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4DB0" w14:textId="77777777" w:rsidR="00B44F5B" w:rsidRDefault="00B44F5B">
      <w:pPr>
        <w:pStyle w:val="BodyText"/>
        <w:spacing w:before="11"/>
        <w:rPr>
          <w:rFonts w:ascii="Times New Roman"/>
          <w:sz w:val="18"/>
        </w:rPr>
      </w:pPr>
    </w:p>
    <w:p w14:paraId="643A231D" w14:textId="77777777" w:rsidR="00B44F5B" w:rsidRDefault="00000000">
      <w:pPr>
        <w:pStyle w:val="Heading1"/>
        <w:ind w:left="534" w:right="141"/>
      </w:pPr>
      <w:r>
        <w:t>Job</w:t>
      </w:r>
      <w:r>
        <w:rPr>
          <w:spacing w:val="-1"/>
        </w:rPr>
        <w:t xml:space="preserve"> </w:t>
      </w:r>
      <w:r>
        <w:t>Description</w:t>
      </w:r>
    </w:p>
    <w:p w14:paraId="256208FF" w14:textId="77777777" w:rsidR="00B44F5B" w:rsidRDefault="00B44F5B">
      <w:pPr>
        <w:pStyle w:val="BodyText"/>
        <w:spacing w:before="8"/>
        <w:rPr>
          <w:rFonts w:ascii="Arial"/>
          <w:b/>
        </w:rPr>
      </w:pPr>
    </w:p>
    <w:tbl>
      <w:tblPr>
        <w:tblW w:w="0" w:type="auto"/>
        <w:tblInd w:w="5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</w:tblGrid>
      <w:tr w:rsidR="00B44F5B" w14:paraId="3FB3371C" w14:textId="77777777">
        <w:trPr>
          <w:trHeight w:val="410"/>
        </w:trPr>
        <w:tc>
          <w:tcPr>
            <w:tcW w:w="4792" w:type="dxa"/>
          </w:tcPr>
          <w:p w14:paraId="3CFFE2F9" w14:textId="77777777" w:rsidR="00B44F5B" w:rsidRDefault="00000000">
            <w:pPr>
              <w:pStyle w:val="TableParagraph"/>
              <w:spacing w:line="268" w:lineRule="exact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Business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Support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Officer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Residential</w:t>
            </w:r>
          </w:p>
        </w:tc>
      </w:tr>
      <w:tr w:rsidR="00B44F5B" w14:paraId="534C7BCA" w14:textId="77777777">
        <w:trPr>
          <w:trHeight w:val="550"/>
        </w:trPr>
        <w:tc>
          <w:tcPr>
            <w:tcW w:w="4792" w:type="dxa"/>
          </w:tcPr>
          <w:p w14:paraId="5956000B" w14:textId="77777777" w:rsidR="00B44F5B" w:rsidRDefault="00000000">
            <w:pPr>
              <w:pStyle w:val="TableParagraph"/>
              <w:spacing w:before="134"/>
              <w:ind w:left="200"/>
              <w:rPr>
                <w:sz w:val="24"/>
              </w:rPr>
            </w:pPr>
            <w:r>
              <w:rPr>
                <w:sz w:val="24"/>
              </w:rPr>
              <w:t>POSCODE:</w:t>
            </w:r>
          </w:p>
        </w:tc>
      </w:tr>
      <w:tr w:rsidR="00B44F5B" w14:paraId="031593CE" w14:textId="77777777">
        <w:trPr>
          <w:trHeight w:val="408"/>
        </w:trPr>
        <w:tc>
          <w:tcPr>
            <w:tcW w:w="4792" w:type="dxa"/>
          </w:tcPr>
          <w:p w14:paraId="3835CD66" w14:textId="24CD5FF9" w:rsidR="00B44F5B" w:rsidRDefault="00000000">
            <w:pPr>
              <w:pStyle w:val="TableParagraph"/>
              <w:spacing w:before="133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Grade: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14:paraId="6DD3FFD4" w14:textId="77777777" w:rsidR="00B44F5B" w:rsidRDefault="00B44F5B">
      <w:pPr>
        <w:pStyle w:val="BodyText"/>
        <w:rPr>
          <w:rFonts w:ascii="Arial"/>
          <w:b/>
          <w:sz w:val="26"/>
        </w:rPr>
      </w:pPr>
    </w:p>
    <w:p w14:paraId="790A587B" w14:textId="77777777" w:rsidR="00B44F5B" w:rsidRDefault="00B44F5B">
      <w:pPr>
        <w:pStyle w:val="BodyText"/>
        <w:spacing w:before="8"/>
        <w:rPr>
          <w:rFonts w:ascii="Arial"/>
          <w:b/>
        </w:rPr>
      </w:pPr>
    </w:p>
    <w:p w14:paraId="1CF1702E" w14:textId="77777777" w:rsidR="00B44F5B" w:rsidRDefault="00000000">
      <w:pPr>
        <w:tabs>
          <w:tab w:val="left" w:pos="3616"/>
          <w:tab w:val="left" w:pos="9999"/>
        </w:tabs>
        <w:ind w:left="155"/>
        <w:rPr>
          <w:rFonts w:ascii="Arial"/>
          <w:b/>
          <w:sz w:val="24"/>
        </w:rPr>
      </w:pPr>
      <w:r>
        <w:rPr>
          <w:rFonts w:ascii="Arial"/>
          <w:b/>
          <w:color w:val="FFFFFF"/>
          <w:sz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0000"/>
        </w:rPr>
        <w:tab/>
        <w:t>Overall</w:t>
      </w:r>
      <w:r>
        <w:rPr>
          <w:rFonts w:ascii="Arial"/>
          <w:b/>
          <w:color w:val="FFFFFF"/>
          <w:spacing w:val="-12"/>
          <w:sz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0000"/>
        </w:rPr>
        <w:t>purpose</w:t>
      </w:r>
      <w:r>
        <w:rPr>
          <w:rFonts w:ascii="Arial"/>
          <w:b/>
          <w:color w:val="FFFFFF"/>
          <w:spacing w:val="-12"/>
          <w:sz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0000"/>
        </w:rPr>
        <w:t>of</w:t>
      </w:r>
      <w:r>
        <w:rPr>
          <w:rFonts w:ascii="Arial"/>
          <w:b/>
          <w:color w:val="FFFFFF"/>
          <w:spacing w:val="-13"/>
          <w:sz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0000"/>
        </w:rPr>
        <w:t>the</w:t>
      </w:r>
      <w:r>
        <w:rPr>
          <w:rFonts w:ascii="Arial"/>
          <w:b/>
          <w:color w:val="FFFFFF"/>
          <w:spacing w:val="-12"/>
          <w:sz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0000"/>
        </w:rPr>
        <w:t>job</w:t>
      </w:r>
      <w:r>
        <w:rPr>
          <w:rFonts w:ascii="Arial"/>
          <w:b/>
          <w:color w:val="FFFFFF"/>
          <w:sz w:val="24"/>
          <w:shd w:val="clear" w:color="auto" w:fill="000000"/>
        </w:rPr>
        <w:tab/>
      </w:r>
    </w:p>
    <w:p w14:paraId="7569542C" w14:textId="77777777" w:rsidR="00B44F5B" w:rsidRDefault="00B44F5B">
      <w:pPr>
        <w:pStyle w:val="BodyText"/>
        <w:spacing w:before="6"/>
        <w:rPr>
          <w:rFonts w:ascii="Arial"/>
          <w:b/>
          <w:sz w:val="27"/>
        </w:rPr>
      </w:pPr>
    </w:p>
    <w:p w14:paraId="64CF166A" w14:textId="77777777" w:rsidR="00B44F5B" w:rsidRDefault="00000000">
      <w:pPr>
        <w:pStyle w:val="BodyText"/>
        <w:spacing w:before="92" w:line="259" w:lineRule="auto"/>
        <w:ind w:left="700" w:right="300"/>
        <w:jc w:val="both"/>
      </w:pPr>
      <w:r>
        <w:t>To be part of a team supporting children and young people who may have additional</w:t>
      </w:r>
      <w:r>
        <w:rPr>
          <w:spacing w:val="1"/>
        </w:rPr>
        <w:t xml:space="preserve"> </w:t>
      </w:r>
      <w:r>
        <w:t>needs to achieve positive outcomes that are important to them in line with the service</w:t>
      </w:r>
      <w:r>
        <w:rPr>
          <w:spacing w:val="1"/>
        </w:rPr>
        <w:t xml:space="preserve"> </w:t>
      </w:r>
      <w:r>
        <w:t>purpose.</w:t>
      </w:r>
    </w:p>
    <w:p w14:paraId="779BD937" w14:textId="77777777" w:rsidR="00B44F5B" w:rsidRDefault="00B44F5B">
      <w:pPr>
        <w:pStyle w:val="BodyText"/>
        <w:spacing w:before="9"/>
        <w:rPr>
          <w:sz w:val="30"/>
        </w:rPr>
      </w:pPr>
    </w:p>
    <w:p w14:paraId="30E904B9" w14:textId="77777777" w:rsidR="00B44F5B" w:rsidRDefault="00000000">
      <w:pPr>
        <w:pStyle w:val="BodyText"/>
        <w:ind w:left="700" w:right="299"/>
        <w:jc w:val="both"/>
      </w:pPr>
      <w:r>
        <w:t>To deliver an effective, efficient, administrative service that is flexibile to meet the</w:t>
      </w:r>
      <w:r>
        <w:rPr>
          <w:spacing w:val="1"/>
        </w:rPr>
        <w:t xml:space="preserve"> </w:t>
      </w:r>
      <w:r>
        <w:t>needs of the teams, families and children in line with the service purpose. To work</w:t>
      </w:r>
      <w:r>
        <w:rPr>
          <w:spacing w:val="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</w:t>
      </w:r>
      <w:r>
        <w:rPr>
          <w:spacing w:val="2"/>
        </w:rPr>
        <w:t xml:space="preserve"> </w:t>
      </w:r>
      <w:r>
        <w:t>locations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needed.</w:t>
      </w:r>
    </w:p>
    <w:p w14:paraId="7666FCDA" w14:textId="77777777" w:rsidR="00B44F5B" w:rsidRDefault="00B44F5B">
      <w:pPr>
        <w:pStyle w:val="BodyText"/>
        <w:rPr>
          <w:sz w:val="20"/>
        </w:rPr>
      </w:pPr>
    </w:p>
    <w:p w14:paraId="67FF3A9E" w14:textId="77777777" w:rsidR="00B44F5B" w:rsidRDefault="00B44F5B">
      <w:pPr>
        <w:pStyle w:val="BodyText"/>
        <w:spacing w:before="10"/>
        <w:rPr>
          <w:sz w:val="16"/>
        </w:rPr>
      </w:pPr>
    </w:p>
    <w:p w14:paraId="4578B051" w14:textId="77777777" w:rsidR="00B44F5B" w:rsidRDefault="00000000">
      <w:pPr>
        <w:pStyle w:val="Heading1"/>
        <w:tabs>
          <w:tab w:val="left" w:pos="3828"/>
          <w:tab w:val="left" w:pos="9911"/>
        </w:tabs>
        <w:ind w:left="131"/>
        <w:jc w:val="left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  <w:spacing w:val="-2"/>
          <w:shd w:val="clear" w:color="auto" w:fill="000000"/>
        </w:rPr>
        <w:t>Main</w:t>
      </w:r>
      <w:r>
        <w:rPr>
          <w:color w:val="FFFFFF"/>
          <w:spacing w:val="-15"/>
          <w:shd w:val="clear" w:color="auto" w:fill="000000"/>
        </w:rPr>
        <w:t xml:space="preserve"> </w:t>
      </w:r>
      <w:r>
        <w:rPr>
          <w:color w:val="FFFFFF"/>
          <w:spacing w:val="-1"/>
          <w:shd w:val="clear" w:color="auto" w:fill="000000"/>
        </w:rPr>
        <w:t>accountabilities</w:t>
      </w:r>
      <w:r>
        <w:rPr>
          <w:color w:val="FFFFFF"/>
          <w:spacing w:val="-1"/>
          <w:shd w:val="clear" w:color="auto" w:fill="000000"/>
        </w:rPr>
        <w:tab/>
      </w:r>
    </w:p>
    <w:p w14:paraId="4210E300" w14:textId="77777777" w:rsidR="00B44F5B" w:rsidRDefault="00B44F5B">
      <w:pPr>
        <w:pStyle w:val="BodyText"/>
        <w:rPr>
          <w:rFonts w:ascii="Arial"/>
          <w:b/>
          <w:sz w:val="20"/>
        </w:rPr>
      </w:pPr>
    </w:p>
    <w:p w14:paraId="1CE14D18" w14:textId="77777777" w:rsidR="00B44F5B" w:rsidRDefault="00B44F5B">
      <w:pPr>
        <w:pStyle w:val="BodyText"/>
        <w:rPr>
          <w:rFonts w:ascii="Arial"/>
          <w:b/>
          <w:sz w:val="20"/>
        </w:rPr>
      </w:pPr>
    </w:p>
    <w:p w14:paraId="0A57603F" w14:textId="77777777" w:rsidR="00B44F5B" w:rsidRDefault="00B44F5B">
      <w:pPr>
        <w:pStyle w:val="BodyText"/>
        <w:spacing w:before="4" w:after="1"/>
        <w:rPr>
          <w:rFonts w:ascii="Arial"/>
          <w:b/>
          <w:sz w:val="18"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8846"/>
      </w:tblGrid>
      <w:tr w:rsidR="00B44F5B" w14:paraId="3EC3BEC7" w14:textId="77777777">
        <w:trPr>
          <w:trHeight w:val="278"/>
        </w:trPr>
        <w:tc>
          <w:tcPr>
            <w:tcW w:w="552" w:type="dxa"/>
            <w:shd w:val="clear" w:color="auto" w:fill="C0C0C0"/>
          </w:tcPr>
          <w:p w14:paraId="55141226" w14:textId="77777777" w:rsidR="00B44F5B" w:rsidRDefault="00B44F5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46" w:type="dxa"/>
            <w:shd w:val="clear" w:color="auto" w:fill="C0C0C0"/>
          </w:tcPr>
          <w:p w14:paraId="7E091DA8" w14:textId="77777777" w:rsidR="00B44F5B" w:rsidRDefault="00000000">
            <w:pPr>
              <w:pStyle w:val="TableParagraph"/>
              <w:spacing w:before="3"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Main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accountabilities</w:t>
            </w:r>
          </w:p>
        </w:tc>
      </w:tr>
      <w:tr w:rsidR="00B44F5B" w14:paraId="18DA71F4" w14:textId="77777777">
        <w:trPr>
          <w:trHeight w:val="827"/>
        </w:trPr>
        <w:tc>
          <w:tcPr>
            <w:tcW w:w="552" w:type="dxa"/>
          </w:tcPr>
          <w:p w14:paraId="767A9ECC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46" w:type="dxa"/>
          </w:tcPr>
          <w:p w14:paraId="592AF563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utilising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organisational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policies,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  <w:p w14:paraId="6014CBC7" w14:textId="77777777" w:rsidR="00B44F5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B44F5B" w14:paraId="074A65B8" w14:textId="77777777">
        <w:trPr>
          <w:trHeight w:val="1655"/>
        </w:trPr>
        <w:tc>
          <w:tcPr>
            <w:tcW w:w="552" w:type="dxa"/>
          </w:tcPr>
          <w:p w14:paraId="0F525D42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46" w:type="dxa"/>
          </w:tcPr>
          <w:p w14:paraId="65D0689E" w14:textId="77777777" w:rsidR="00B44F5B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Organise and provide the full range of activities associated with the management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 business meetings, ensuring efficient and effective planning for a single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series of meetings, addressing timelines, notifying participants, venue\location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(including use of digital technology), refreshments, agenda preparation, minuting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progress chasing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agenda 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follow 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actions.</w:t>
            </w:r>
          </w:p>
        </w:tc>
      </w:tr>
      <w:tr w:rsidR="00B44F5B" w14:paraId="113D6CA0" w14:textId="77777777">
        <w:trPr>
          <w:trHeight w:val="1104"/>
        </w:trPr>
        <w:tc>
          <w:tcPr>
            <w:tcW w:w="552" w:type="dxa"/>
          </w:tcPr>
          <w:p w14:paraId="4C2D0209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46" w:type="dxa"/>
          </w:tcPr>
          <w:p w14:paraId="75B3E3F7" w14:textId="77777777" w:rsidR="00B44F5B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Provide written, verbal and e-correspondence, in collaboration with management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colleagues,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prompt,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courteous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responses.</w:t>
            </w:r>
          </w:p>
        </w:tc>
      </w:tr>
      <w:tr w:rsidR="00B44F5B" w14:paraId="457883B1" w14:textId="77777777">
        <w:trPr>
          <w:trHeight w:val="1103"/>
        </w:trPr>
        <w:tc>
          <w:tcPr>
            <w:tcW w:w="552" w:type="dxa"/>
          </w:tcPr>
          <w:p w14:paraId="7C7CED32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46" w:type="dxa"/>
          </w:tcPr>
          <w:p w14:paraId="5FA48468" w14:textId="77777777" w:rsidR="00B44F5B" w:rsidRDefault="000000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Undertake desk top research on behalf of colleagues and management to inform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responses to correspondence received or to enable the completion of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reports.</w:t>
            </w:r>
          </w:p>
        </w:tc>
      </w:tr>
      <w:tr w:rsidR="00B44F5B" w14:paraId="3702CF29" w14:textId="77777777">
        <w:trPr>
          <w:trHeight w:val="1655"/>
        </w:trPr>
        <w:tc>
          <w:tcPr>
            <w:tcW w:w="552" w:type="dxa"/>
          </w:tcPr>
          <w:p w14:paraId="3B60E515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46" w:type="dxa"/>
          </w:tcPr>
          <w:p w14:paraId="0F4130EC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Maintaining and support the development of management information systems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extraction, tracking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accurate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52FE7C7D" w14:textId="77777777" w:rsidR="00B44F5B" w:rsidRDefault="00B44F5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7FAAE71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accuracy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timeliness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inputted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improve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</w:tbl>
    <w:p w14:paraId="01D234E2" w14:textId="77777777" w:rsidR="00B44F5B" w:rsidRDefault="00B44F5B">
      <w:pPr>
        <w:rPr>
          <w:sz w:val="24"/>
        </w:rPr>
        <w:sectPr w:rsidR="00B44F5B">
          <w:footerReference w:type="default" r:id="rId6"/>
          <w:type w:val="continuous"/>
          <w:pgSz w:w="11910" w:h="16840"/>
          <w:pgMar w:top="1580" w:right="620" w:bottom="1200" w:left="1100" w:header="720" w:footer="1006" w:gutter="0"/>
          <w:pgNumType w:start="1"/>
          <w:cols w:space="720"/>
        </w:sect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8846"/>
      </w:tblGrid>
      <w:tr w:rsidR="00B44F5B" w14:paraId="6E5A586A" w14:textId="77777777">
        <w:trPr>
          <w:trHeight w:val="1656"/>
        </w:trPr>
        <w:tc>
          <w:tcPr>
            <w:tcW w:w="552" w:type="dxa"/>
          </w:tcPr>
          <w:p w14:paraId="78438589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8846" w:type="dxa"/>
          </w:tcPr>
          <w:p w14:paraId="5166C4E5" w14:textId="77777777" w:rsidR="00B44F5B" w:rsidRDefault="00000000">
            <w:pPr>
              <w:pStyle w:val="TableParagraph"/>
              <w:tabs>
                <w:tab w:val="left" w:pos="760"/>
                <w:tab w:val="left" w:pos="2676"/>
                <w:tab w:val="left" w:pos="3662"/>
                <w:tab w:val="left" w:pos="4690"/>
                <w:tab w:val="left" w:pos="5313"/>
                <w:tab w:val="left" w:pos="6085"/>
                <w:tab w:val="left" w:pos="773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z w:val="24"/>
              </w:rPr>
              <w:tab/>
              <w:t>Cambridgeshire</w:t>
            </w:r>
            <w:r>
              <w:rPr>
                <w:sz w:val="24"/>
              </w:rPr>
              <w:tab/>
              <w:t>County</w:t>
            </w:r>
            <w:r>
              <w:rPr>
                <w:sz w:val="24"/>
              </w:rPr>
              <w:tab/>
              <w:t>Council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other</w:t>
            </w:r>
            <w:r>
              <w:rPr>
                <w:sz w:val="24"/>
              </w:rPr>
              <w:tab/>
              <w:t>organisations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operating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frameworks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systems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input and 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14:paraId="6E9C53CA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records,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electronic,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maintained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Cambridgeshire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County Council’s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procedure.</w:t>
            </w:r>
          </w:p>
          <w:p w14:paraId="7E475AF9" w14:textId="77777777" w:rsidR="00B44F5B" w:rsidRDefault="00B44F5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27A068F" w14:textId="77777777" w:rsidR="00B44F5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colleagues.</w:t>
            </w:r>
          </w:p>
        </w:tc>
      </w:tr>
      <w:tr w:rsidR="00B44F5B" w14:paraId="2AA048CE" w14:textId="77777777">
        <w:trPr>
          <w:trHeight w:val="1103"/>
        </w:trPr>
        <w:tc>
          <w:tcPr>
            <w:tcW w:w="552" w:type="dxa"/>
          </w:tcPr>
          <w:p w14:paraId="1AFECAC1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846" w:type="dxa"/>
          </w:tcPr>
          <w:p w14:paraId="3BB5057C" w14:textId="77777777" w:rsidR="00B44F5B" w:rsidRDefault="00000000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Contribute to income and expenditure reporting, referring to budget and 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reports using Cambridgeshire County Council corporate systems and 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databases.</w:t>
            </w:r>
          </w:p>
        </w:tc>
      </w:tr>
      <w:tr w:rsidR="00B44F5B" w14:paraId="31CA1B2A" w14:textId="77777777">
        <w:trPr>
          <w:trHeight w:val="1380"/>
        </w:trPr>
        <w:tc>
          <w:tcPr>
            <w:tcW w:w="552" w:type="dxa"/>
          </w:tcPr>
          <w:p w14:paraId="6215C9BF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846" w:type="dxa"/>
          </w:tcPr>
          <w:p w14:paraId="78E98617" w14:textId="77777777" w:rsidR="00B44F5B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Maintain up-to-date and accurate records of financial transactions through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inputting and retrieval of data from information systems, including the payment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invoices, purchase orders and petty cash, card readers, on-line payments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cards.</w:t>
            </w:r>
          </w:p>
        </w:tc>
      </w:tr>
      <w:tr w:rsidR="00B44F5B" w14:paraId="433C71AF" w14:textId="77777777">
        <w:trPr>
          <w:trHeight w:val="1103"/>
        </w:trPr>
        <w:tc>
          <w:tcPr>
            <w:tcW w:w="552" w:type="dxa"/>
          </w:tcPr>
          <w:p w14:paraId="3180E902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846" w:type="dxa"/>
          </w:tcPr>
          <w:p w14:paraId="3977C7E5" w14:textId="77777777" w:rsidR="00B44F5B" w:rsidRDefault="00000000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Provide a professional front of house service to welcome internal and external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visitors, ensuring visitors experience is welcoming and professional to reflect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values.</w:t>
            </w:r>
          </w:p>
        </w:tc>
      </w:tr>
      <w:tr w:rsidR="00B44F5B" w14:paraId="5F029DEB" w14:textId="77777777">
        <w:trPr>
          <w:trHeight w:val="1655"/>
        </w:trPr>
        <w:tc>
          <w:tcPr>
            <w:tcW w:w="552" w:type="dxa"/>
          </w:tcPr>
          <w:p w14:paraId="00E22A15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846" w:type="dxa"/>
          </w:tcPr>
          <w:p w14:paraId="7F75237E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Communicate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interact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positively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suits them.</w:t>
            </w:r>
          </w:p>
          <w:p w14:paraId="4BDF9DFF" w14:textId="77777777" w:rsidR="00B44F5B" w:rsidRDefault="00B44F5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CBD235D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Follow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people.</w:t>
            </w:r>
          </w:p>
        </w:tc>
      </w:tr>
      <w:tr w:rsidR="00B44F5B" w14:paraId="4D8531D8" w14:textId="77777777">
        <w:trPr>
          <w:trHeight w:val="1943"/>
        </w:trPr>
        <w:tc>
          <w:tcPr>
            <w:tcW w:w="552" w:type="dxa"/>
          </w:tcPr>
          <w:p w14:paraId="0271393C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846" w:type="dxa"/>
          </w:tcPr>
          <w:p w14:paraId="4CAD65BF" w14:textId="77777777" w:rsidR="00B44F5B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Consistently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Cambridgeshire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Council’s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14:paraId="33253E03" w14:textId="77777777" w:rsidR="00B44F5B" w:rsidRDefault="00B44F5B"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 w14:paraId="36C8B99B" w14:textId="77777777" w:rsidR="00B44F5B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Be familiar with and comply </w:t>
            </w:r>
            <w:r>
              <w:rPr>
                <w:rFonts w:ascii="Arial"/>
                <w:i/>
                <w:sz w:val="24"/>
              </w:rPr>
              <w:t xml:space="preserve">with </w:t>
            </w:r>
            <w:r>
              <w:rPr>
                <w:sz w:val="24"/>
              </w:rPr>
              <w:t>health, environmental and safety policies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procedures. In the event of any serious risk, take immediate action to reduce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inform senior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</w:p>
        </w:tc>
      </w:tr>
      <w:tr w:rsidR="00B44F5B" w14:paraId="0B89EA49" w14:textId="77777777">
        <w:trPr>
          <w:trHeight w:val="827"/>
        </w:trPr>
        <w:tc>
          <w:tcPr>
            <w:tcW w:w="552" w:type="dxa"/>
          </w:tcPr>
          <w:p w14:paraId="09D610B3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846" w:type="dxa"/>
          </w:tcPr>
          <w:p w14:paraId="744B65B6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members,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Cambridgeshire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County Council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colleagues.</w:t>
            </w:r>
          </w:p>
        </w:tc>
      </w:tr>
      <w:tr w:rsidR="00B44F5B" w14:paraId="3A1506D0" w14:textId="77777777">
        <w:trPr>
          <w:trHeight w:val="830"/>
        </w:trPr>
        <w:tc>
          <w:tcPr>
            <w:tcW w:w="552" w:type="dxa"/>
          </w:tcPr>
          <w:p w14:paraId="44EDAD0A" w14:textId="77777777" w:rsidR="00B44F5B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846" w:type="dxa"/>
          </w:tcPr>
          <w:p w14:paraId="6D142D26" w14:textId="77777777" w:rsidR="00B44F5B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awareness/understanding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people’s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behavioural,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physical,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welfare needs.</w:t>
            </w:r>
          </w:p>
        </w:tc>
      </w:tr>
    </w:tbl>
    <w:p w14:paraId="53B324B7" w14:textId="77777777" w:rsidR="00B44F5B" w:rsidRDefault="00B44F5B">
      <w:pPr>
        <w:pStyle w:val="BodyText"/>
        <w:rPr>
          <w:rFonts w:ascii="Arial"/>
          <w:b/>
          <w:sz w:val="16"/>
        </w:rPr>
      </w:pPr>
    </w:p>
    <w:p w14:paraId="1A946171" w14:textId="77777777" w:rsidR="00B44F5B" w:rsidRDefault="00000000">
      <w:pPr>
        <w:pStyle w:val="BodyText"/>
        <w:spacing w:before="92"/>
        <w:ind w:left="700" w:right="9"/>
      </w:pPr>
      <w:r>
        <w:rPr>
          <w:rFonts w:ascii="Arial"/>
          <w:b/>
        </w:rPr>
        <w:t xml:space="preserve">Safeguarding commitment </w:t>
      </w:r>
      <w:r>
        <w:t>We are committed to safeguarding and promoting the</w:t>
      </w:r>
      <w:r>
        <w:rPr>
          <w:spacing w:val="1"/>
        </w:rPr>
        <w:t xml:space="preserve"> </w:t>
      </w:r>
      <w:r>
        <w:t>welfare of children and young people/vulnerable adults.</w:t>
      </w:r>
      <w:r>
        <w:rPr>
          <w:spacing w:val="1"/>
        </w:rPr>
        <w:t xml:space="preserve"> </w:t>
      </w:r>
      <w:r>
        <w:t>We require you to understand</w:t>
      </w:r>
      <w:r>
        <w:rPr>
          <w:spacing w:val="-6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this commitment.</w:t>
      </w:r>
    </w:p>
    <w:p w14:paraId="496AE12D" w14:textId="77777777" w:rsidR="00B44F5B" w:rsidRDefault="00B44F5B">
      <w:pPr>
        <w:sectPr w:rsidR="00B44F5B">
          <w:pgSz w:w="11910" w:h="16840"/>
          <w:pgMar w:top="1060" w:right="620" w:bottom="1200" w:left="1100" w:header="0" w:footer="1006" w:gutter="0"/>
          <w:cols w:space="720"/>
        </w:sectPr>
      </w:pPr>
    </w:p>
    <w:p w14:paraId="244D4CDF" w14:textId="77777777" w:rsidR="00B44F5B" w:rsidRDefault="00000000">
      <w:pPr>
        <w:pStyle w:val="Heading1"/>
        <w:spacing w:before="82"/>
        <w:ind w:left="537" w:right="141"/>
      </w:pPr>
      <w:r>
        <w:lastRenderedPageBreak/>
        <w:t>Person</w:t>
      </w:r>
      <w:r>
        <w:rPr>
          <w:spacing w:val="-3"/>
        </w:rPr>
        <w:t xml:space="preserve"> </w:t>
      </w:r>
      <w:r>
        <w:t>Specification</w:t>
      </w:r>
    </w:p>
    <w:p w14:paraId="448AD277" w14:textId="77777777" w:rsidR="00B44F5B" w:rsidRDefault="00000000">
      <w:pPr>
        <w:tabs>
          <w:tab w:val="left" w:pos="2134"/>
          <w:tab w:val="left" w:pos="9779"/>
        </w:tabs>
        <w:spacing w:before="120"/>
        <w:ind w:right="141"/>
        <w:jc w:val="center"/>
        <w:rPr>
          <w:rFonts w:ascii="Arial"/>
          <w:b/>
          <w:sz w:val="24"/>
        </w:rPr>
      </w:pPr>
      <w:r>
        <w:rPr>
          <w:rFonts w:ascii="Arial"/>
          <w:b/>
          <w:color w:val="FFFFFF"/>
          <w:sz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0000"/>
        </w:rPr>
        <w:tab/>
        <w:t>Qualifications,</w:t>
      </w:r>
      <w:r>
        <w:rPr>
          <w:rFonts w:ascii="Arial"/>
          <w:b/>
          <w:color w:val="FFFFFF"/>
          <w:spacing w:val="-4"/>
          <w:sz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0000"/>
        </w:rPr>
        <w:t>knowledge, skills</w:t>
      </w:r>
      <w:r>
        <w:rPr>
          <w:rFonts w:ascii="Arial"/>
          <w:b/>
          <w:color w:val="FFFFFF"/>
          <w:spacing w:val="-1"/>
          <w:sz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0000"/>
        </w:rPr>
        <w:t>and</w:t>
      </w:r>
      <w:r>
        <w:rPr>
          <w:rFonts w:ascii="Arial"/>
          <w:b/>
          <w:color w:val="FFFFFF"/>
          <w:spacing w:val="-4"/>
          <w:sz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z w:val="24"/>
          <w:shd w:val="clear" w:color="auto" w:fill="000000"/>
        </w:rPr>
        <w:t>experience</w:t>
      </w:r>
      <w:r>
        <w:rPr>
          <w:rFonts w:ascii="Arial"/>
          <w:b/>
          <w:color w:val="FFFFFF"/>
          <w:sz w:val="24"/>
          <w:shd w:val="clear" w:color="auto" w:fill="000000"/>
        </w:rPr>
        <w:tab/>
      </w:r>
    </w:p>
    <w:p w14:paraId="1CB8F5B3" w14:textId="77777777" w:rsidR="00B44F5B" w:rsidRDefault="00B44F5B">
      <w:pPr>
        <w:pStyle w:val="BodyText"/>
        <w:rPr>
          <w:rFonts w:ascii="Arial"/>
          <w:b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4501"/>
        <w:gridCol w:w="1616"/>
      </w:tblGrid>
      <w:tr w:rsidR="00B44F5B" w14:paraId="5FC49846" w14:textId="77777777">
        <w:trPr>
          <w:trHeight w:val="827"/>
        </w:trPr>
        <w:tc>
          <w:tcPr>
            <w:tcW w:w="3349" w:type="dxa"/>
          </w:tcPr>
          <w:p w14:paraId="7EB69F07" w14:textId="77777777" w:rsidR="00B44F5B" w:rsidRDefault="00B44F5B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 w14:paraId="3EFFC8ED" w14:textId="77777777" w:rsidR="00B44F5B" w:rsidRDefault="00000000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Qualifications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Required</w:t>
            </w:r>
          </w:p>
        </w:tc>
        <w:tc>
          <w:tcPr>
            <w:tcW w:w="4501" w:type="dxa"/>
          </w:tcPr>
          <w:p w14:paraId="75CC0FD3" w14:textId="77777777" w:rsidR="00B44F5B" w:rsidRDefault="00B44F5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08808CA" w14:textId="77777777" w:rsidR="00B44F5B" w:rsidRDefault="00000000">
            <w:pPr>
              <w:pStyle w:val="TableParagraph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Subject</w:t>
            </w:r>
          </w:p>
        </w:tc>
        <w:tc>
          <w:tcPr>
            <w:tcW w:w="1616" w:type="dxa"/>
          </w:tcPr>
          <w:p w14:paraId="6DC60007" w14:textId="77777777" w:rsidR="00B44F5B" w:rsidRDefault="00B44F5B">
            <w:pPr>
              <w:pStyle w:val="TableParagraph"/>
              <w:spacing w:before="3"/>
              <w:ind w:left="0"/>
              <w:rPr>
                <w:rFonts w:ascii="Arial"/>
                <w:b/>
              </w:rPr>
            </w:pPr>
          </w:p>
          <w:p w14:paraId="5FFBF3CB" w14:textId="77777777" w:rsidR="00B44F5B" w:rsidRDefault="00000000">
            <w:pPr>
              <w:pStyle w:val="TableParagraph"/>
              <w:spacing w:line="270" w:lineRule="atLeast"/>
              <w:ind w:left="30" w:right="4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Essential/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Desirable</w:t>
            </w:r>
          </w:p>
        </w:tc>
      </w:tr>
      <w:tr w:rsidR="00B44F5B" w14:paraId="1FD50947" w14:textId="77777777">
        <w:trPr>
          <w:trHeight w:val="947"/>
        </w:trPr>
        <w:tc>
          <w:tcPr>
            <w:tcW w:w="3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93FE" w14:textId="77777777" w:rsidR="00B44F5B" w:rsidRDefault="00B44F5B">
            <w:pPr>
              <w:pStyle w:val="TableParagraph"/>
              <w:spacing w:before="5"/>
              <w:ind w:left="0"/>
              <w:rPr>
                <w:rFonts w:ascii="Arial"/>
                <w:b/>
                <w:sz w:val="34"/>
              </w:rPr>
            </w:pPr>
          </w:p>
          <w:p w14:paraId="27C43398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Diploma</w:t>
            </w:r>
          </w:p>
        </w:tc>
        <w:tc>
          <w:tcPr>
            <w:tcW w:w="4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0A2A" w14:textId="77777777" w:rsidR="00B44F5B" w:rsidRDefault="00000000">
            <w:pPr>
              <w:pStyle w:val="TableParagraph"/>
              <w:spacing w:before="100"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Business Administration S/NVQ Level 2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 equivalent qualification or 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experience.</w:t>
            </w:r>
          </w:p>
        </w:tc>
        <w:tc>
          <w:tcPr>
            <w:tcW w:w="16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ACB8" w14:textId="77777777" w:rsidR="00B44F5B" w:rsidRDefault="00000000">
            <w:pPr>
              <w:pStyle w:val="TableParagraph"/>
              <w:spacing w:before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Essential</w:t>
            </w:r>
          </w:p>
        </w:tc>
      </w:tr>
    </w:tbl>
    <w:p w14:paraId="4AD1BAFD" w14:textId="77777777" w:rsidR="00B44F5B" w:rsidRDefault="00000000">
      <w:pPr>
        <w:pStyle w:val="BodyText"/>
        <w:spacing w:before="120"/>
        <w:ind w:left="700"/>
      </w:pPr>
      <w:r>
        <w:t>Minimum</w:t>
      </w:r>
      <w:r>
        <w:rPr>
          <w:spacing w:val="-3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job</w:t>
      </w:r>
    </w:p>
    <w:p w14:paraId="6AFF5FB6" w14:textId="77777777" w:rsidR="00B44F5B" w:rsidRDefault="00B44F5B">
      <w:pPr>
        <w:pStyle w:val="BodyText"/>
        <w:spacing w:before="8"/>
        <w:rPr>
          <w:sz w:val="12"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4537"/>
        <w:gridCol w:w="1274"/>
      </w:tblGrid>
      <w:tr w:rsidR="00B44F5B" w14:paraId="5C11D570" w14:textId="77777777">
        <w:trPr>
          <w:trHeight w:val="1104"/>
        </w:trPr>
        <w:tc>
          <w:tcPr>
            <w:tcW w:w="3654" w:type="dxa"/>
            <w:tcBorders>
              <w:right w:val="nil"/>
            </w:tcBorders>
          </w:tcPr>
          <w:p w14:paraId="6207C738" w14:textId="77777777" w:rsidR="00B44F5B" w:rsidRDefault="00B44F5B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5F72A428" w14:textId="77777777" w:rsidR="00B44F5B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Identify</w:t>
            </w:r>
          </w:p>
        </w:tc>
        <w:tc>
          <w:tcPr>
            <w:tcW w:w="4537" w:type="dxa"/>
            <w:tcBorders>
              <w:left w:val="nil"/>
            </w:tcBorders>
          </w:tcPr>
          <w:p w14:paraId="4C107330" w14:textId="77777777" w:rsidR="00B44F5B" w:rsidRDefault="00B44F5B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2E1FDE6B" w14:textId="77777777" w:rsidR="00B44F5B" w:rsidRDefault="00000000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Describe</w:t>
            </w:r>
          </w:p>
        </w:tc>
        <w:tc>
          <w:tcPr>
            <w:tcW w:w="1274" w:type="dxa"/>
          </w:tcPr>
          <w:p w14:paraId="17A46A84" w14:textId="77777777" w:rsidR="00B44F5B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Essential</w:t>
            </w:r>
          </w:p>
          <w:p w14:paraId="199713E9" w14:textId="77777777" w:rsidR="00B44F5B" w:rsidRDefault="00000000">
            <w:pPr>
              <w:pStyle w:val="TableParagraph"/>
              <w:ind w:right="1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Desirabl</w:t>
            </w:r>
          </w:p>
          <w:p w14:paraId="53E38FD6" w14:textId="77777777" w:rsidR="00B44F5B" w:rsidRDefault="00000000">
            <w:pPr>
              <w:pStyle w:val="TableParagraph"/>
              <w:spacing w:before="1"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e</w:t>
            </w:r>
          </w:p>
        </w:tc>
      </w:tr>
      <w:tr w:rsidR="00B44F5B" w14:paraId="67F25653" w14:textId="77777777">
        <w:trPr>
          <w:trHeight w:val="1379"/>
        </w:trPr>
        <w:tc>
          <w:tcPr>
            <w:tcW w:w="3654" w:type="dxa"/>
          </w:tcPr>
          <w:p w14:paraId="33361B94" w14:textId="77777777" w:rsidR="00B44F5B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Knowledge</w:t>
            </w:r>
          </w:p>
        </w:tc>
        <w:tc>
          <w:tcPr>
            <w:tcW w:w="4537" w:type="dxa"/>
          </w:tcPr>
          <w:p w14:paraId="3DCCDA34" w14:textId="77777777" w:rsidR="00B44F5B" w:rsidRDefault="00000000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Willingness to continue to 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 on the job training, attendance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at external or online courses and other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  <w:tc>
          <w:tcPr>
            <w:tcW w:w="1274" w:type="dxa"/>
          </w:tcPr>
          <w:p w14:paraId="76DBC3C5" w14:textId="77777777" w:rsidR="00B44F5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B44F5B" w14:paraId="3CE94500" w14:textId="77777777">
        <w:trPr>
          <w:trHeight w:val="1067"/>
        </w:trPr>
        <w:tc>
          <w:tcPr>
            <w:tcW w:w="3654" w:type="dxa"/>
          </w:tcPr>
          <w:p w14:paraId="56E68E6F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</w:tcPr>
          <w:p w14:paraId="65F321D2" w14:textId="77777777" w:rsidR="00B44F5B" w:rsidRDefault="00000000">
            <w:pPr>
              <w:pStyle w:val="TableParagraph"/>
              <w:spacing w:before="120"/>
              <w:ind w:right="744"/>
              <w:rPr>
                <w:sz w:val="24"/>
              </w:rPr>
            </w:pPr>
            <w:r>
              <w:rPr>
                <w:sz w:val="24"/>
              </w:rPr>
              <w:t>Data manipulation and information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</w:p>
        </w:tc>
        <w:tc>
          <w:tcPr>
            <w:tcW w:w="1274" w:type="dxa"/>
          </w:tcPr>
          <w:p w14:paraId="3B656BE7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Desirable</w:t>
            </w:r>
          </w:p>
        </w:tc>
      </w:tr>
      <w:tr w:rsidR="00B44F5B" w14:paraId="0314CEA2" w14:textId="77777777">
        <w:trPr>
          <w:trHeight w:val="1540"/>
        </w:trPr>
        <w:tc>
          <w:tcPr>
            <w:tcW w:w="3654" w:type="dxa"/>
          </w:tcPr>
          <w:p w14:paraId="5C08E0CC" w14:textId="77777777" w:rsidR="00B44F5B" w:rsidRDefault="00000000">
            <w:pPr>
              <w:pStyle w:val="TableParagraph"/>
              <w:spacing w:before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Skills</w:t>
            </w:r>
          </w:p>
        </w:tc>
        <w:tc>
          <w:tcPr>
            <w:tcW w:w="4537" w:type="dxa"/>
          </w:tcPr>
          <w:p w14:paraId="5BA4DD1B" w14:textId="77777777" w:rsidR="00B44F5B" w:rsidRDefault="00000000">
            <w:pPr>
              <w:pStyle w:val="TableParagraph"/>
              <w:spacing w:before="79"/>
              <w:ind w:right="329"/>
              <w:rPr>
                <w:sz w:val="24"/>
              </w:rPr>
            </w:pPr>
            <w:r>
              <w:rPr>
                <w:sz w:val="24"/>
              </w:rPr>
              <w:t>To work within a team environment,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diplomacy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other members of staff and 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guide.</w:t>
            </w:r>
          </w:p>
        </w:tc>
        <w:tc>
          <w:tcPr>
            <w:tcW w:w="1274" w:type="dxa"/>
          </w:tcPr>
          <w:p w14:paraId="5EC33D55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B44F5B" w14:paraId="3AE1BECB" w14:textId="77777777">
        <w:trPr>
          <w:trHeight w:val="1305"/>
        </w:trPr>
        <w:tc>
          <w:tcPr>
            <w:tcW w:w="3654" w:type="dxa"/>
          </w:tcPr>
          <w:p w14:paraId="5047CDC7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</w:tcPr>
          <w:p w14:paraId="6DAE3C96" w14:textId="77777777" w:rsidR="00B44F5B" w:rsidRDefault="00000000">
            <w:pPr>
              <w:pStyle w:val="TableParagraph"/>
              <w:spacing w:before="79"/>
              <w:ind w:right="410"/>
              <w:rPr>
                <w:sz w:val="24"/>
              </w:rPr>
            </w:pPr>
            <w:r>
              <w:rPr>
                <w:sz w:val="24"/>
              </w:rPr>
              <w:t>Effective communication skills 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 and oral to a range of different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roles.</w:t>
            </w:r>
          </w:p>
        </w:tc>
        <w:tc>
          <w:tcPr>
            <w:tcW w:w="1274" w:type="dxa"/>
          </w:tcPr>
          <w:p w14:paraId="5057298C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B44F5B" w14:paraId="1EED2F6E" w14:textId="77777777">
        <w:trPr>
          <w:trHeight w:val="1302"/>
        </w:trPr>
        <w:tc>
          <w:tcPr>
            <w:tcW w:w="3654" w:type="dxa"/>
          </w:tcPr>
          <w:p w14:paraId="016150E9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</w:tcPr>
          <w:p w14:paraId="0D69A1FC" w14:textId="77777777" w:rsidR="00B44F5B" w:rsidRDefault="00000000">
            <w:pPr>
              <w:pStyle w:val="TableParagraph"/>
              <w:spacing w:before="79"/>
              <w:ind w:right="331"/>
              <w:rPr>
                <w:sz w:val="24"/>
              </w:rPr>
            </w:pPr>
            <w:r>
              <w:rPr>
                <w:sz w:val="24"/>
              </w:rPr>
              <w:t>Attention to detail and willingness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 new processes and demonstrate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1274" w:type="dxa"/>
          </w:tcPr>
          <w:p w14:paraId="287801E3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B44F5B" w14:paraId="1908C35B" w14:textId="77777777">
        <w:trPr>
          <w:trHeight w:val="1104"/>
        </w:trPr>
        <w:tc>
          <w:tcPr>
            <w:tcW w:w="3654" w:type="dxa"/>
          </w:tcPr>
          <w:p w14:paraId="0C415582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</w:tcPr>
          <w:p w14:paraId="417A2372" w14:textId="77777777" w:rsidR="00B44F5B" w:rsidRDefault="00000000">
            <w:pPr>
              <w:pStyle w:val="TableParagraph"/>
              <w:spacing w:before="1"/>
              <w:ind w:right="24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 a variety of formats to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hierarchy.</w:t>
            </w:r>
          </w:p>
        </w:tc>
        <w:tc>
          <w:tcPr>
            <w:tcW w:w="1274" w:type="dxa"/>
          </w:tcPr>
          <w:p w14:paraId="05AEABFD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4F5B" w14:paraId="726625FE" w14:textId="77777777">
        <w:trPr>
          <w:trHeight w:val="2212"/>
        </w:trPr>
        <w:tc>
          <w:tcPr>
            <w:tcW w:w="3654" w:type="dxa"/>
          </w:tcPr>
          <w:p w14:paraId="003B479D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</w:tcPr>
          <w:p w14:paraId="7D37056F" w14:textId="77777777" w:rsidR="00B44F5B" w:rsidRDefault="00000000">
            <w:pPr>
              <w:pStyle w:val="TableParagraph"/>
              <w:spacing w:before="79"/>
              <w:ind w:right="171"/>
              <w:rPr>
                <w:sz w:val="24"/>
              </w:rPr>
            </w:pPr>
            <w:r>
              <w:rPr>
                <w:sz w:val="24"/>
              </w:rPr>
              <w:t>Be able to take responsibility for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timescales.</w:t>
            </w:r>
          </w:p>
          <w:p w14:paraId="42D86465" w14:textId="77777777" w:rsidR="00B44F5B" w:rsidRDefault="00000000">
            <w:pPr>
              <w:pStyle w:val="TableParagraph"/>
              <w:spacing w:before="82"/>
              <w:ind w:right="477"/>
              <w:rPr>
                <w:sz w:val="24"/>
              </w:rPr>
            </w:pPr>
            <w:r>
              <w:rPr>
                <w:sz w:val="24"/>
              </w:rPr>
              <w:t>Ability to achieve set deadlines when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dealing with specific requests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accuracy.</w:t>
            </w:r>
          </w:p>
        </w:tc>
        <w:tc>
          <w:tcPr>
            <w:tcW w:w="1274" w:type="dxa"/>
          </w:tcPr>
          <w:p w14:paraId="02903C4E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</w:tbl>
    <w:p w14:paraId="53CC812D" w14:textId="77777777" w:rsidR="00B44F5B" w:rsidRDefault="00B44F5B">
      <w:pPr>
        <w:rPr>
          <w:sz w:val="24"/>
        </w:rPr>
        <w:sectPr w:rsidR="00B44F5B">
          <w:pgSz w:w="11910" w:h="16840"/>
          <w:pgMar w:top="980" w:right="620" w:bottom="1200" w:left="1100" w:header="0" w:footer="1006" w:gutter="0"/>
          <w:cols w:space="720"/>
        </w:sect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4537"/>
        <w:gridCol w:w="1274"/>
      </w:tblGrid>
      <w:tr w:rsidR="00B44F5B" w14:paraId="6CFAA59A" w14:textId="77777777">
        <w:trPr>
          <w:trHeight w:val="2723"/>
        </w:trPr>
        <w:tc>
          <w:tcPr>
            <w:tcW w:w="3654" w:type="dxa"/>
          </w:tcPr>
          <w:p w14:paraId="67848E83" w14:textId="77777777" w:rsidR="00B44F5B" w:rsidRDefault="00000000">
            <w:pPr>
              <w:pStyle w:val="TableParagraph"/>
              <w:spacing w:before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Experience</w:t>
            </w:r>
          </w:p>
        </w:tc>
        <w:tc>
          <w:tcPr>
            <w:tcW w:w="4537" w:type="dxa"/>
          </w:tcPr>
          <w:p w14:paraId="635C1865" w14:textId="77777777" w:rsidR="00B44F5B" w:rsidRDefault="00000000">
            <w:pPr>
              <w:pStyle w:val="TableParagraph"/>
              <w:spacing w:before="79"/>
              <w:ind w:right="183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PC’s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network running MS Windows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Office, along with Email and 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specific business applications i.e.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finance.</w:t>
            </w:r>
          </w:p>
          <w:p w14:paraId="5F20CE9B" w14:textId="77777777" w:rsidR="00B44F5B" w:rsidRDefault="00000000">
            <w:pPr>
              <w:pStyle w:val="TableParagraph"/>
              <w:spacing w:before="80"/>
              <w:ind w:right="212"/>
              <w:rPr>
                <w:sz w:val="24"/>
              </w:rPr>
            </w:pPr>
            <w:r>
              <w:rPr>
                <w:sz w:val="24"/>
              </w:rPr>
              <w:t>Proven track record in the use of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  <w:tc>
          <w:tcPr>
            <w:tcW w:w="1274" w:type="dxa"/>
          </w:tcPr>
          <w:p w14:paraId="08A2EA14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B44F5B" w14:paraId="03905F48" w14:textId="77777777">
        <w:trPr>
          <w:trHeight w:val="1103"/>
        </w:trPr>
        <w:tc>
          <w:tcPr>
            <w:tcW w:w="3654" w:type="dxa"/>
          </w:tcPr>
          <w:p w14:paraId="66B008D1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</w:tcPr>
          <w:p w14:paraId="0A4F2E25" w14:textId="77777777" w:rsidR="00B44F5B" w:rsidRDefault="00000000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Experience of providing a confidential,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 service and to work flexibly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demands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</w:p>
        </w:tc>
        <w:tc>
          <w:tcPr>
            <w:tcW w:w="1274" w:type="dxa"/>
          </w:tcPr>
          <w:p w14:paraId="1AA9EA5B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Desirable</w:t>
            </w:r>
          </w:p>
        </w:tc>
      </w:tr>
      <w:tr w:rsidR="00B44F5B" w14:paraId="1EF76CC2" w14:textId="77777777">
        <w:trPr>
          <w:trHeight w:val="1303"/>
        </w:trPr>
        <w:tc>
          <w:tcPr>
            <w:tcW w:w="3654" w:type="dxa"/>
          </w:tcPr>
          <w:p w14:paraId="54A405CD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</w:tcPr>
          <w:p w14:paraId="337F6F9A" w14:textId="77777777" w:rsidR="00B44F5B" w:rsidRDefault="00000000">
            <w:pPr>
              <w:pStyle w:val="TableParagraph"/>
              <w:spacing w:before="80"/>
              <w:ind w:right="144"/>
              <w:rPr>
                <w:sz w:val="24"/>
              </w:rPr>
            </w:pPr>
            <w:r>
              <w:rPr>
                <w:sz w:val="24"/>
              </w:rPr>
              <w:t>Proven track record of liaising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external stakeholders to co-ordinate key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people.</w:t>
            </w:r>
          </w:p>
        </w:tc>
        <w:tc>
          <w:tcPr>
            <w:tcW w:w="1274" w:type="dxa"/>
          </w:tcPr>
          <w:p w14:paraId="3AE93087" w14:textId="77777777" w:rsidR="00B44F5B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B44F5B" w14:paraId="65CFD463" w14:textId="77777777">
        <w:trPr>
          <w:trHeight w:val="1103"/>
        </w:trPr>
        <w:tc>
          <w:tcPr>
            <w:tcW w:w="3654" w:type="dxa"/>
          </w:tcPr>
          <w:p w14:paraId="15140D6B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</w:tcPr>
          <w:p w14:paraId="3D538B87" w14:textId="77777777" w:rsidR="00B44F5B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Demonstrating a solution focused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setting.</w:t>
            </w:r>
          </w:p>
        </w:tc>
        <w:tc>
          <w:tcPr>
            <w:tcW w:w="1274" w:type="dxa"/>
          </w:tcPr>
          <w:p w14:paraId="491C82B9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B44F5B" w14:paraId="2B8FDB87" w14:textId="77777777">
        <w:trPr>
          <w:trHeight w:val="1305"/>
        </w:trPr>
        <w:tc>
          <w:tcPr>
            <w:tcW w:w="3654" w:type="dxa"/>
          </w:tcPr>
          <w:p w14:paraId="7113CA5B" w14:textId="77777777" w:rsidR="00B44F5B" w:rsidRDefault="00000000">
            <w:pPr>
              <w:pStyle w:val="TableParagraph"/>
              <w:spacing w:before="1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Other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Attributes</w:t>
            </w:r>
          </w:p>
        </w:tc>
        <w:tc>
          <w:tcPr>
            <w:tcW w:w="4537" w:type="dxa"/>
          </w:tcPr>
          <w:p w14:paraId="1F46F095" w14:textId="77777777" w:rsidR="00B44F5B" w:rsidRDefault="00000000">
            <w:pPr>
              <w:pStyle w:val="TableParagraph"/>
              <w:spacing w:before="82"/>
              <w:ind w:right="132"/>
              <w:rPr>
                <w:sz w:val="24"/>
              </w:rPr>
            </w:pPr>
            <w:r>
              <w:rPr>
                <w:sz w:val="24"/>
              </w:rPr>
              <w:t>Ability to respect confidentiality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workplace and to provide a professional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role.</w:t>
            </w:r>
          </w:p>
        </w:tc>
        <w:tc>
          <w:tcPr>
            <w:tcW w:w="1274" w:type="dxa"/>
          </w:tcPr>
          <w:p w14:paraId="7F8850C7" w14:textId="77777777" w:rsidR="00B44F5B" w:rsidRDefault="00000000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B44F5B" w14:paraId="2A77B479" w14:textId="77777777">
        <w:trPr>
          <w:trHeight w:val="1159"/>
        </w:trPr>
        <w:tc>
          <w:tcPr>
            <w:tcW w:w="3654" w:type="dxa"/>
          </w:tcPr>
          <w:p w14:paraId="48E59FFC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</w:tcPr>
          <w:p w14:paraId="2C376D80" w14:textId="77777777" w:rsidR="00B44F5B" w:rsidRDefault="00000000">
            <w:pPr>
              <w:pStyle w:val="TableParagraph"/>
              <w:spacing w:line="252" w:lineRule="auto"/>
              <w:ind w:right="210"/>
              <w:rPr>
                <w:sz w:val="24"/>
              </w:rPr>
            </w:pPr>
            <w:r>
              <w:rPr>
                <w:sz w:val="24"/>
              </w:rPr>
              <w:t>To have a positive and respectful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 to children and families and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</w:p>
        </w:tc>
        <w:tc>
          <w:tcPr>
            <w:tcW w:w="1274" w:type="dxa"/>
          </w:tcPr>
          <w:p w14:paraId="65709101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B44F5B" w14:paraId="162A3CF2" w14:textId="77777777">
        <w:trPr>
          <w:trHeight w:val="1739"/>
        </w:trPr>
        <w:tc>
          <w:tcPr>
            <w:tcW w:w="3654" w:type="dxa"/>
          </w:tcPr>
          <w:p w14:paraId="4D534904" w14:textId="77777777" w:rsidR="00B44F5B" w:rsidRDefault="00000000">
            <w:pPr>
              <w:pStyle w:val="TableParagraph"/>
              <w:spacing w:before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Equal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opportunities</w:t>
            </w:r>
          </w:p>
        </w:tc>
        <w:tc>
          <w:tcPr>
            <w:tcW w:w="4537" w:type="dxa"/>
          </w:tcPr>
          <w:p w14:paraId="0F250E19" w14:textId="77777777" w:rsidR="00B44F5B" w:rsidRDefault="00000000">
            <w:pPr>
              <w:pStyle w:val="TableParagraph"/>
              <w:spacing w:line="252" w:lineRule="auto"/>
              <w:ind w:right="291"/>
              <w:rPr>
                <w:sz w:val="24"/>
              </w:rPr>
            </w:pPr>
            <w:r>
              <w:rPr>
                <w:sz w:val="24"/>
              </w:rPr>
              <w:t>Ability to 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awareness/understanding of equal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opportunities and other people’s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behaviour, physical, social and welfare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</w:p>
        </w:tc>
        <w:tc>
          <w:tcPr>
            <w:tcW w:w="1274" w:type="dxa"/>
          </w:tcPr>
          <w:p w14:paraId="1B9AA149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B44F5B" w14:paraId="5BBF6442" w14:textId="77777777">
        <w:trPr>
          <w:trHeight w:val="1104"/>
        </w:trPr>
        <w:tc>
          <w:tcPr>
            <w:tcW w:w="3654" w:type="dxa"/>
          </w:tcPr>
          <w:p w14:paraId="6D70D811" w14:textId="77777777" w:rsidR="00B44F5B" w:rsidRDefault="00000000">
            <w:pPr>
              <w:pStyle w:val="TableParagraph"/>
              <w:spacing w:before="120"/>
              <w:ind w:right="134"/>
              <w:jc w:val="both"/>
              <w:rPr>
                <w:rFonts w:ascii="Arial"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Safeguarding </w:t>
            </w:r>
            <w:r>
              <w:rPr>
                <w:rFonts w:ascii="Arial"/>
                <w:i/>
                <w:sz w:val="24"/>
              </w:rPr>
              <w:t>(include for roles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working with children/vulnerable</w:t>
            </w:r>
            <w:r>
              <w:rPr>
                <w:rFonts w:ascii="Arial"/>
                <w:i/>
                <w:spacing w:val="-6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adults)</w:t>
            </w:r>
          </w:p>
        </w:tc>
        <w:tc>
          <w:tcPr>
            <w:tcW w:w="4537" w:type="dxa"/>
          </w:tcPr>
          <w:p w14:paraId="1D1E014F" w14:textId="77777777" w:rsidR="00B44F5B" w:rsidRDefault="00000000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Demonstrate an understanding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safe working practices that apply to this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role.</w:t>
            </w:r>
          </w:p>
        </w:tc>
        <w:tc>
          <w:tcPr>
            <w:tcW w:w="1274" w:type="dxa"/>
          </w:tcPr>
          <w:p w14:paraId="2324F45D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  <w:tr w:rsidR="00B44F5B" w14:paraId="542F0533" w14:textId="77777777">
        <w:trPr>
          <w:trHeight w:val="1103"/>
        </w:trPr>
        <w:tc>
          <w:tcPr>
            <w:tcW w:w="3654" w:type="dxa"/>
          </w:tcPr>
          <w:p w14:paraId="587614F6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37" w:type="dxa"/>
          </w:tcPr>
          <w:p w14:paraId="450F0B2A" w14:textId="77777777" w:rsidR="00B44F5B" w:rsidRDefault="00000000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promotes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safety and well-being of children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people/vulnerable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adults.</w:t>
            </w:r>
          </w:p>
        </w:tc>
        <w:tc>
          <w:tcPr>
            <w:tcW w:w="1274" w:type="dxa"/>
          </w:tcPr>
          <w:p w14:paraId="6D2C3660" w14:textId="77777777" w:rsidR="00B44F5B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</w:tr>
    </w:tbl>
    <w:p w14:paraId="2AE746FA" w14:textId="77777777" w:rsidR="00B44F5B" w:rsidRDefault="00B44F5B">
      <w:pPr>
        <w:pStyle w:val="BodyText"/>
        <w:rPr>
          <w:sz w:val="16"/>
        </w:rPr>
      </w:pPr>
    </w:p>
    <w:p w14:paraId="059AA94F" w14:textId="77777777" w:rsidR="00B44F5B" w:rsidRDefault="00000000">
      <w:pPr>
        <w:pStyle w:val="Heading1"/>
        <w:tabs>
          <w:tab w:val="left" w:pos="4108"/>
          <w:tab w:val="left" w:pos="9911"/>
        </w:tabs>
        <w:ind w:left="105"/>
        <w:jc w:val="left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  <w:spacing w:val="-1"/>
          <w:shd w:val="clear" w:color="auto" w:fill="000000"/>
        </w:rPr>
        <w:t>Disclosure</w:t>
      </w:r>
      <w:r>
        <w:rPr>
          <w:color w:val="FFFFFF"/>
          <w:spacing w:val="-1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level</w:t>
      </w:r>
      <w:r>
        <w:rPr>
          <w:color w:val="FFFFFF"/>
          <w:shd w:val="clear" w:color="auto" w:fill="000000"/>
        </w:rPr>
        <w:tab/>
      </w:r>
    </w:p>
    <w:p w14:paraId="195DEFED" w14:textId="77777777" w:rsidR="00B44F5B" w:rsidRDefault="00B44F5B">
      <w:pPr>
        <w:pStyle w:val="BodyText"/>
        <w:rPr>
          <w:rFonts w:ascii="Arial"/>
          <w:b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2432"/>
        <w:gridCol w:w="2429"/>
      </w:tblGrid>
      <w:tr w:rsidR="00B44F5B" w14:paraId="17A81721" w14:textId="77777777">
        <w:trPr>
          <w:trHeight w:val="395"/>
        </w:trPr>
        <w:tc>
          <w:tcPr>
            <w:tcW w:w="4681" w:type="dxa"/>
            <w:vMerge w:val="restart"/>
          </w:tcPr>
          <w:p w14:paraId="43CA21BA" w14:textId="77777777" w:rsidR="00B44F5B" w:rsidRDefault="00000000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disclosure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post?</w:t>
            </w:r>
          </w:p>
        </w:tc>
        <w:tc>
          <w:tcPr>
            <w:tcW w:w="2432" w:type="dxa"/>
          </w:tcPr>
          <w:p w14:paraId="3C7CB31D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29" w:type="dxa"/>
          </w:tcPr>
          <w:p w14:paraId="16F03182" w14:textId="77777777" w:rsidR="00B44F5B" w:rsidRDefault="00B44F5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4F5B" w14:paraId="313221B4" w14:textId="77777777">
        <w:trPr>
          <w:trHeight w:val="275"/>
        </w:trPr>
        <w:tc>
          <w:tcPr>
            <w:tcW w:w="4681" w:type="dxa"/>
            <w:vMerge/>
            <w:tcBorders>
              <w:top w:val="nil"/>
            </w:tcBorders>
          </w:tcPr>
          <w:p w14:paraId="268C0ABB" w14:textId="77777777" w:rsidR="00B44F5B" w:rsidRDefault="00B44F5B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14:paraId="6584752F" w14:textId="77777777" w:rsidR="00B44F5B" w:rsidRDefault="00B44F5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25907055" w14:textId="77777777" w:rsidR="00B44F5B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Enhanced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</w:tc>
      </w:tr>
    </w:tbl>
    <w:p w14:paraId="6B43D266" w14:textId="77777777" w:rsidR="00B44F5B" w:rsidRDefault="00B44F5B">
      <w:pPr>
        <w:spacing w:line="255" w:lineRule="exact"/>
        <w:rPr>
          <w:sz w:val="24"/>
        </w:rPr>
        <w:sectPr w:rsidR="00B44F5B">
          <w:pgSz w:w="11910" w:h="16840"/>
          <w:pgMar w:top="1060" w:right="620" w:bottom="1200" w:left="1100" w:header="0" w:footer="1006" w:gutter="0"/>
          <w:cols w:space="720"/>
        </w:sect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2432"/>
        <w:gridCol w:w="2429"/>
      </w:tblGrid>
      <w:tr w:rsidR="00B44F5B" w14:paraId="56D7DB75" w14:textId="77777777">
        <w:trPr>
          <w:trHeight w:val="275"/>
        </w:trPr>
        <w:tc>
          <w:tcPr>
            <w:tcW w:w="4681" w:type="dxa"/>
          </w:tcPr>
          <w:p w14:paraId="23EB955B" w14:textId="77777777" w:rsidR="00B44F5B" w:rsidRDefault="00B44F5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1FCD991B" w14:textId="77777777" w:rsidR="00B44F5B" w:rsidRDefault="00B44F5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2D775A81" w14:textId="77777777" w:rsidR="00B44F5B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barred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</w:p>
        </w:tc>
      </w:tr>
    </w:tbl>
    <w:p w14:paraId="320AF41E" w14:textId="507C0F52" w:rsidR="00B44F5B" w:rsidRDefault="001C644F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CB53D38" wp14:editId="4E633F31">
                <wp:simplePos x="0" y="0"/>
                <wp:positionH relativeFrom="page">
                  <wp:posOffset>765175</wp:posOffset>
                </wp:positionH>
                <wp:positionV relativeFrom="page">
                  <wp:posOffset>1048385</wp:posOffset>
                </wp:positionV>
                <wp:extent cx="6226810" cy="1758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1758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21833" w14:textId="77777777" w:rsidR="00B44F5B" w:rsidRDefault="00000000">
                            <w:pPr>
                              <w:spacing w:before="1" w:line="276" w:lineRule="exact"/>
                              <w:ind w:left="4308" w:right="4309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Work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type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53D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25pt;margin-top:82.55pt;width:490.3pt;height:13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" fillcolor="black" stroked="f">
                <v:textbox inset="0,0,0,0">
                  <w:txbxContent>
                    <w:p w14:paraId="53421833" w14:textId="77777777" w:rsidR="00B44F5B" w:rsidRDefault="00000000">
                      <w:pPr>
                        <w:spacing w:before="1" w:line="276" w:lineRule="exact"/>
                        <w:ind w:left="4308" w:right="4309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Work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type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43E9DA" w14:textId="77777777" w:rsidR="00B44F5B" w:rsidRDefault="00B44F5B">
      <w:pPr>
        <w:pStyle w:val="BodyText"/>
        <w:rPr>
          <w:rFonts w:ascii="Arial"/>
          <w:b/>
          <w:sz w:val="28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1214"/>
        <w:gridCol w:w="1217"/>
        <w:gridCol w:w="1214"/>
        <w:gridCol w:w="1214"/>
      </w:tblGrid>
      <w:tr w:rsidR="00B44F5B" w14:paraId="75E06FFB" w14:textId="77777777">
        <w:trPr>
          <w:trHeight w:val="275"/>
        </w:trPr>
        <w:tc>
          <w:tcPr>
            <w:tcW w:w="4681" w:type="dxa"/>
          </w:tcPr>
          <w:p w14:paraId="6D6F50EB" w14:textId="77777777" w:rsidR="00B44F5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into?</w:t>
            </w:r>
          </w:p>
        </w:tc>
        <w:tc>
          <w:tcPr>
            <w:tcW w:w="1214" w:type="dxa"/>
          </w:tcPr>
          <w:p w14:paraId="628049D2" w14:textId="77777777" w:rsidR="00B44F5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Fixed</w:t>
            </w:r>
          </w:p>
        </w:tc>
        <w:tc>
          <w:tcPr>
            <w:tcW w:w="1217" w:type="dxa"/>
          </w:tcPr>
          <w:p w14:paraId="6E9CE044" w14:textId="77777777" w:rsidR="00B44F5B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Flexible</w:t>
            </w:r>
          </w:p>
        </w:tc>
        <w:tc>
          <w:tcPr>
            <w:tcW w:w="1214" w:type="dxa"/>
          </w:tcPr>
          <w:p w14:paraId="13548EE3" w14:textId="77777777" w:rsidR="00B44F5B" w:rsidRDefault="0000000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Field</w:t>
            </w:r>
          </w:p>
        </w:tc>
        <w:tc>
          <w:tcPr>
            <w:tcW w:w="1214" w:type="dxa"/>
          </w:tcPr>
          <w:p w14:paraId="2DFA4972" w14:textId="77777777" w:rsidR="00B44F5B" w:rsidRDefault="000000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Home</w:t>
            </w:r>
          </w:p>
        </w:tc>
      </w:tr>
    </w:tbl>
    <w:p w14:paraId="3E34DAA8" w14:textId="77777777" w:rsidR="007E1F28" w:rsidRDefault="007E1F28"/>
    <w:sectPr w:rsidR="007E1F28">
      <w:pgSz w:w="11910" w:h="16840"/>
      <w:pgMar w:top="1060" w:right="620" w:bottom="1200" w:left="11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89DB" w14:textId="77777777" w:rsidR="007E1F28" w:rsidRDefault="007E1F28">
      <w:r>
        <w:separator/>
      </w:r>
    </w:p>
  </w:endnote>
  <w:endnote w:type="continuationSeparator" w:id="0">
    <w:p w14:paraId="6692C350" w14:textId="77777777" w:rsidR="007E1F28" w:rsidRDefault="007E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D536" w14:textId="2BA7A332" w:rsidR="00B44F5B" w:rsidRDefault="001C644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87A142" wp14:editId="2C67F826">
              <wp:simplePos x="0" y="0"/>
              <wp:positionH relativeFrom="page">
                <wp:posOffset>3984625</wp:posOffset>
              </wp:positionH>
              <wp:positionV relativeFrom="page">
                <wp:posOffset>9914255</wp:posOffset>
              </wp:positionV>
              <wp:extent cx="146685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5EC02" w14:textId="77777777" w:rsidR="00B44F5B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7A1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3.75pt;margin-top:780.65pt;width:11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" filled="f" stroked="f">
              <v:textbox inset="0,0,0,0">
                <w:txbxContent>
                  <w:p w14:paraId="06F5EC02" w14:textId="77777777" w:rsidR="00B44F5B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8553" w14:textId="77777777" w:rsidR="007E1F28" w:rsidRDefault="007E1F28">
      <w:r>
        <w:separator/>
      </w:r>
    </w:p>
  </w:footnote>
  <w:footnote w:type="continuationSeparator" w:id="0">
    <w:p w14:paraId="170C1301" w14:textId="77777777" w:rsidR="007E1F28" w:rsidRDefault="007E1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5B"/>
    <w:rsid w:val="001C644F"/>
    <w:rsid w:val="007E1F28"/>
    <w:rsid w:val="00B4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6D28"/>
  <w15:docId w15:val="{45874FF4-E22D-40A8-B9D2-824FAC36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5509</Characters>
  <Application>Microsoft Office Word</Application>
  <DocSecurity>0</DocSecurity>
  <Lines>45</Lines>
  <Paragraphs>12</Paragraphs>
  <ScaleCrop>false</ScaleCrop>
  <Company>Cambridgeshire County Council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Sarah Haig</dc:creator>
  <cp:keywords>JDQ, Job description questionnaire,</cp:keywords>
  <cp:lastModifiedBy>Dawn Curtis</cp:lastModifiedBy>
  <cp:revision>2</cp:revision>
  <dcterms:created xsi:type="dcterms:W3CDTF">2023-08-10T12:02:00Z</dcterms:created>
  <dcterms:modified xsi:type="dcterms:W3CDTF">2023-08-10T12:02:00Z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2023-08-10T00:00:00Z</vt:filetime>
  </property>
</Properties>
</file>