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B738" w14:textId="577479F7" w:rsidR="00B727A9" w:rsidRDefault="00821738" w:rsidP="00941379">
      <w:pPr>
        <w:spacing w:before="120" w:after="120"/>
        <w:rPr>
          <w:rFonts w:ascii="Arial" w:hAnsi="Arial" w:cs="Arial"/>
          <w:b/>
          <w:sz w:val="28"/>
          <w:szCs w:val="28"/>
        </w:rPr>
      </w:pPr>
      <w:r>
        <w:rPr>
          <w:rFonts w:ascii="Arial" w:hAnsi="Arial" w:cs="Arial"/>
          <w:b/>
          <w:sz w:val="28"/>
          <w:szCs w:val="28"/>
        </w:rPr>
        <w:t>Private Sector Housing</w:t>
      </w:r>
      <w:r w:rsidR="00F84F88">
        <w:rPr>
          <w:rFonts w:ascii="Arial" w:hAnsi="Arial" w:cs="Arial"/>
          <w:b/>
          <w:sz w:val="28"/>
          <w:szCs w:val="28"/>
        </w:rPr>
        <w:t>, Regulatory Services</w:t>
      </w:r>
    </w:p>
    <w:p w14:paraId="1460B2F7" w14:textId="77777777" w:rsidR="00B727A9" w:rsidRPr="0061472B" w:rsidRDefault="00B727A9" w:rsidP="00B727A9">
      <w:pPr>
        <w:rPr>
          <w:b/>
          <w:u w:val="single"/>
        </w:rPr>
      </w:pPr>
    </w:p>
    <w:p w14:paraId="5CBE7C7B" w14:textId="0A17A335" w:rsidR="0061472B" w:rsidRPr="00004A5B" w:rsidRDefault="0050092E" w:rsidP="00B727A9">
      <w:pPr>
        <w:rPr>
          <w:rFonts w:ascii="Arial" w:hAnsi="Arial" w:cs="Arial"/>
          <w:b/>
          <w:sz w:val="22"/>
          <w:szCs w:val="22"/>
          <w:u w:val="single"/>
        </w:rPr>
      </w:pPr>
      <w:r w:rsidRPr="00004A5B">
        <w:rPr>
          <w:rFonts w:ascii="Arial" w:hAnsi="Arial" w:cs="Arial"/>
          <w:b/>
          <w:sz w:val="22"/>
          <w:szCs w:val="22"/>
          <w:u w:val="single"/>
        </w:rPr>
        <w:t>Private Sector Housing</w:t>
      </w:r>
      <w:r w:rsidR="00821738">
        <w:rPr>
          <w:rFonts w:ascii="Arial" w:hAnsi="Arial" w:cs="Arial"/>
          <w:b/>
          <w:sz w:val="22"/>
          <w:szCs w:val="22"/>
          <w:u w:val="single"/>
        </w:rPr>
        <w:t xml:space="preserve"> </w:t>
      </w:r>
      <w:r w:rsidR="003507AF">
        <w:rPr>
          <w:rFonts w:ascii="Arial" w:hAnsi="Arial" w:cs="Arial"/>
          <w:b/>
          <w:sz w:val="22"/>
          <w:szCs w:val="22"/>
          <w:u w:val="single"/>
        </w:rPr>
        <w:t>–</w:t>
      </w:r>
      <w:r w:rsidR="00821738">
        <w:rPr>
          <w:rFonts w:ascii="Arial" w:hAnsi="Arial" w:cs="Arial"/>
          <w:b/>
          <w:sz w:val="22"/>
          <w:szCs w:val="22"/>
          <w:u w:val="single"/>
        </w:rPr>
        <w:t xml:space="preserve"> </w:t>
      </w:r>
      <w:r w:rsidR="003507AF">
        <w:rPr>
          <w:rFonts w:ascii="Arial" w:hAnsi="Arial" w:cs="Arial"/>
          <w:b/>
          <w:sz w:val="22"/>
          <w:szCs w:val="22"/>
          <w:u w:val="single"/>
        </w:rPr>
        <w:t>Senior Surveyor</w:t>
      </w:r>
      <w:r w:rsidR="00821738">
        <w:rPr>
          <w:rFonts w:ascii="Arial" w:hAnsi="Arial" w:cs="Arial"/>
          <w:b/>
          <w:sz w:val="22"/>
          <w:szCs w:val="22"/>
          <w:u w:val="single"/>
        </w:rPr>
        <w:t xml:space="preserve"> (Disabled Facilities Grants)</w:t>
      </w:r>
    </w:p>
    <w:p w14:paraId="12BA50DB" w14:textId="77777777" w:rsidR="00D47568" w:rsidRPr="00004A5B" w:rsidRDefault="00D47568" w:rsidP="0061472B">
      <w:pPr>
        <w:rPr>
          <w:rFonts w:ascii="Arial" w:hAnsi="Arial" w:cs="Arial"/>
          <w:b/>
          <w:sz w:val="22"/>
          <w:szCs w:val="22"/>
        </w:rPr>
      </w:pPr>
    </w:p>
    <w:p w14:paraId="4422847F" w14:textId="710956E6" w:rsidR="00443D00" w:rsidRDefault="00F84F88" w:rsidP="0061472B">
      <w:pPr>
        <w:rPr>
          <w:rFonts w:ascii="Arial" w:hAnsi="Arial" w:cs="Arial"/>
          <w:sz w:val="22"/>
          <w:szCs w:val="22"/>
        </w:rPr>
      </w:pPr>
      <w:r w:rsidRPr="00F142FC">
        <w:rPr>
          <w:rFonts w:ascii="Arial" w:hAnsi="Arial" w:cs="Arial"/>
          <w:b/>
          <w:sz w:val="22"/>
          <w:szCs w:val="22"/>
        </w:rPr>
        <w:t xml:space="preserve">Salary </w:t>
      </w:r>
      <w:r w:rsidR="009740E9" w:rsidRPr="00F142FC">
        <w:rPr>
          <w:rFonts w:ascii="Arial" w:hAnsi="Arial" w:cs="Arial"/>
          <w:b/>
          <w:sz w:val="22"/>
          <w:szCs w:val="22"/>
        </w:rPr>
        <w:t>Scale</w:t>
      </w:r>
      <w:r w:rsidRPr="00F142FC">
        <w:rPr>
          <w:rFonts w:ascii="Arial" w:hAnsi="Arial" w:cs="Arial"/>
          <w:b/>
          <w:sz w:val="22"/>
          <w:szCs w:val="22"/>
        </w:rPr>
        <w:t>: NNC Band</w:t>
      </w:r>
      <w:r w:rsidR="009740E9" w:rsidRPr="00F142FC">
        <w:rPr>
          <w:rFonts w:ascii="Arial" w:hAnsi="Arial" w:cs="Arial"/>
          <w:b/>
          <w:sz w:val="22"/>
          <w:szCs w:val="22"/>
        </w:rPr>
        <w:t xml:space="preserve"> </w:t>
      </w:r>
      <w:r w:rsidR="003507AF">
        <w:rPr>
          <w:rFonts w:ascii="Arial" w:hAnsi="Arial" w:cs="Arial"/>
          <w:b/>
          <w:sz w:val="22"/>
          <w:szCs w:val="22"/>
        </w:rPr>
        <w:t>8</w:t>
      </w:r>
      <w:r w:rsidR="003507AF" w:rsidRPr="00F142FC">
        <w:rPr>
          <w:rFonts w:ascii="Arial" w:hAnsi="Arial" w:cs="Arial"/>
          <w:b/>
          <w:sz w:val="22"/>
          <w:szCs w:val="22"/>
        </w:rPr>
        <w:t xml:space="preserve"> </w:t>
      </w:r>
      <w:r w:rsidR="009740E9" w:rsidRPr="00F142FC">
        <w:rPr>
          <w:rFonts w:ascii="Arial" w:hAnsi="Arial" w:cs="Arial"/>
          <w:b/>
          <w:sz w:val="22"/>
          <w:szCs w:val="22"/>
        </w:rPr>
        <w:t>(£</w:t>
      </w:r>
      <w:r w:rsidR="003507AF">
        <w:rPr>
          <w:rFonts w:ascii="Arial" w:hAnsi="Arial" w:cs="Arial"/>
          <w:b/>
          <w:sz w:val="22"/>
          <w:szCs w:val="22"/>
        </w:rPr>
        <w:t>46,731</w:t>
      </w:r>
      <w:r w:rsidR="009740E9" w:rsidRPr="00F142FC">
        <w:rPr>
          <w:rFonts w:ascii="Arial" w:hAnsi="Arial" w:cs="Arial"/>
          <w:b/>
          <w:sz w:val="22"/>
          <w:szCs w:val="22"/>
        </w:rPr>
        <w:t>.00 - £</w:t>
      </w:r>
      <w:r w:rsidR="003507AF">
        <w:rPr>
          <w:rFonts w:ascii="Arial" w:hAnsi="Arial" w:cs="Arial"/>
          <w:b/>
          <w:sz w:val="22"/>
          <w:szCs w:val="22"/>
        </w:rPr>
        <w:t>4</w:t>
      </w:r>
      <w:r w:rsidRPr="00F142FC">
        <w:rPr>
          <w:rFonts w:ascii="Arial" w:hAnsi="Arial" w:cs="Arial"/>
          <w:b/>
          <w:sz w:val="22"/>
          <w:szCs w:val="22"/>
        </w:rPr>
        <w:t>9,</w:t>
      </w:r>
      <w:r w:rsidR="003507AF">
        <w:rPr>
          <w:rFonts w:ascii="Arial" w:hAnsi="Arial" w:cs="Arial"/>
          <w:b/>
          <w:sz w:val="22"/>
          <w:szCs w:val="22"/>
        </w:rPr>
        <w:t>764</w:t>
      </w:r>
      <w:r w:rsidR="009740E9" w:rsidRPr="00F142FC">
        <w:rPr>
          <w:rFonts w:ascii="Arial" w:hAnsi="Arial" w:cs="Arial"/>
          <w:b/>
          <w:sz w:val="22"/>
          <w:szCs w:val="22"/>
        </w:rPr>
        <w:t xml:space="preserve">.00) </w:t>
      </w:r>
      <w:r w:rsidR="00443D00" w:rsidRPr="00F142FC">
        <w:rPr>
          <w:rFonts w:ascii="Arial" w:hAnsi="Arial" w:cs="Arial"/>
          <w:b/>
          <w:sz w:val="22"/>
          <w:szCs w:val="22"/>
        </w:rPr>
        <w:t>–</w:t>
      </w:r>
      <w:r w:rsidR="00D47568" w:rsidRPr="00004A5B">
        <w:rPr>
          <w:rFonts w:ascii="Arial" w:hAnsi="Arial" w:cs="Arial"/>
          <w:sz w:val="22"/>
          <w:szCs w:val="22"/>
        </w:rPr>
        <w:t xml:space="preserve"> </w:t>
      </w:r>
    </w:p>
    <w:p w14:paraId="10BC90B1" w14:textId="0E579CCF" w:rsidR="0061472B" w:rsidRPr="00004A5B" w:rsidRDefault="009740E9" w:rsidP="0061472B">
      <w:pPr>
        <w:rPr>
          <w:rFonts w:ascii="Arial" w:hAnsi="Arial" w:cs="Arial"/>
          <w:b/>
          <w:bCs/>
          <w:sz w:val="22"/>
          <w:szCs w:val="22"/>
        </w:rPr>
      </w:pPr>
      <w:r w:rsidRPr="00004A5B">
        <w:rPr>
          <w:rFonts w:ascii="Arial" w:hAnsi="Arial" w:cs="Arial"/>
          <w:b/>
          <w:bCs/>
          <w:sz w:val="22"/>
          <w:szCs w:val="22"/>
        </w:rPr>
        <w:t>Full time permanent post</w:t>
      </w:r>
      <w:r w:rsidR="00443D00">
        <w:rPr>
          <w:rFonts w:ascii="Arial" w:hAnsi="Arial" w:cs="Arial"/>
          <w:b/>
          <w:bCs/>
          <w:sz w:val="22"/>
          <w:szCs w:val="22"/>
        </w:rPr>
        <w:t xml:space="preserve"> </w:t>
      </w:r>
    </w:p>
    <w:p w14:paraId="2D079372" w14:textId="77777777" w:rsidR="0061472B" w:rsidRDefault="0061472B" w:rsidP="00B727A9"/>
    <w:p w14:paraId="4AABFAFA" w14:textId="14543FF1" w:rsidR="000D3EEA" w:rsidRPr="00522C7E" w:rsidRDefault="00821738" w:rsidP="00B727A9">
      <w:pPr>
        <w:rPr>
          <w:rFonts w:ascii="Arial" w:hAnsi="Arial" w:cs="Arial"/>
          <w:sz w:val="22"/>
          <w:szCs w:val="22"/>
        </w:rPr>
      </w:pPr>
      <w:r w:rsidRPr="00522C7E">
        <w:rPr>
          <w:rFonts w:ascii="Arial" w:hAnsi="Arial" w:cs="Arial"/>
          <w:sz w:val="22"/>
          <w:szCs w:val="22"/>
        </w:rPr>
        <w:t xml:space="preserve">North Northamptonshire Council </w:t>
      </w:r>
      <w:r w:rsidR="00B727A9" w:rsidRPr="00522C7E">
        <w:rPr>
          <w:rFonts w:ascii="Arial" w:hAnsi="Arial" w:cs="Arial"/>
          <w:sz w:val="22"/>
          <w:szCs w:val="22"/>
        </w:rPr>
        <w:t xml:space="preserve">is a </w:t>
      </w:r>
      <w:r w:rsidRPr="00522C7E">
        <w:rPr>
          <w:rFonts w:ascii="Arial" w:hAnsi="Arial" w:cs="Arial"/>
          <w:sz w:val="22"/>
          <w:szCs w:val="22"/>
        </w:rPr>
        <w:t>young unitary Council with big ambitions for the future of the area and the wellbeing of its residents.</w:t>
      </w:r>
      <w:r w:rsidR="00275E5C" w:rsidRPr="00522C7E">
        <w:rPr>
          <w:rFonts w:ascii="Arial" w:hAnsi="Arial" w:cs="Arial"/>
          <w:sz w:val="22"/>
          <w:szCs w:val="22"/>
        </w:rPr>
        <w:t xml:space="preserve"> </w:t>
      </w:r>
    </w:p>
    <w:p w14:paraId="1575E195" w14:textId="77777777" w:rsidR="000D3EEA" w:rsidRPr="00522C7E" w:rsidRDefault="000D3EEA" w:rsidP="00B727A9">
      <w:pPr>
        <w:rPr>
          <w:rFonts w:ascii="Arial" w:hAnsi="Arial" w:cs="Arial"/>
          <w:sz w:val="22"/>
          <w:szCs w:val="22"/>
        </w:rPr>
      </w:pPr>
    </w:p>
    <w:p w14:paraId="477C2969" w14:textId="3EF54454" w:rsidR="000D3EEA" w:rsidRPr="00522C7E" w:rsidRDefault="00275E5C" w:rsidP="00B727A9">
      <w:pPr>
        <w:rPr>
          <w:rFonts w:ascii="Arial" w:hAnsi="Arial" w:cs="Arial"/>
          <w:sz w:val="22"/>
          <w:szCs w:val="22"/>
        </w:rPr>
      </w:pPr>
      <w:r w:rsidRPr="00522C7E">
        <w:rPr>
          <w:rFonts w:ascii="Arial" w:hAnsi="Arial" w:cs="Arial"/>
          <w:sz w:val="22"/>
          <w:szCs w:val="22"/>
        </w:rPr>
        <w:t xml:space="preserve">The Council’s main ambition is to become an Employer of Choice whilst continuing </w:t>
      </w:r>
      <w:r w:rsidR="000D3EEA" w:rsidRPr="00522C7E">
        <w:rPr>
          <w:rFonts w:ascii="Arial" w:hAnsi="Arial" w:cs="Arial"/>
          <w:sz w:val="22"/>
          <w:szCs w:val="22"/>
        </w:rPr>
        <w:t xml:space="preserve">to build </w:t>
      </w:r>
      <w:r w:rsidRPr="00522C7E">
        <w:rPr>
          <w:rFonts w:ascii="Arial" w:hAnsi="Arial" w:cs="Arial"/>
          <w:sz w:val="22"/>
          <w:szCs w:val="22"/>
        </w:rPr>
        <w:t xml:space="preserve">a modern council with its residents at its heart. As the Council is now entering a new phase of “One Council” </w:t>
      </w:r>
      <w:r w:rsidR="000D3EEA" w:rsidRPr="00522C7E">
        <w:rPr>
          <w:rFonts w:ascii="Arial" w:hAnsi="Arial" w:cs="Arial"/>
          <w:sz w:val="22"/>
          <w:szCs w:val="22"/>
        </w:rPr>
        <w:t xml:space="preserve">approach </w:t>
      </w:r>
      <w:r w:rsidRPr="00522C7E">
        <w:rPr>
          <w:rFonts w:ascii="Arial" w:hAnsi="Arial" w:cs="Arial"/>
          <w:sz w:val="22"/>
          <w:szCs w:val="22"/>
        </w:rPr>
        <w:t>in improving public services</w:t>
      </w:r>
      <w:r w:rsidR="000D3EEA" w:rsidRPr="00522C7E">
        <w:rPr>
          <w:rFonts w:ascii="Arial" w:hAnsi="Arial" w:cs="Arial"/>
          <w:sz w:val="22"/>
          <w:szCs w:val="22"/>
        </w:rPr>
        <w:t xml:space="preserve">, in our team, </w:t>
      </w:r>
      <w:r w:rsidRPr="00522C7E">
        <w:rPr>
          <w:rFonts w:ascii="Arial" w:hAnsi="Arial" w:cs="Arial"/>
          <w:sz w:val="22"/>
          <w:szCs w:val="22"/>
        </w:rPr>
        <w:t xml:space="preserve">we are determined to </w:t>
      </w:r>
      <w:proofErr w:type="gramStart"/>
      <w:r w:rsidRPr="00522C7E">
        <w:rPr>
          <w:rFonts w:ascii="Arial" w:hAnsi="Arial" w:cs="Arial"/>
          <w:sz w:val="22"/>
          <w:szCs w:val="22"/>
        </w:rPr>
        <w:t>provide assistance to</w:t>
      </w:r>
      <w:proofErr w:type="gramEnd"/>
      <w:r w:rsidRPr="00522C7E">
        <w:rPr>
          <w:rFonts w:ascii="Arial" w:hAnsi="Arial" w:cs="Arial"/>
          <w:sz w:val="22"/>
          <w:szCs w:val="22"/>
        </w:rPr>
        <w:t xml:space="preserve"> vulnerable, elderly and disabled residents</w:t>
      </w:r>
      <w:r w:rsidR="000D3EEA" w:rsidRPr="00522C7E">
        <w:rPr>
          <w:rFonts w:ascii="Arial" w:hAnsi="Arial" w:cs="Arial"/>
          <w:sz w:val="22"/>
          <w:szCs w:val="22"/>
        </w:rPr>
        <w:t>. We assist residents</w:t>
      </w:r>
      <w:r w:rsidRPr="00522C7E">
        <w:rPr>
          <w:rFonts w:ascii="Arial" w:hAnsi="Arial" w:cs="Arial"/>
          <w:sz w:val="22"/>
          <w:szCs w:val="22"/>
        </w:rPr>
        <w:t xml:space="preserve"> to remain living </w:t>
      </w:r>
      <w:r w:rsidR="009A400B" w:rsidRPr="00522C7E">
        <w:rPr>
          <w:rFonts w:ascii="Arial" w:hAnsi="Arial" w:cs="Arial"/>
          <w:sz w:val="22"/>
          <w:szCs w:val="22"/>
        </w:rPr>
        <w:t>independently</w:t>
      </w:r>
      <w:r w:rsidRPr="00522C7E">
        <w:rPr>
          <w:rFonts w:ascii="Arial" w:hAnsi="Arial" w:cs="Arial"/>
          <w:sz w:val="22"/>
          <w:szCs w:val="22"/>
        </w:rPr>
        <w:t xml:space="preserve"> in their homes</w:t>
      </w:r>
      <w:r w:rsidR="000D3EEA" w:rsidRPr="00522C7E">
        <w:rPr>
          <w:rFonts w:ascii="Arial" w:hAnsi="Arial" w:cs="Arial"/>
          <w:sz w:val="22"/>
          <w:szCs w:val="22"/>
        </w:rPr>
        <w:t xml:space="preserve"> or help them with moving to a more suitable property as well as enable hospital discharges and delay the need for care.</w:t>
      </w:r>
    </w:p>
    <w:p w14:paraId="165C913C" w14:textId="77777777" w:rsidR="000D3EEA" w:rsidRPr="00522C7E" w:rsidRDefault="000D3EEA" w:rsidP="00B727A9">
      <w:pPr>
        <w:rPr>
          <w:rFonts w:ascii="Arial" w:hAnsi="Arial" w:cs="Arial"/>
          <w:sz w:val="22"/>
          <w:szCs w:val="22"/>
        </w:rPr>
      </w:pPr>
    </w:p>
    <w:p w14:paraId="47440D52" w14:textId="74AFFB1D" w:rsidR="00821738" w:rsidRPr="00522C7E" w:rsidRDefault="00275E5C" w:rsidP="00B727A9">
      <w:pPr>
        <w:rPr>
          <w:rFonts w:ascii="Arial" w:hAnsi="Arial" w:cs="Arial"/>
          <w:sz w:val="22"/>
          <w:szCs w:val="22"/>
        </w:rPr>
      </w:pPr>
      <w:r w:rsidRPr="00522C7E">
        <w:rPr>
          <w:rFonts w:ascii="Arial" w:hAnsi="Arial" w:cs="Arial"/>
          <w:sz w:val="22"/>
          <w:szCs w:val="22"/>
        </w:rPr>
        <w:t xml:space="preserve">Do you want to </w:t>
      </w:r>
      <w:r w:rsidR="000D3EEA" w:rsidRPr="00522C7E">
        <w:rPr>
          <w:rFonts w:ascii="Arial" w:hAnsi="Arial" w:cs="Arial"/>
          <w:sz w:val="22"/>
          <w:szCs w:val="22"/>
        </w:rPr>
        <w:t xml:space="preserve">help us </w:t>
      </w:r>
      <w:r w:rsidRPr="00522C7E">
        <w:rPr>
          <w:rFonts w:ascii="Arial" w:hAnsi="Arial" w:cs="Arial"/>
          <w:sz w:val="22"/>
          <w:szCs w:val="22"/>
        </w:rPr>
        <w:t>make a difference?</w:t>
      </w:r>
    </w:p>
    <w:p w14:paraId="3F6D3338" w14:textId="77777777" w:rsidR="009A400B" w:rsidRPr="00522C7E" w:rsidRDefault="009A400B" w:rsidP="00B727A9">
      <w:pPr>
        <w:rPr>
          <w:rFonts w:ascii="Arial" w:hAnsi="Arial" w:cs="Arial"/>
          <w:sz w:val="22"/>
          <w:szCs w:val="22"/>
        </w:rPr>
      </w:pPr>
    </w:p>
    <w:p w14:paraId="636746FF" w14:textId="5227705D" w:rsidR="000D3EEA" w:rsidRPr="00522C7E" w:rsidRDefault="009A400B" w:rsidP="009A400B">
      <w:pPr>
        <w:pStyle w:val="BodyText"/>
        <w:rPr>
          <w:sz w:val="22"/>
          <w:szCs w:val="22"/>
        </w:rPr>
      </w:pPr>
      <w:r w:rsidRPr="00522C7E">
        <w:rPr>
          <w:sz w:val="22"/>
          <w:szCs w:val="22"/>
        </w:rPr>
        <w:t xml:space="preserve">This is a rare opportunity to help make this difference as a </w:t>
      </w:r>
      <w:r w:rsidR="007B353A" w:rsidRPr="00522C7E">
        <w:rPr>
          <w:sz w:val="22"/>
          <w:szCs w:val="22"/>
        </w:rPr>
        <w:t xml:space="preserve">Senior </w:t>
      </w:r>
      <w:r w:rsidRPr="00522C7E">
        <w:rPr>
          <w:sz w:val="22"/>
          <w:szCs w:val="22"/>
        </w:rPr>
        <w:t xml:space="preserve">Private Sector Housing </w:t>
      </w:r>
      <w:r w:rsidR="007B353A" w:rsidRPr="00522C7E">
        <w:rPr>
          <w:sz w:val="22"/>
          <w:szCs w:val="22"/>
        </w:rPr>
        <w:t>Surveyor</w:t>
      </w:r>
      <w:r w:rsidRPr="00522C7E">
        <w:rPr>
          <w:sz w:val="22"/>
          <w:szCs w:val="22"/>
        </w:rPr>
        <w:t xml:space="preserve">, assisting with the delivery of mandatory Disabled Facilities Grants (DFGs). </w:t>
      </w:r>
    </w:p>
    <w:p w14:paraId="16F7F2AD" w14:textId="77777777" w:rsidR="000D3EEA" w:rsidRPr="00522C7E" w:rsidRDefault="000D3EEA" w:rsidP="009A400B">
      <w:pPr>
        <w:pStyle w:val="BodyText"/>
        <w:rPr>
          <w:sz w:val="22"/>
          <w:szCs w:val="22"/>
        </w:rPr>
      </w:pPr>
    </w:p>
    <w:p w14:paraId="23D40A81" w14:textId="77777777" w:rsidR="00BE5AD7" w:rsidRPr="00522C7E" w:rsidRDefault="009A400B" w:rsidP="009A400B">
      <w:pPr>
        <w:pStyle w:val="BodyText"/>
        <w:rPr>
          <w:sz w:val="22"/>
          <w:szCs w:val="22"/>
        </w:rPr>
      </w:pPr>
      <w:r w:rsidRPr="00522C7E">
        <w:rPr>
          <w:sz w:val="22"/>
          <w:szCs w:val="22"/>
        </w:rPr>
        <w:t>You will work as part of a team of 10 and you will liaise closely with Occupational Therapists, the in-house Surveyors</w:t>
      </w:r>
      <w:r w:rsidR="00BE5AD7" w:rsidRPr="00522C7E">
        <w:rPr>
          <w:sz w:val="22"/>
          <w:szCs w:val="22"/>
        </w:rPr>
        <w:t xml:space="preserve"> and Grant Support Officers</w:t>
      </w:r>
      <w:r w:rsidRPr="00522C7E">
        <w:rPr>
          <w:sz w:val="22"/>
          <w:szCs w:val="22"/>
        </w:rPr>
        <w:t>, the</w:t>
      </w:r>
      <w:r w:rsidR="00F142FC" w:rsidRPr="00522C7E">
        <w:rPr>
          <w:sz w:val="22"/>
          <w:szCs w:val="22"/>
        </w:rPr>
        <w:t xml:space="preserve"> </w:t>
      </w:r>
      <w:r w:rsidR="00443D00" w:rsidRPr="00522C7E">
        <w:rPr>
          <w:sz w:val="22"/>
          <w:szCs w:val="22"/>
        </w:rPr>
        <w:t>a</w:t>
      </w:r>
      <w:r w:rsidRPr="00522C7E">
        <w:rPr>
          <w:sz w:val="22"/>
          <w:szCs w:val="22"/>
        </w:rPr>
        <w:t xml:space="preserve">pplicants and other stakeholders such as </w:t>
      </w:r>
      <w:r w:rsidR="00443D00" w:rsidRPr="00522C7E">
        <w:rPr>
          <w:sz w:val="22"/>
          <w:szCs w:val="22"/>
        </w:rPr>
        <w:t>H</w:t>
      </w:r>
      <w:r w:rsidRPr="00522C7E">
        <w:rPr>
          <w:sz w:val="22"/>
          <w:szCs w:val="22"/>
        </w:rPr>
        <w:t xml:space="preserve">ousing </w:t>
      </w:r>
      <w:r w:rsidR="00F142FC" w:rsidRPr="00522C7E">
        <w:rPr>
          <w:sz w:val="22"/>
          <w:szCs w:val="22"/>
        </w:rPr>
        <w:t>A</w:t>
      </w:r>
      <w:r w:rsidRPr="00522C7E">
        <w:rPr>
          <w:sz w:val="22"/>
          <w:szCs w:val="22"/>
        </w:rPr>
        <w:t xml:space="preserve">ssociations, landlords, charities and contractors to deliver grant funded housing adaptations and improvements. </w:t>
      </w:r>
    </w:p>
    <w:p w14:paraId="4482C518" w14:textId="77777777" w:rsidR="00BE5AD7" w:rsidRPr="00522C7E" w:rsidRDefault="00BE5AD7" w:rsidP="009A400B">
      <w:pPr>
        <w:pStyle w:val="BodyText"/>
        <w:rPr>
          <w:sz w:val="22"/>
          <w:szCs w:val="22"/>
        </w:rPr>
      </w:pPr>
    </w:p>
    <w:p w14:paraId="54DFCC78" w14:textId="1EC60A77" w:rsidR="009A400B" w:rsidRPr="00522C7E" w:rsidRDefault="00896793" w:rsidP="009A400B">
      <w:pPr>
        <w:pStyle w:val="BodyText"/>
        <w:rPr>
          <w:sz w:val="22"/>
          <w:szCs w:val="22"/>
        </w:rPr>
      </w:pPr>
      <w:r w:rsidRPr="00522C7E">
        <w:rPr>
          <w:sz w:val="22"/>
          <w:szCs w:val="22"/>
        </w:rPr>
        <w:t xml:space="preserve">You will be responsible for the design and production of all work packages, planning, building regulations and tendering, for all complex cases including extensions and garage conversions. You will be involved with each case from start to completion, including surveys and feasibility visits. Additionally, you will be responsible for training and supervising the team of Surveyors by answering questions, checking </w:t>
      </w:r>
      <w:r w:rsidR="003B676D" w:rsidRPr="00522C7E">
        <w:rPr>
          <w:sz w:val="22"/>
          <w:szCs w:val="22"/>
        </w:rPr>
        <w:t xml:space="preserve">their </w:t>
      </w:r>
      <w:r w:rsidRPr="00522C7E">
        <w:rPr>
          <w:sz w:val="22"/>
          <w:szCs w:val="22"/>
        </w:rPr>
        <w:t xml:space="preserve">work and drawings, advising and assisting at all stages of the process to deliver mandatory Disabled </w:t>
      </w:r>
      <w:r w:rsidR="00BE5AD7" w:rsidRPr="00522C7E">
        <w:rPr>
          <w:sz w:val="22"/>
          <w:szCs w:val="22"/>
        </w:rPr>
        <w:t>Facilities</w:t>
      </w:r>
      <w:r w:rsidRPr="00522C7E">
        <w:rPr>
          <w:sz w:val="22"/>
          <w:szCs w:val="22"/>
        </w:rPr>
        <w:t xml:space="preserve"> </w:t>
      </w:r>
      <w:r w:rsidR="00BE5AD7" w:rsidRPr="00522C7E">
        <w:rPr>
          <w:sz w:val="22"/>
          <w:szCs w:val="22"/>
        </w:rPr>
        <w:t>Grants</w:t>
      </w:r>
      <w:r w:rsidRPr="00522C7E">
        <w:rPr>
          <w:sz w:val="22"/>
          <w:szCs w:val="22"/>
        </w:rPr>
        <w:t xml:space="preserve">. </w:t>
      </w:r>
      <w:r w:rsidR="009A400B" w:rsidRPr="00522C7E">
        <w:rPr>
          <w:sz w:val="22"/>
          <w:szCs w:val="22"/>
        </w:rPr>
        <w:t xml:space="preserve">You will be supervised by and report directly to the </w:t>
      </w:r>
      <w:r w:rsidR="00F142FC" w:rsidRPr="00522C7E">
        <w:rPr>
          <w:sz w:val="22"/>
          <w:szCs w:val="22"/>
        </w:rPr>
        <w:t>D</w:t>
      </w:r>
      <w:r w:rsidR="009A400B" w:rsidRPr="00522C7E">
        <w:rPr>
          <w:sz w:val="22"/>
          <w:szCs w:val="22"/>
        </w:rPr>
        <w:t>isabled Facilities Grants</w:t>
      </w:r>
      <w:r w:rsidR="00443D00" w:rsidRPr="00522C7E">
        <w:rPr>
          <w:sz w:val="22"/>
          <w:szCs w:val="22"/>
        </w:rPr>
        <w:t xml:space="preserve"> Manager</w:t>
      </w:r>
      <w:r w:rsidR="009A400B" w:rsidRPr="00522C7E">
        <w:rPr>
          <w:sz w:val="22"/>
          <w:szCs w:val="22"/>
        </w:rPr>
        <w:t>.</w:t>
      </w:r>
    </w:p>
    <w:p w14:paraId="1C5B88D1" w14:textId="77777777" w:rsidR="009A400B" w:rsidRPr="00522C7E" w:rsidRDefault="009A400B" w:rsidP="009A400B">
      <w:pPr>
        <w:pStyle w:val="BodyText"/>
        <w:rPr>
          <w:sz w:val="22"/>
          <w:szCs w:val="22"/>
        </w:rPr>
      </w:pPr>
    </w:p>
    <w:p w14:paraId="518B40AF" w14:textId="12D67F67" w:rsidR="009A400B" w:rsidRPr="00522C7E" w:rsidRDefault="00CB20DC" w:rsidP="009A400B">
      <w:pPr>
        <w:pStyle w:val="BodyText"/>
        <w:rPr>
          <w:sz w:val="22"/>
          <w:szCs w:val="22"/>
        </w:rPr>
      </w:pPr>
      <w:r w:rsidRPr="00522C7E">
        <w:rPr>
          <w:sz w:val="22"/>
          <w:szCs w:val="22"/>
        </w:rPr>
        <w:t>We are looking for an enthusiastic, hard working new member to join our team and work with us to deliver our challenging aspirations for the area</w:t>
      </w:r>
      <w:r w:rsidR="000D3EEA" w:rsidRPr="00522C7E">
        <w:rPr>
          <w:sz w:val="22"/>
          <w:szCs w:val="22"/>
        </w:rPr>
        <w:t xml:space="preserve">. Our </w:t>
      </w:r>
      <w:proofErr w:type="gramStart"/>
      <w:r w:rsidR="000D3EEA" w:rsidRPr="00522C7E">
        <w:rPr>
          <w:sz w:val="22"/>
          <w:szCs w:val="22"/>
        </w:rPr>
        <w:t>main focus</w:t>
      </w:r>
      <w:proofErr w:type="gramEnd"/>
      <w:r w:rsidR="000D3EEA" w:rsidRPr="00522C7E">
        <w:rPr>
          <w:sz w:val="22"/>
          <w:szCs w:val="22"/>
        </w:rPr>
        <w:t xml:space="preserve"> is to </w:t>
      </w:r>
      <w:r w:rsidR="00A9737B" w:rsidRPr="00522C7E">
        <w:rPr>
          <w:sz w:val="22"/>
          <w:szCs w:val="22"/>
        </w:rPr>
        <w:t>support</w:t>
      </w:r>
      <w:r w:rsidR="000D3EEA" w:rsidRPr="00522C7E">
        <w:rPr>
          <w:sz w:val="22"/>
          <w:szCs w:val="22"/>
        </w:rPr>
        <w:t xml:space="preserve"> vulnerable, elderly and disabled residents </w:t>
      </w:r>
      <w:r w:rsidR="00F142FC" w:rsidRPr="00522C7E">
        <w:rPr>
          <w:sz w:val="22"/>
          <w:szCs w:val="22"/>
        </w:rPr>
        <w:t xml:space="preserve">by </w:t>
      </w:r>
      <w:r w:rsidR="000D3EEA" w:rsidRPr="00522C7E">
        <w:rPr>
          <w:sz w:val="22"/>
          <w:szCs w:val="22"/>
        </w:rPr>
        <w:t>providing mandatory and new discretionary grants</w:t>
      </w:r>
      <w:r w:rsidR="00A9737B" w:rsidRPr="00522C7E">
        <w:rPr>
          <w:sz w:val="22"/>
          <w:szCs w:val="22"/>
        </w:rPr>
        <w:t xml:space="preserve"> in line with the Private Sector Housing Assistance Policy</w:t>
      </w:r>
      <w:r w:rsidR="000D3EEA" w:rsidRPr="00522C7E">
        <w:rPr>
          <w:sz w:val="22"/>
          <w:szCs w:val="22"/>
        </w:rPr>
        <w:t xml:space="preserve">. Our aim is to assist as many </w:t>
      </w:r>
      <w:r w:rsidR="00A9737B" w:rsidRPr="00522C7E">
        <w:rPr>
          <w:sz w:val="22"/>
          <w:szCs w:val="22"/>
        </w:rPr>
        <w:t>residents</w:t>
      </w:r>
      <w:r w:rsidR="000D3EEA" w:rsidRPr="00522C7E">
        <w:rPr>
          <w:sz w:val="22"/>
          <w:szCs w:val="22"/>
        </w:rPr>
        <w:t xml:space="preserve"> as possible in the private sector and make sure our work has a positive impact on those in need of ho</w:t>
      </w:r>
      <w:r w:rsidR="00A9737B" w:rsidRPr="00522C7E">
        <w:rPr>
          <w:sz w:val="22"/>
          <w:szCs w:val="22"/>
        </w:rPr>
        <w:t>u</w:t>
      </w:r>
      <w:r w:rsidR="000D3EEA" w:rsidRPr="00522C7E">
        <w:rPr>
          <w:sz w:val="22"/>
          <w:szCs w:val="22"/>
        </w:rPr>
        <w:t>sing adaptations currently suffering financial hardship.</w:t>
      </w:r>
    </w:p>
    <w:p w14:paraId="61123CC0" w14:textId="77777777" w:rsidR="00B727A9" w:rsidRPr="00522C7E" w:rsidRDefault="00B727A9" w:rsidP="00B727A9">
      <w:pPr>
        <w:rPr>
          <w:rFonts w:ascii="Arial" w:hAnsi="Arial" w:cs="Arial"/>
          <w:sz w:val="22"/>
          <w:szCs w:val="22"/>
        </w:rPr>
      </w:pPr>
    </w:p>
    <w:p w14:paraId="6567D777" w14:textId="3CE63E0C" w:rsidR="00C508D6" w:rsidRPr="00522C7E" w:rsidRDefault="00C508D6" w:rsidP="00C508D6">
      <w:pPr>
        <w:jc w:val="both"/>
        <w:rPr>
          <w:rStyle w:val="normaltextrun"/>
          <w:rFonts w:ascii="Arial" w:hAnsi="Arial" w:cs="Arial"/>
          <w:sz w:val="22"/>
          <w:szCs w:val="22"/>
        </w:rPr>
      </w:pPr>
      <w:r w:rsidRPr="00522C7E">
        <w:rPr>
          <w:rFonts w:ascii="Arial" w:hAnsi="Arial" w:cs="Arial"/>
          <w:sz w:val="22"/>
          <w:szCs w:val="22"/>
        </w:rPr>
        <w:t xml:space="preserve">The successful candidate should have a </w:t>
      </w:r>
      <w:r w:rsidR="006713FD" w:rsidRPr="00522C7E">
        <w:rPr>
          <w:rFonts w:ascii="Arial" w:hAnsi="Arial" w:cs="Arial"/>
          <w:sz w:val="22"/>
          <w:szCs w:val="22"/>
        </w:rPr>
        <w:t xml:space="preserve">good standard of education to </w:t>
      </w:r>
      <w:r w:rsidR="003B676D" w:rsidRPr="00522C7E">
        <w:rPr>
          <w:rFonts w:ascii="Arial" w:hAnsi="Arial" w:cs="Arial"/>
          <w:sz w:val="22"/>
          <w:szCs w:val="22"/>
        </w:rPr>
        <w:t>A Levels, HND or</w:t>
      </w:r>
      <w:r w:rsidR="006713FD" w:rsidRPr="00522C7E">
        <w:rPr>
          <w:rFonts w:ascii="Arial" w:hAnsi="Arial" w:cs="Arial"/>
          <w:sz w:val="22"/>
          <w:szCs w:val="22"/>
        </w:rPr>
        <w:t xml:space="preserve"> equivalent</w:t>
      </w:r>
      <w:r w:rsidR="00EB2E3F" w:rsidRPr="00522C7E">
        <w:rPr>
          <w:rFonts w:ascii="Arial" w:hAnsi="Arial" w:cs="Arial"/>
          <w:sz w:val="22"/>
          <w:szCs w:val="22"/>
        </w:rPr>
        <w:t xml:space="preserve">, </w:t>
      </w:r>
      <w:r w:rsidR="003B676D" w:rsidRPr="00522C7E">
        <w:rPr>
          <w:rFonts w:ascii="Arial" w:hAnsi="Arial" w:cs="Arial"/>
          <w:sz w:val="22"/>
          <w:szCs w:val="22"/>
        </w:rPr>
        <w:t xml:space="preserve">including a degree or diploma </w:t>
      </w:r>
      <w:r w:rsidRPr="00522C7E">
        <w:rPr>
          <w:rFonts w:ascii="Arial" w:hAnsi="Arial" w:cs="Arial"/>
          <w:sz w:val="22"/>
          <w:szCs w:val="22"/>
        </w:rPr>
        <w:t xml:space="preserve">and a professional membership of a chartered body such as ARB, </w:t>
      </w:r>
      <w:r w:rsidRPr="00522C7E">
        <w:rPr>
          <w:rStyle w:val="normaltextrun"/>
          <w:rFonts w:ascii="Arial" w:hAnsi="Arial" w:cs="Arial"/>
          <w:sz w:val="22"/>
          <w:szCs w:val="22"/>
        </w:rPr>
        <w:t>RICS, CIOB.</w:t>
      </w:r>
      <w:r w:rsidRPr="00522C7E">
        <w:rPr>
          <w:rStyle w:val="eop"/>
          <w:rFonts w:ascii="Arial" w:hAnsi="Arial" w:cs="Arial"/>
          <w:sz w:val="22"/>
          <w:szCs w:val="22"/>
        </w:rPr>
        <w:t xml:space="preserve"> It is essential to have </w:t>
      </w:r>
      <w:r w:rsidRPr="00522C7E">
        <w:rPr>
          <w:rStyle w:val="normaltextrun"/>
          <w:rFonts w:ascii="Arial" w:hAnsi="Arial" w:cs="Arial"/>
          <w:sz w:val="22"/>
          <w:szCs w:val="22"/>
        </w:rPr>
        <w:t>extensive experience in case project management, supervising contracts for building works, involving preparation of AutoCAD drawings, technical specifications</w:t>
      </w:r>
      <w:r w:rsidR="00865344" w:rsidRPr="00522C7E">
        <w:rPr>
          <w:rStyle w:val="normaltextrun"/>
          <w:rFonts w:ascii="Arial" w:hAnsi="Arial" w:cs="Arial"/>
          <w:sz w:val="22"/>
          <w:szCs w:val="22"/>
        </w:rPr>
        <w:t xml:space="preserve"> and managing </w:t>
      </w:r>
      <w:r w:rsidRPr="00522C7E">
        <w:rPr>
          <w:rStyle w:val="normaltextrun"/>
          <w:rFonts w:ascii="Arial" w:hAnsi="Arial" w:cs="Arial"/>
          <w:sz w:val="22"/>
          <w:szCs w:val="22"/>
        </w:rPr>
        <w:t xml:space="preserve">interim payments, variations and final certifications </w:t>
      </w:r>
      <w:r w:rsidR="00865344" w:rsidRPr="00522C7E">
        <w:rPr>
          <w:rStyle w:val="normaltextrun"/>
          <w:rFonts w:ascii="Arial" w:hAnsi="Arial" w:cs="Arial"/>
          <w:sz w:val="22"/>
          <w:szCs w:val="22"/>
        </w:rPr>
        <w:t xml:space="preserve">and payments. </w:t>
      </w:r>
    </w:p>
    <w:p w14:paraId="6B357158" w14:textId="336B72D8" w:rsidR="0011350B" w:rsidRPr="00522C7E" w:rsidRDefault="00C508D6" w:rsidP="00C508D6">
      <w:pPr>
        <w:jc w:val="both"/>
        <w:rPr>
          <w:rFonts w:ascii="Arial" w:hAnsi="Arial" w:cs="Arial"/>
          <w:sz w:val="22"/>
          <w:szCs w:val="22"/>
        </w:rPr>
      </w:pPr>
      <w:r w:rsidRPr="00522C7E">
        <w:rPr>
          <w:rFonts w:ascii="Arial" w:hAnsi="Arial" w:cs="Arial"/>
          <w:sz w:val="22"/>
          <w:szCs w:val="22"/>
        </w:rPr>
        <w:lastRenderedPageBreak/>
        <w:t xml:space="preserve">Ability to demonstrate </w:t>
      </w:r>
      <w:r w:rsidR="00865344" w:rsidRPr="00522C7E">
        <w:rPr>
          <w:rFonts w:ascii="Arial" w:hAnsi="Arial" w:cs="Arial"/>
          <w:sz w:val="22"/>
          <w:szCs w:val="22"/>
        </w:rPr>
        <w:t xml:space="preserve">up to date knowledge of building construction and relevant regulations, </w:t>
      </w:r>
      <w:r w:rsidRPr="00522C7E">
        <w:rPr>
          <w:rFonts w:ascii="Arial" w:hAnsi="Arial" w:cs="Arial"/>
          <w:sz w:val="22"/>
          <w:szCs w:val="22"/>
        </w:rPr>
        <w:t xml:space="preserve">extensive experience of using AutoCAD </w:t>
      </w:r>
      <w:r w:rsidR="00865344" w:rsidRPr="00522C7E">
        <w:rPr>
          <w:rFonts w:ascii="Arial" w:hAnsi="Arial" w:cs="Arial"/>
          <w:sz w:val="22"/>
          <w:szCs w:val="22"/>
        </w:rPr>
        <w:t xml:space="preserve">and excellent communication skills, both verbal and writing, </w:t>
      </w:r>
      <w:r w:rsidRPr="00522C7E">
        <w:rPr>
          <w:rFonts w:ascii="Arial" w:hAnsi="Arial" w:cs="Arial"/>
          <w:sz w:val="22"/>
          <w:szCs w:val="22"/>
        </w:rPr>
        <w:t xml:space="preserve">are essential for this role. </w:t>
      </w:r>
      <w:r w:rsidR="0011350B" w:rsidRPr="00522C7E">
        <w:rPr>
          <w:rFonts w:ascii="Arial" w:hAnsi="Arial" w:cs="Arial"/>
          <w:sz w:val="22"/>
          <w:szCs w:val="22"/>
        </w:rPr>
        <w:t>Experience of working in building surveying with a local authority or management of aids and adaptations schemes or dealing with the delivery of disabled facilities grants is desirable.</w:t>
      </w:r>
    </w:p>
    <w:p w14:paraId="26FF7FD8" w14:textId="77777777" w:rsidR="00865344" w:rsidRPr="00522C7E" w:rsidRDefault="00865344" w:rsidP="00C508D6">
      <w:pPr>
        <w:jc w:val="both"/>
        <w:rPr>
          <w:rStyle w:val="normaltextrun"/>
          <w:rFonts w:ascii="Arial" w:hAnsi="Arial" w:cs="Arial"/>
          <w:color w:val="000000"/>
          <w:sz w:val="22"/>
          <w:szCs w:val="22"/>
          <w:shd w:val="clear" w:color="auto" w:fill="FFFFFF"/>
        </w:rPr>
      </w:pPr>
    </w:p>
    <w:p w14:paraId="78A529B8" w14:textId="53402EFC" w:rsidR="00C508D6" w:rsidRPr="00522C7E" w:rsidRDefault="00865344" w:rsidP="00C508D6">
      <w:pPr>
        <w:jc w:val="both"/>
        <w:rPr>
          <w:rStyle w:val="normaltextrun"/>
          <w:rFonts w:ascii="Arial" w:hAnsi="Arial" w:cs="Arial"/>
          <w:sz w:val="22"/>
          <w:szCs w:val="22"/>
        </w:rPr>
      </w:pPr>
      <w:r w:rsidRPr="00522C7E">
        <w:rPr>
          <w:rStyle w:val="normaltextrun"/>
          <w:rFonts w:ascii="Arial" w:hAnsi="Arial" w:cs="Arial"/>
          <w:color w:val="000000"/>
          <w:sz w:val="22"/>
          <w:szCs w:val="22"/>
          <w:shd w:val="clear" w:color="auto" w:fill="FFFFFF"/>
        </w:rPr>
        <w:t xml:space="preserve">Presentation of portfolio is required at the job interview. This should include CAD drawn former work examples with emphasis on planning, building regulations and </w:t>
      </w:r>
      <w:r w:rsidR="00250505" w:rsidRPr="00522C7E">
        <w:rPr>
          <w:rStyle w:val="normaltextrun"/>
          <w:rFonts w:ascii="Arial" w:hAnsi="Arial" w:cs="Arial"/>
          <w:color w:val="000000"/>
          <w:sz w:val="22"/>
          <w:szCs w:val="22"/>
          <w:shd w:val="clear" w:color="auto" w:fill="FFFFFF"/>
        </w:rPr>
        <w:t>t</w:t>
      </w:r>
      <w:r w:rsidRPr="00522C7E">
        <w:rPr>
          <w:rStyle w:val="normaltextrun"/>
          <w:rFonts w:ascii="Arial" w:hAnsi="Arial" w:cs="Arial"/>
          <w:color w:val="000000"/>
          <w:sz w:val="22"/>
          <w:szCs w:val="22"/>
          <w:shd w:val="clear" w:color="auto" w:fill="FFFFFF"/>
        </w:rPr>
        <w:t xml:space="preserve">ender packages. The work can be presented </w:t>
      </w:r>
      <w:r w:rsidR="00250505" w:rsidRPr="00522C7E">
        <w:rPr>
          <w:rStyle w:val="normaltextrun"/>
          <w:rFonts w:ascii="Arial" w:hAnsi="Arial" w:cs="Arial"/>
          <w:color w:val="000000"/>
          <w:sz w:val="22"/>
          <w:szCs w:val="22"/>
          <w:shd w:val="clear" w:color="auto" w:fill="FFFFFF"/>
        </w:rPr>
        <w:t>electronically</w:t>
      </w:r>
      <w:r w:rsidRPr="00522C7E">
        <w:rPr>
          <w:rStyle w:val="normaltextrun"/>
          <w:rFonts w:ascii="Arial" w:hAnsi="Arial" w:cs="Arial"/>
          <w:color w:val="000000"/>
          <w:sz w:val="22"/>
          <w:szCs w:val="22"/>
          <w:shd w:val="clear" w:color="auto" w:fill="FFFFFF"/>
        </w:rPr>
        <w:t xml:space="preserve"> on a device </w:t>
      </w:r>
      <w:r w:rsidR="00250505" w:rsidRPr="00522C7E">
        <w:rPr>
          <w:rStyle w:val="normaltextrun"/>
          <w:rFonts w:ascii="Arial" w:hAnsi="Arial" w:cs="Arial"/>
          <w:color w:val="000000"/>
          <w:sz w:val="22"/>
          <w:szCs w:val="22"/>
          <w:shd w:val="clear" w:color="auto" w:fill="FFFFFF"/>
        </w:rPr>
        <w:t xml:space="preserve">such as laptop or iPad. </w:t>
      </w:r>
      <w:r w:rsidRPr="00522C7E">
        <w:rPr>
          <w:rStyle w:val="normaltextrun"/>
          <w:rFonts w:ascii="Arial" w:hAnsi="Arial" w:cs="Arial"/>
          <w:color w:val="000000"/>
          <w:sz w:val="22"/>
          <w:szCs w:val="22"/>
          <w:shd w:val="clear" w:color="auto" w:fill="FFFFFF"/>
        </w:rPr>
        <w:t xml:space="preserve">  </w:t>
      </w:r>
    </w:p>
    <w:p w14:paraId="2C4D7268" w14:textId="77777777" w:rsidR="00C508D6" w:rsidRPr="00522C7E" w:rsidRDefault="00C508D6" w:rsidP="00C508D6">
      <w:pPr>
        <w:jc w:val="both"/>
        <w:rPr>
          <w:rStyle w:val="normaltextrun"/>
          <w:rFonts w:ascii="Arial" w:hAnsi="Arial" w:cs="Arial"/>
          <w:color w:val="000000"/>
          <w:sz w:val="22"/>
          <w:szCs w:val="22"/>
          <w:shd w:val="clear" w:color="auto" w:fill="FFFFFF"/>
        </w:rPr>
      </w:pPr>
    </w:p>
    <w:p w14:paraId="56375B8D" w14:textId="44F027C0" w:rsidR="00821738" w:rsidRPr="00522C7E" w:rsidRDefault="00B727A9" w:rsidP="00B727A9">
      <w:pPr>
        <w:rPr>
          <w:rFonts w:ascii="Arial" w:hAnsi="Arial" w:cs="Arial"/>
          <w:sz w:val="22"/>
          <w:szCs w:val="22"/>
        </w:rPr>
      </w:pPr>
      <w:r w:rsidRPr="00522C7E">
        <w:rPr>
          <w:rFonts w:ascii="Arial" w:hAnsi="Arial" w:cs="Arial"/>
          <w:sz w:val="22"/>
          <w:szCs w:val="22"/>
        </w:rPr>
        <w:t xml:space="preserve">For an informal discussion, please contact </w:t>
      </w:r>
      <w:r w:rsidR="00821738" w:rsidRPr="00522C7E">
        <w:rPr>
          <w:rFonts w:ascii="Arial" w:hAnsi="Arial" w:cs="Arial"/>
          <w:sz w:val="22"/>
          <w:szCs w:val="22"/>
        </w:rPr>
        <w:t>Elina Passari</w:t>
      </w:r>
      <w:r w:rsidRPr="00522C7E">
        <w:rPr>
          <w:rFonts w:ascii="Arial" w:hAnsi="Arial" w:cs="Arial"/>
          <w:sz w:val="22"/>
          <w:szCs w:val="22"/>
        </w:rPr>
        <w:t xml:space="preserve">, </w:t>
      </w:r>
      <w:r w:rsidR="00821738" w:rsidRPr="00522C7E">
        <w:rPr>
          <w:rFonts w:ascii="Arial" w:hAnsi="Arial" w:cs="Arial"/>
          <w:sz w:val="22"/>
          <w:szCs w:val="22"/>
        </w:rPr>
        <w:t xml:space="preserve">Interim Lead for Disabled Facilities Grants by e-mail: </w:t>
      </w:r>
      <w:hyperlink r:id="rId7" w:history="1">
        <w:r w:rsidR="00821738" w:rsidRPr="00522C7E">
          <w:rPr>
            <w:rStyle w:val="Hyperlink"/>
            <w:rFonts w:ascii="Arial" w:hAnsi="Arial" w:cs="Arial"/>
            <w:sz w:val="22"/>
            <w:szCs w:val="22"/>
          </w:rPr>
          <w:t>elina.passari@northnorthants.gov.uk</w:t>
        </w:r>
      </w:hyperlink>
      <w:r w:rsidR="00821738" w:rsidRPr="00522C7E">
        <w:rPr>
          <w:rFonts w:ascii="Arial" w:hAnsi="Arial" w:cs="Arial"/>
          <w:sz w:val="22"/>
          <w:szCs w:val="22"/>
        </w:rPr>
        <w:t xml:space="preserve"> </w:t>
      </w:r>
    </w:p>
    <w:p w14:paraId="496EAAE3" w14:textId="77777777" w:rsidR="0011350B" w:rsidRPr="00522C7E" w:rsidRDefault="0011350B" w:rsidP="0011350B">
      <w:pPr>
        <w:rPr>
          <w:rFonts w:ascii="Arial" w:hAnsi="Arial" w:cs="Arial"/>
          <w:sz w:val="22"/>
          <w:szCs w:val="22"/>
        </w:rPr>
      </w:pPr>
    </w:p>
    <w:p w14:paraId="289E4B95" w14:textId="2C9BCC22" w:rsidR="0011350B" w:rsidRPr="00522C7E" w:rsidRDefault="0011350B" w:rsidP="0011350B">
      <w:pPr>
        <w:rPr>
          <w:rFonts w:ascii="Arial" w:hAnsi="Arial" w:cs="Arial"/>
          <w:sz w:val="22"/>
          <w:szCs w:val="22"/>
        </w:rPr>
      </w:pPr>
      <w:r w:rsidRPr="00522C7E">
        <w:rPr>
          <w:rFonts w:ascii="Arial" w:hAnsi="Arial" w:cs="Arial"/>
          <w:sz w:val="22"/>
          <w:szCs w:val="22"/>
        </w:rPr>
        <w:t>Closing date for applications: Sunday, 13th April 2025</w:t>
      </w:r>
    </w:p>
    <w:p w14:paraId="5BC6512B" w14:textId="77777777" w:rsidR="0011350B" w:rsidRPr="00522C7E" w:rsidRDefault="0011350B" w:rsidP="0011350B">
      <w:pPr>
        <w:rPr>
          <w:rFonts w:ascii="Arial" w:hAnsi="Arial" w:cs="Arial"/>
          <w:sz w:val="22"/>
          <w:szCs w:val="22"/>
        </w:rPr>
      </w:pPr>
      <w:r w:rsidRPr="00522C7E">
        <w:rPr>
          <w:rFonts w:ascii="Arial" w:hAnsi="Arial" w:cs="Arial"/>
          <w:sz w:val="22"/>
          <w:szCs w:val="22"/>
        </w:rPr>
        <w:t>Interview date: Wednesday, 23rd April 2025</w:t>
      </w:r>
    </w:p>
    <w:p w14:paraId="7D82C455" w14:textId="6224C7BE" w:rsidR="00A25BA4" w:rsidRPr="00A9737B" w:rsidRDefault="00A25BA4" w:rsidP="00A25BA4">
      <w:pPr>
        <w:rPr>
          <w:rFonts w:ascii="Arial" w:hAnsi="Arial" w:cs="Arial"/>
          <w:sz w:val="22"/>
          <w:szCs w:val="22"/>
        </w:rPr>
      </w:pPr>
    </w:p>
    <w:sectPr w:rsidR="00A25BA4" w:rsidRPr="00A973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4C92" w14:textId="77777777" w:rsidR="006713FD" w:rsidRDefault="006713FD">
      <w:r>
        <w:separator/>
      </w:r>
    </w:p>
  </w:endnote>
  <w:endnote w:type="continuationSeparator" w:id="0">
    <w:p w14:paraId="1222419C" w14:textId="77777777" w:rsidR="006713FD" w:rsidRDefault="0067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6D81" w14:textId="77777777" w:rsidR="006713FD" w:rsidRDefault="006713FD">
      <w:r>
        <w:separator/>
      </w:r>
    </w:p>
  </w:footnote>
  <w:footnote w:type="continuationSeparator" w:id="0">
    <w:p w14:paraId="37CE226C" w14:textId="77777777" w:rsidR="006713FD" w:rsidRDefault="00671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3EB"/>
    <w:multiLevelType w:val="hybridMultilevel"/>
    <w:tmpl w:val="5EB255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C17D89"/>
    <w:multiLevelType w:val="hybridMultilevel"/>
    <w:tmpl w:val="7D360FD0"/>
    <w:lvl w:ilvl="0" w:tplc="FFFFFFFF">
      <w:start w:val="1"/>
      <w:numFmt w:val="bullet"/>
      <w:lvlText w:val=""/>
      <w:lvlJc w:val="left"/>
      <w:pPr>
        <w:tabs>
          <w:tab w:val="num" w:pos="360"/>
        </w:tabs>
        <w:ind w:left="360" w:hanging="360"/>
      </w:pPr>
      <w:rPr>
        <w:rFonts w:ascii="Symbol" w:hAnsi="Symbol" w:hint="default"/>
      </w:rPr>
    </w:lvl>
    <w:lvl w:ilvl="1" w:tplc="AD54052A">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314CE1"/>
    <w:multiLevelType w:val="hybridMultilevel"/>
    <w:tmpl w:val="1CA8DA40"/>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F70BDA"/>
    <w:multiLevelType w:val="hybridMultilevel"/>
    <w:tmpl w:val="9454C5B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6028178">
    <w:abstractNumId w:val="0"/>
  </w:num>
  <w:num w:numId="2" w16cid:durableId="542907053">
    <w:abstractNumId w:val="3"/>
  </w:num>
  <w:num w:numId="3" w16cid:durableId="1351680668">
    <w:abstractNumId w:val="1"/>
  </w:num>
  <w:num w:numId="4" w16cid:durableId="1583635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57"/>
    <w:rsid w:val="00004A5B"/>
    <w:rsid w:val="00014BFA"/>
    <w:rsid w:val="00016716"/>
    <w:rsid w:val="000A29E3"/>
    <w:rsid w:val="000D3EEA"/>
    <w:rsid w:val="0011350B"/>
    <w:rsid w:val="001625EC"/>
    <w:rsid w:val="00177A10"/>
    <w:rsid w:val="00180653"/>
    <w:rsid w:val="0019526C"/>
    <w:rsid w:val="0021236F"/>
    <w:rsid w:val="00250505"/>
    <w:rsid w:val="00275E5C"/>
    <w:rsid w:val="00284F5F"/>
    <w:rsid w:val="002966C6"/>
    <w:rsid w:val="002C2457"/>
    <w:rsid w:val="002F04E6"/>
    <w:rsid w:val="00306C84"/>
    <w:rsid w:val="00340744"/>
    <w:rsid w:val="00346379"/>
    <w:rsid w:val="003507AF"/>
    <w:rsid w:val="00357E2C"/>
    <w:rsid w:val="003A27CC"/>
    <w:rsid w:val="003B676D"/>
    <w:rsid w:val="003C07B5"/>
    <w:rsid w:val="003D25A2"/>
    <w:rsid w:val="00443D00"/>
    <w:rsid w:val="00446D14"/>
    <w:rsid w:val="00455DE0"/>
    <w:rsid w:val="0047116D"/>
    <w:rsid w:val="004E7732"/>
    <w:rsid w:val="0050092E"/>
    <w:rsid w:val="005160A9"/>
    <w:rsid w:val="00522C7E"/>
    <w:rsid w:val="00563786"/>
    <w:rsid w:val="005674D0"/>
    <w:rsid w:val="005B30A4"/>
    <w:rsid w:val="005E1E40"/>
    <w:rsid w:val="0061472B"/>
    <w:rsid w:val="00624F94"/>
    <w:rsid w:val="0065219B"/>
    <w:rsid w:val="006713FD"/>
    <w:rsid w:val="00693801"/>
    <w:rsid w:val="00766DD7"/>
    <w:rsid w:val="007709AD"/>
    <w:rsid w:val="0078656E"/>
    <w:rsid w:val="007A6A8D"/>
    <w:rsid w:val="007B353A"/>
    <w:rsid w:val="007F6F52"/>
    <w:rsid w:val="00821738"/>
    <w:rsid w:val="00865344"/>
    <w:rsid w:val="00896793"/>
    <w:rsid w:val="00941379"/>
    <w:rsid w:val="009740E9"/>
    <w:rsid w:val="009A400B"/>
    <w:rsid w:val="00A02D55"/>
    <w:rsid w:val="00A07EC6"/>
    <w:rsid w:val="00A11983"/>
    <w:rsid w:val="00A222FE"/>
    <w:rsid w:val="00A25BA4"/>
    <w:rsid w:val="00A650FE"/>
    <w:rsid w:val="00A676E3"/>
    <w:rsid w:val="00A9737B"/>
    <w:rsid w:val="00AA147E"/>
    <w:rsid w:val="00AC4DC8"/>
    <w:rsid w:val="00AD357D"/>
    <w:rsid w:val="00B22A57"/>
    <w:rsid w:val="00B727A9"/>
    <w:rsid w:val="00B7462A"/>
    <w:rsid w:val="00BB2821"/>
    <w:rsid w:val="00BB2F38"/>
    <w:rsid w:val="00BE5AD7"/>
    <w:rsid w:val="00C508D6"/>
    <w:rsid w:val="00C509E8"/>
    <w:rsid w:val="00C61D45"/>
    <w:rsid w:val="00CB20DC"/>
    <w:rsid w:val="00CC6C35"/>
    <w:rsid w:val="00D201F4"/>
    <w:rsid w:val="00D47568"/>
    <w:rsid w:val="00D5241D"/>
    <w:rsid w:val="00DB0219"/>
    <w:rsid w:val="00DD4C64"/>
    <w:rsid w:val="00DE76A2"/>
    <w:rsid w:val="00E576C1"/>
    <w:rsid w:val="00E85CA6"/>
    <w:rsid w:val="00EB2E3F"/>
    <w:rsid w:val="00EE6BF3"/>
    <w:rsid w:val="00F031B6"/>
    <w:rsid w:val="00F142FC"/>
    <w:rsid w:val="00F80C07"/>
    <w:rsid w:val="00F8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40368"/>
  <w15:docId w15:val="{21CDFD00-17BD-4F77-B101-29E49DA6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457"/>
    <w:rPr>
      <w:sz w:val="24"/>
      <w:szCs w:val="24"/>
      <w:lang w:eastAsia="en-US"/>
    </w:rPr>
  </w:style>
  <w:style w:type="paragraph" w:styleId="Heading3">
    <w:name w:val="heading 3"/>
    <w:basedOn w:val="Normal"/>
    <w:next w:val="Normal"/>
    <w:qFormat/>
    <w:rsid w:val="002C2457"/>
    <w:pPr>
      <w:keepNext/>
      <w:outlineLvl w:val="2"/>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6A8D"/>
    <w:rPr>
      <w:color w:val="0000FF"/>
      <w:u w:val="single"/>
    </w:rPr>
  </w:style>
  <w:style w:type="paragraph" w:styleId="Header">
    <w:name w:val="header"/>
    <w:basedOn w:val="Normal"/>
    <w:rsid w:val="00357E2C"/>
    <w:pPr>
      <w:tabs>
        <w:tab w:val="center" w:pos="4153"/>
        <w:tab w:val="right" w:pos="8306"/>
      </w:tabs>
    </w:pPr>
  </w:style>
  <w:style w:type="paragraph" w:styleId="Footer">
    <w:name w:val="footer"/>
    <w:basedOn w:val="Normal"/>
    <w:rsid w:val="00357E2C"/>
    <w:pPr>
      <w:tabs>
        <w:tab w:val="center" w:pos="4153"/>
        <w:tab w:val="right" w:pos="8306"/>
      </w:tabs>
    </w:pPr>
  </w:style>
  <w:style w:type="paragraph" w:styleId="BodyText">
    <w:name w:val="Body Text"/>
    <w:basedOn w:val="Normal"/>
    <w:rsid w:val="0047116D"/>
    <w:pPr>
      <w:jc w:val="both"/>
    </w:pPr>
    <w:rPr>
      <w:rFonts w:ascii="Arial" w:hAnsi="Arial" w:cs="Arial"/>
    </w:rPr>
  </w:style>
  <w:style w:type="character" w:styleId="UnresolvedMention">
    <w:name w:val="Unresolved Mention"/>
    <w:basedOn w:val="DefaultParagraphFont"/>
    <w:uiPriority w:val="99"/>
    <w:semiHidden/>
    <w:unhideWhenUsed/>
    <w:rsid w:val="00821738"/>
    <w:rPr>
      <w:color w:val="605E5C"/>
      <w:shd w:val="clear" w:color="auto" w:fill="E1DFDD"/>
    </w:rPr>
  </w:style>
  <w:style w:type="character" w:customStyle="1" w:styleId="normaltextrun">
    <w:name w:val="normaltextrun"/>
    <w:basedOn w:val="DefaultParagraphFont"/>
    <w:rsid w:val="00F84F88"/>
  </w:style>
  <w:style w:type="character" w:customStyle="1" w:styleId="eop">
    <w:name w:val="eop"/>
    <w:basedOn w:val="DefaultParagraphFont"/>
    <w:rsid w:val="00F84F88"/>
  </w:style>
  <w:style w:type="paragraph" w:styleId="Revision">
    <w:name w:val="Revision"/>
    <w:hidden/>
    <w:uiPriority w:val="99"/>
    <w:semiHidden/>
    <w:rsid w:val="00443D00"/>
    <w:rPr>
      <w:sz w:val="24"/>
      <w:szCs w:val="24"/>
      <w:lang w:eastAsia="en-US"/>
    </w:rPr>
  </w:style>
  <w:style w:type="character" w:styleId="CommentReference">
    <w:name w:val="annotation reference"/>
    <w:basedOn w:val="DefaultParagraphFont"/>
    <w:rsid w:val="00443D00"/>
    <w:rPr>
      <w:sz w:val="16"/>
      <w:szCs w:val="16"/>
    </w:rPr>
  </w:style>
  <w:style w:type="paragraph" w:styleId="CommentText">
    <w:name w:val="annotation text"/>
    <w:basedOn w:val="Normal"/>
    <w:link w:val="CommentTextChar"/>
    <w:rsid w:val="00443D00"/>
    <w:rPr>
      <w:sz w:val="20"/>
      <w:szCs w:val="20"/>
    </w:rPr>
  </w:style>
  <w:style w:type="character" w:customStyle="1" w:styleId="CommentTextChar">
    <w:name w:val="Comment Text Char"/>
    <w:basedOn w:val="DefaultParagraphFont"/>
    <w:link w:val="CommentText"/>
    <w:rsid w:val="00443D00"/>
    <w:rPr>
      <w:lang w:eastAsia="en-US"/>
    </w:rPr>
  </w:style>
  <w:style w:type="paragraph" w:styleId="CommentSubject">
    <w:name w:val="annotation subject"/>
    <w:basedOn w:val="CommentText"/>
    <w:next w:val="CommentText"/>
    <w:link w:val="CommentSubjectChar"/>
    <w:rsid w:val="00443D00"/>
    <w:rPr>
      <w:b/>
      <w:bCs/>
    </w:rPr>
  </w:style>
  <w:style w:type="character" w:customStyle="1" w:styleId="CommentSubjectChar">
    <w:name w:val="Comment Subject Char"/>
    <w:basedOn w:val="CommentTextChar"/>
    <w:link w:val="CommentSubject"/>
    <w:rsid w:val="00443D00"/>
    <w:rPr>
      <w:b/>
      <w:bCs/>
      <w:lang w:eastAsia="en-US"/>
    </w:rPr>
  </w:style>
  <w:style w:type="paragraph" w:customStyle="1" w:styleId="paragraph">
    <w:name w:val="paragraph"/>
    <w:basedOn w:val="Normal"/>
    <w:rsid w:val="0089679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951748">
      <w:bodyDiv w:val="1"/>
      <w:marLeft w:val="0"/>
      <w:marRight w:val="0"/>
      <w:marTop w:val="0"/>
      <w:marBottom w:val="0"/>
      <w:divBdr>
        <w:top w:val="none" w:sz="0" w:space="0" w:color="auto"/>
        <w:left w:val="none" w:sz="0" w:space="0" w:color="auto"/>
        <w:bottom w:val="none" w:sz="0" w:space="0" w:color="auto"/>
        <w:right w:val="none" w:sz="0" w:space="0" w:color="auto"/>
      </w:divBdr>
    </w:div>
    <w:div w:id="1180512021">
      <w:bodyDiv w:val="1"/>
      <w:marLeft w:val="0"/>
      <w:marRight w:val="0"/>
      <w:marTop w:val="0"/>
      <w:marBottom w:val="0"/>
      <w:divBdr>
        <w:top w:val="none" w:sz="0" w:space="0" w:color="auto"/>
        <w:left w:val="none" w:sz="0" w:space="0" w:color="auto"/>
        <w:bottom w:val="none" w:sz="0" w:space="0" w:color="auto"/>
        <w:right w:val="none" w:sz="0" w:space="0" w:color="auto"/>
      </w:divBdr>
      <w:divsChild>
        <w:div w:id="100614734">
          <w:marLeft w:val="0"/>
          <w:marRight w:val="0"/>
          <w:marTop w:val="0"/>
          <w:marBottom w:val="0"/>
          <w:divBdr>
            <w:top w:val="none" w:sz="0" w:space="0" w:color="auto"/>
            <w:left w:val="none" w:sz="0" w:space="0" w:color="auto"/>
            <w:bottom w:val="none" w:sz="0" w:space="0" w:color="auto"/>
            <w:right w:val="none" w:sz="0" w:space="0" w:color="auto"/>
          </w:divBdr>
        </w:div>
        <w:div w:id="995184245">
          <w:marLeft w:val="0"/>
          <w:marRight w:val="0"/>
          <w:marTop w:val="0"/>
          <w:marBottom w:val="0"/>
          <w:divBdr>
            <w:top w:val="none" w:sz="0" w:space="0" w:color="auto"/>
            <w:left w:val="none" w:sz="0" w:space="0" w:color="auto"/>
            <w:bottom w:val="none" w:sz="0" w:space="0" w:color="auto"/>
            <w:right w:val="none" w:sz="0" w:space="0" w:color="auto"/>
          </w:divBdr>
        </w:div>
        <w:div w:id="129977097">
          <w:marLeft w:val="0"/>
          <w:marRight w:val="0"/>
          <w:marTop w:val="0"/>
          <w:marBottom w:val="0"/>
          <w:divBdr>
            <w:top w:val="none" w:sz="0" w:space="0" w:color="auto"/>
            <w:left w:val="none" w:sz="0" w:space="0" w:color="auto"/>
            <w:bottom w:val="none" w:sz="0" w:space="0" w:color="auto"/>
            <w:right w:val="none" w:sz="0" w:space="0" w:color="auto"/>
          </w:divBdr>
        </w:div>
        <w:div w:id="986478035">
          <w:marLeft w:val="0"/>
          <w:marRight w:val="0"/>
          <w:marTop w:val="0"/>
          <w:marBottom w:val="0"/>
          <w:divBdr>
            <w:top w:val="none" w:sz="0" w:space="0" w:color="auto"/>
            <w:left w:val="none" w:sz="0" w:space="0" w:color="auto"/>
            <w:bottom w:val="none" w:sz="0" w:space="0" w:color="auto"/>
            <w:right w:val="none" w:sz="0" w:space="0" w:color="auto"/>
          </w:divBdr>
        </w:div>
        <w:div w:id="1450392722">
          <w:marLeft w:val="0"/>
          <w:marRight w:val="0"/>
          <w:marTop w:val="0"/>
          <w:marBottom w:val="0"/>
          <w:divBdr>
            <w:top w:val="none" w:sz="0" w:space="0" w:color="auto"/>
            <w:left w:val="none" w:sz="0" w:space="0" w:color="auto"/>
            <w:bottom w:val="none" w:sz="0" w:space="0" w:color="auto"/>
            <w:right w:val="none" w:sz="0" w:space="0" w:color="auto"/>
          </w:divBdr>
        </w:div>
      </w:divsChild>
    </w:div>
    <w:div w:id="1663116934">
      <w:bodyDiv w:val="1"/>
      <w:marLeft w:val="0"/>
      <w:marRight w:val="0"/>
      <w:marTop w:val="0"/>
      <w:marBottom w:val="0"/>
      <w:divBdr>
        <w:top w:val="none" w:sz="0" w:space="0" w:color="auto"/>
        <w:left w:val="none" w:sz="0" w:space="0" w:color="auto"/>
        <w:bottom w:val="none" w:sz="0" w:space="0" w:color="auto"/>
        <w:right w:val="none" w:sz="0" w:space="0" w:color="auto"/>
      </w:divBdr>
      <w:divsChild>
        <w:div w:id="1855802580">
          <w:marLeft w:val="0"/>
          <w:marRight w:val="0"/>
          <w:marTop w:val="0"/>
          <w:marBottom w:val="0"/>
          <w:divBdr>
            <w:top w:val="none" w:sz="0" w:space="0" w:color="auto"/>
            <w:left w:val="none" w:sz="0" w:space="0" w:color="auto"/>
            <w:bottom w:val="none" w:sz="0" w:space="0" w:color="auto"/>
            <w:right w:val="none" w:sz="0" w:space="0" w:color="auto"/>
          </w:divBdr>
        </w:div>
        <w:div w:id="276061640">
          <w:marLeft w:val="0"/>
          <w:marRight w:val="0"/>
          <w:marTop w:val="0"/>
          <w:marBottom w:val="0"/>
          <w:divBdr>
            <w:top w:val="none" w:sz="0" w:space="0" w:color="auto"/>
            <w:left w:val="none" w:sz="0" w:space="0" w:color="auto"/>
            <w:bottom w:val="none" w:sz="0" w:space="0" w:color="auto"/>
            <w:right w:val="none" w:sz="0" w:space="0" w:color="auto"/>
          </w:divBdr>
        </w:div>
        <w:div w:id="1488978822">
          <w:marLeft w:val="0"/>
          <w:marRight w:val="0"/>
          <w:marTop w:val="0"/>
          <w:marBottom w:val="0"/>
          <w:divBdr>
            <w:top w:val="none" w:sz="0" w:space="0" w:color="auto"/>
            <w:left w:val="none" w:sz="0" w:space="0" w:color="auto"/>
            <w:bottom w:val="none" w:sz="0" w:space="0" w:color="auto"/>
            <w:right w:val="none" w:sz="0" w:space="0" w:color="auto"/>
          </w:divBdr>
        </w:div>
        <w:div w:id="1105538917">
          <w:marLeft w:val="0"/>
          <w:marRight w:val="0"/>
          <w:marTop w:val="0"/>
          <w:marBottom w:val="0"/>
          <w:divBdr>
            <w:top w:val="none" w:sz="0" w:space="0" w:color="auto"/>
            <w:left w:val="none" w:sz="0" w:space="0" w:color="auto"/>
            <w:bottom w:val="none" w:sz="0" w:space="0" w:color="auto"/>
            <w:right w:val="none" w:sz="0" w:space="0" w:color="auto"/>
          </w:divBdr>
        </w:div>
        <w:div w:id="1469476661">
          <w:marLeft w:val="0"/>
          <w:marRight w:val="0"/>
          <w:marTop w:val="0"/>
          <w:marBottom w:val="0"/>
          <w:divBdr>
            <w:top w:val="none" w:sz="0" w:space="0" w:color="auto"/>
            <w:left w:val="none" w:sz="0" w:space="0" w:color="auto"/>
            <w:bottom w:val="none" w:sz="0" w:space="0" w:color="auto"/>
            <w:right w:val="none" w:sz="0" w:space="0" w:color="auto"/>
          </w:divBdr>
        </w:div>
      </w:divsChild>
    </w:div>
    <w:div w:id="1877111278">
      <w:bodyDiv w:val="1"/>
      <w:marLeft w:val="0"/>
      <w:marRight w:val="0"/>
      <w:marTop w:val="0"/>
      <w:marBottom w:val="0"/>
      <w:divBdr>
        <w:top w:val="none" w:sz="0" w:space="0" w:color="auto"/>
        <w:left w:val="none" w:sz="0" w:space="0" w:color="auto"/>
        <w:bottom w:val="none" w:sz="0" w:space="0" w:color="auto"/>
        <w:right w:val="none" w:sz="0" w:space="0" w:color="auto"/>
      </w:divBdr>
      <w:divsChild>
        <w:div w:id="652026206">
          <w:marLeft w:val="0"/>
          <w:marRight w:val="0"/>
          <w:marTop w:val="0"/>
          <w:marBottom w:val="0"/>
          <w:divBdr>
            <w:top w:val="none" w:sz="0" w:space="0" w:color="auto"/>
            <w:left w:val="none" w:sz="0" w:space="0" w:color="auto"/>
            <w:bottom w:val="none" w:sz="0" w:space="0" w:color="auto"/>
            <w:right w:val="none" w:sz="0" w:space="0" w:color="auto"/>
          </w:divBdr>
        </w:div>
        <w:div w:id="883784644">
          <w:marLeft w:val="0"/>
          <w:marRight w:val="0"/>
          <w:marTop w:val="0"/>
          <w:marBottom w:val="0"/>
          <w:divBdr>
            <w:top w:val="none" w:sz="0" w:space="0" w:color="auto"/>
            <w:left w:val="none" w:sz="0" w:space="0" w:color="auto"/>
            <w:bottom w:val="none" w:sz="0" w:space="0" w:color="auto"/>
            <w:right w:val="none" w:sz="0" w:space="0" w:color="auto"/>
          </w:divBdr>
        </w:div>
        <w:div w:id="980884972">
          <w:marLeft w:val="0"/>
          <w:marRight w:val="0"/>
          <w:marTop w:val="0"/>
          <w:marBottom w:val="0"/>
          <w:divBdr>
            <w:top w:val="none" w:sz="0" w:space="0" w:color="auto"/>
            <w:left w:val="none" w:sz="0" w:space="0" w:color="auto"/>
            <w:bottom w:val="none" w:sz="0" w:space="0" w:color="auto"/>
            <w:right w:val="none" w:sz="0" w:space="0" w:color="auto"/>
          </w:divBdr>
        </w:div>
        <w:div w:id="1941988666">
          <w:marLeft w:val="0"/>
          <w:marRight w:val="0"/>
          <w:marTop w:val="0"/>
          <w:marBottom w:val="0"/>
          <w:divBdr>
            <w:top w:val="none" w:sz="0" w:space="0" w:color="auto"/>
            <w:left w:val="none" w:sz="0" w:space="0" w:color="auto"/>
            <w:bottom w:val="none" w:sz="0" w:space="0" w:color="auto"/>
            <w:right w:val="none" w:sz="0" w:space="0" w:color="auto"/>
          </w:divBdr>
        </w:div>
        <w:div w:id="257642114">
          <w:marLeft w:val="0"/>
          <w:marRight w:val="0"/>
          <w:marTop w:val="0"/>
          <w:marBottom w:val="0"/>
          <w:divBdr>
            <w:top w:val="none" w:sz="0" w:space="0" w:color="auto"/>
            <w:left w:val="none" w:sz="0" w:space="0" w:color="auto"/>
            <w:bottom w:val="none" w:sz="0" w:space="0" w:color="auto"/>
            <w:right w:val="none" w:sz="0" w:space="0" w:color="auto"/>
          </w:divBdr>
        </w:div>
      </w:divsChild>
    </w:div>
    <w:div w:id="20946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na.passari@northnort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t:lpstr>
    </vt:vector>
  </TitlesOfParts>
  <Company>Kettering Borough Council</Company>
  <LinksUpToDate>false</LinksUpToDate>
  <CharactersWithSpaces>4002</CharactersWithSpaces>
  <SharedDoc>false</SharedDoc>
  <HLinks>
    <vt:vector size="18" baseType="variant">
      <vt:variant>
        <vt:i4>524377</vt:i4>
      </vt:variant>
      <vt:variant>
        <vt:i4>6</vt:i4>
      </vt:variant>
      <vt:variant>
        <vt:i4>0</vt:i4>
      </vt:variant>
      <vt:variant>
        <vt:i4>5</vt:i4>
      </vt:variant>
      <vt:variant>
        <vt:lpwstr>http://www.corby.gov.uk/</vt:lpwstr>
      </vt:variant>
      <vt:variant>
        <vt:lpwstr/>
      </vt:variant>
      <vt:variant>
        <vt:i4>1835067</vt:i4>
      </vt:variant>
      <vt:variant>
        <vt:i4>3</vt:i4>
      </vt:variant>
      <vt:variant>
        <vt:i4>0</vt:i4>
      </vt:variant>
      <vt:variant>
        <vt:i4>5</vt:i4>
      </vt:variant>
      <vt:variant>
        <vt:lpwstr>mailto:iain.smith@corby.gov.uk</vt:lpwstr>
      </vt:variant>
      <vt:variant>
        <vt:lpwstr/>
      </vt:variant>
      <vt:variant>
        <vt:i4>786473</vt:i4>
      </vt:variant>
      <vt:variant>
        <vt:i4>0</vt:i4>
      </vt:variant>
      <vt:variant>
        <vt:i4>0</vt:i4>
      </vt:variant>
      <vt:variant>
        <vt:i4>5</vt:i4>
      </vt:variant>
      <vt:variant>
        <vt:lpwstr>mailto:amy.plank@corby.gov.uk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shott</dc:creator>
  <cp:lastModifiedBy>Elina Passari</cp:lastModifiedBy>
  <cp:revision>2</cp:revision>
  <cp:lastPrinted>2011-09-28T14:39:00Z</cp:lastPrinted>
  <dcterms:created xsi:type="dcterms:W3CDTF">2025-02-25T16:07:00Z</dcterms:created>
  <dcterms:modified xsi:type="dcterms:W3CDTF">2025-02-25T16:07:00Z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2025-01-06T15:56:48Z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1ed5d2d0-7a9f-4f43-9d1a-1c8f9e179442</vt:lpwstr>
  </property>
  <property fmtid="{D5CDD505-2E9C-101B-9397-08002B2CF9AE}" pid="8" name="MSIP_Label_de6ec094-42b0-4a3f-84e1-779791d08481_ContentBits">
    <vt:lpwstr>0</vt:lpwstr>
  </property>
</Properties>
</file>