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38B4" w14:textId="2126247E" w:rsidR="009F4E1A" w:rsidRDefault="009F4E1A">
      <w:r>
        <w:rPr>
          <w:noProof/>
        </w:rPr>
        <w:drawing>
          <wp:inline distT="0" distB="0" distL="0" distR="0" wp14:anchorId="4F52A821" wp14:editId="3108C6DE">
            <wp:extent cx="3365500" cy="737870"/>
            <wp:effectExtent l="0" t="0" r="6350" b="5080"/>
            <wp:docPr id="20347765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76547" name="Picture 1"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5500" cy="737870"/>
                    </a:xfrm>
                    <a:prstGeom prst="rect">
                      <a:avLst/>
                    </a:prstGeom>
                    <a:noFill/>
                  </pic:spPr>
                </pic:pic>
              </a:graphicData>
            </a:graphic>
          </wp:inline>
        </w:drawing>
      </w:r>
    </w:p>
    <w:p w14:paraId="03BCD33F" w14:textId="77777777" w:rsidR="009F4E1A" w:rsidRDefault="009F4E1A"/>
    <w:p w14:paraId="56C86D98" w14:textId="77777777" w:rsidR="009F4E1A" w:rsidRPr="00F27C98" w:rsidRDefault="009F4E1A" w:rsidP="009F4E1A">
      <w:pPr>
        <w:spacing w:before="240" w:after="0" w:line="240" w:lineRule="auto"/>
        <w:jc w:val="both"/>
        <w:rPr>
          <w:rFonts w:ascii="Arial" w:eastAsia="Arial" w:hAnsi="Arial" w:cs="Arial"/>
          <w:b/>
          <w:bCs/>
          <w:sz w:val="32"/>
          <w:szCs w:val="32"/>
        </w:rPr>
      </w:pPr>
      <w:r w:rsidRPr="00F27C98">
        <w:rPr>
          <w:rFonts w:ascii="Arial" w:eastAsia="Arial" w:hAnsi="Arial" w:cs="Arial"/>
          <w:b/>
          <w:bCs/>
          <w:sz w:val="32"/>
          <w:szCs w:val="32"/>
        </w:rPr>
        <w:t>Job Description and Person Specification</w:t>
      </w:r>
    </w:p>
    <w:p w14:paraId="622152EF" w14:textId="77777777" w:rsidR="009F4E1A" w:rsidRPr="00F27C98" w:rsidRDefault="009F4E1A" w:rsidP="009F4E1A">
      <w:pPr>
        <w:pStyle w:val="Heading2"/>
        <w:spacing w:before="480"/>
        <w:jc w:val="both"/>
        <w:rPr>
          <w:rFonts w:ascii="Arial" w:eastAsia="Arial" w:hAnsi="Arial" w:cs="Arial"/>
          <w:b/>
          <w:bCs/>
          <w:color w:val="auto"/>
        </w:rPr>
      </w:pPr>
      <w:r w:rsidRPr="00F27C98">
        <w:rPr>
          <w:rFonts w:ascii="Arial" w:eastAsia="Arial" w:hAnsi="Arial" w:cs="Arial"/>
          <w:b/>
          <w:bCs/>
          <w:color w:val="auto"/>
        </w:rPr>
        <w:t>Job details</w:t>
      </w:r>
    </w:p>
    <w:p w14:paraId="33777830" w14:textId="77777777" w:rsidR="009F4E1A" w:rsidRPr="00F27C98" w:rsidRDefault="009F4E1A" w:rsidP="009F4E1A">
      <w:pPr>
        <w:spacing w:before="240" w:after="0" w:line="240" w:lineRule="auto"/>
        <w:jc w:val="both"/>
        <w:rPr>
          <w:rFonts w:ascii="Arial" w:eastAsia="Arial" w:hAnsi="Arial" w:cs="Arial"/>
        </w:rPr>
      </w:pPr>
      <w:r w:rsidRPr="00F27C98">
        <w:rPr>
          <w:rFonts w:ascii="Arial" w:eastAsia="Arial" w:hAnsi="Arial" w:cs="Arial"/>
        </w:rPr>
        <w:t>Job title: Pest Control Officer/Trainee Pest Control Officer – Environmental Protection</w:t>
      </w:r>
    </w:p>
    <w:p w14:paraId="094A895B"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Grade: </w:t>
      </w:r>
      <w:r>
        <w:rPr>
          <w:rFonts w:ascii="Arial" w:eastAsia="Arial" w:hAnsi="Arial" w:cs="Arial"/>
        </w:rPr>
        <w:t>Band 4 / Band 2 (Trainee)</w:t>
      </w:r>
    </w:p>
    <w:p w14:paraId="0B841937"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Reports to: Team Leader – Pest Control</w:t>
      </w:r>
    </w:p>
    <w:p w14:paraId="65C80C73"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Responsible for: N/A</w:t>
      </w:r>
    </w:p>
    <w:p w14:paraId="46927DD4"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Directorate and Service area:  Place and Economy, Regulatory Services</w:t>
      </w:r>
    </w:p>
    <w:p w14:paraId="7CF216FD" w14:textId="77777777" w:rsidR="009F4E1A" w:rsidRPr="00F27C98" w:rsidRDefault="009F4E1A" w:rsidP="009F4E1A">
      <w:pPr>
        <w:pStyle w:val="Heading2"/>
        <w:spacing w:before="480"/>
        <w:jc w:val="both"/>
        <w:rPr>
          <w:rFonts w:ascii="Arial" w:eastAsia="Arial" w:hAnsi="Arial" w:cs="Arial"/>
          <w:b/>
          <w:bCs/>
          <w:color w:val="auto"/>
        </w:rPr>
      </w:pPr>
      <w:r w:rsidRPr="00F27C98">
        <w:rPr>
          <w:rFonts w:ascii="Arial" w:eastAsia="Arial" w:hAnsi="Arial" w:cs="Arial"/>
          <w:b/>
          <w:bCs/>
          <w:color w:val="auto"/>
        </w:rPr>
        <w:t xml:space="preserve">Purpose of the job </w:t>
      </w:r>
    </w:p>
    <w:p w14:paraId="6E68D41B" w14:textId="77777777" w:rsidR="009F4E1A" w:rsidRPr="00F27C98" w:rsidRDefault="009F4E1A" w:rsidP="009F4E1A">
      <w:pPr>
        <w:spacing w:before="480" w:after="0" w:line="240" w:lineRule="auto"/>
        <w:jc w:val="both"/>
        <w:rPr>
          <w:rFonts w:ascii="Arial" w:eastAsia="Arial" w:hAnsi="Arial" w:cs="Arial"/>
          <w:b/>
          <w:bCs/>
          <w:u w:val="single"/>
        </w:rPr>
      </w:pPr>
      <w:r w:rsidRPr="00F27C98">
        <w:rPr>
          <w:rFonts w:ascii="Arial" w:eastAsia="Arial" w:hAnsi="Arial" w:cs="Arial"/>
          <w:b/>
          <w:bCs/>
          <w:u w:val="single"/>
        </w:rPr>
        <w:t xml:space="preserve">Trainee Pest Control Officer </w:t>
      </w:r>
    </w:p>
    <w:p w14:paraId="469DF4BD" w14:textId="77777777" w:rsidR="009F4E1A" w:rsidRPr="00F27C98" w:rsidRDefault="009F4E1A" w:rsidP="009F4E1A">
      <w:pPr>
        <w:spacing w:before="480" w:after="0" w:line="240" w:lineRule="auto"/>
        <w:jc w:val="both"/>
        <w:rPr>
          <w:rFonts w:ascii="Arial" w:eastAsia="Arial" w:hAnsi="Arial" w:cs="Arial"/>
        </w:rPr>
      </w:pPr>
      <w:r w:rsidRPr="37D590F9">
        <w:rPr>
          <w:rFonts w:ascii="Arial" w:eastAsia="Arial" w:hAnsi="Arial" w:cs="Arial"/>
        </w:rPr>
        <w:t>To assist the Team Leader (Pest Control) in delivering the Council’s pest control services.</w:t>
      </w:r>
    </w:p>
    <w:p w14:paraId="34C2C3EA" w14:textId="77777777" w:rsidR="009F4E1A" w:rsidRPr="00F27C98" w:rsidRDefault="009F4E1A" w:rsidP="009F4E1A">
      <w:pPr>
        <w:spacing w:before="480" w:after="0" w:line="240" w:lineRule="auto"/>
        <w:jc w:val="both"/>
        <w:rPr>
          <w:rFonts w:ascii="Arial" w:eastAsia="Arial" w:hAnsi="Arial" w:cs="Arial"/>
        </w:rPr>
      </w:pPr>
      <w:r w:rsidRPr="37D590F9">
        <w:rPr>
          <w:rFonts w:ascii="Arial" w:eastAsia="Arial" w:hAnsi="Arial" w:cs="Arial"/>
        </w:rPr>
        <w:t xml:space="preserve">To assist in stray dog collection where required. </w:t>
      </w:r>
    </w:p>
    <w:p w14:paraId="2EE2A5E6" w14:textId="77777777" w:rsidR="009F4E1A" w:rsidRPr="00F27C98" w:rsidRDefault="009F4E1A" w:rsidP="009F4E1A">
      <w:pPr>
        <w:spacing w:before="480" w:after="0" w:line="240" w:lineRule="auto"/>
        <w:jc w:val="both"/>
        <w:rPr>
          <w:rFonts w:ascii="Arial" w:eastAsia="Arial" w:hAnsi="Arial" w:cs="Arial"/>
          <w:b/>
          <w:bCs/>
          <w:u w:val="single"/>
        </w:rPr>
      </w:pPr>
      <w:r w:rsidRPr="00F27C98">
        <w:rPr>
          <w:rFonts w:ascii="Arial" w:eastAsia="Arial" w:hAnsi="Arial" w:cs="Arial"/>
          <w:b/>
          <w:bCs/>
          <w:u w:val="single"/>
        </w:rPr>
        <w:t>Pest Control Officer</w:t>
      </w:r>
    </w:p>
    <w:p w14:paraId="480343BE"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404AAC09" w14:textId="77777777" w:rsidR="009F4E1A" w:rsidRPr="00F27C98" w:rsidRDefault="009F4E1A" w:rsidP="009F4E1A">
      <w:pPr>
        <w:spacing w:after="0" w:line="240" w:lineRule="auto"/>
        <w:jc w:val="both"/>
        <w:rPr>
          <w:rFonts w:ascii="Arial" w:eastAsia="Arial" w:hAnsi="Arial" w:cs="Arial"/>
        </w:rPr>
      </w:pPr>
      <w:r w:rsidRPr="37D590F9">
        <w:rPr>
          <w:rFonts w:ascii="Arial" w:eastAsia="Arial" w:hAnsi="Arial" w:cs="Arial"/>
        </w:rPr>
        <w:t xml:space="preserve">To carry out all pest control duties on a day-to-day basis as directed by the Team Leader (Pest Control), including giving specialist in relation to pest control matters.  </w:t>
      </w:r>
    </w:p>
    <w:p w14:paraId="0BB6B136"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7AB91338"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To carry out the services and duties undertaken by the Council in relation to the control and regulation of dogs and other animals.</w:t>
      </w:r>
    </w:p>
    <w:p w14:paraId="29234ACC"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49F94CE6" w14:textId="77777777" w:rsidR="009F4E1A" w:rsidRPr="00F27C98" w:rsidRDefault="009F4E1A" w:rsidP="009F4E1A">
      <w:pPr>
        <w:pStyle w:val="Heading2"/>
        <w:spacing w:before="480"/>
        <w:jc w:val="both"/>
        <w:rPr>
          <w:rFonts w:ascii="Arial" w:eastAsia="Arial" w:hAnsi="Arial" w:cs="Arial"/>
          <w:b/>
          <w:bCs/>
          <w:color w:val="auto"/>
        </w:rPr>
      </w:pPr>
      <w:r w:rsidRPr="00F27C98">
        <w:rPr>
          <w:rFonts w:ascii="Arial" w:eastAsia="Arial" w:hAnsi="Arial" w:cs="Arial"/>
          <w:b/>
          <w:bCs/>
          <w:color w:val="auto"/>
        </w:rPr>
        <w:t xml:space="preserve">Principal responsibilities </w:t>
      </w:r>
    </w:p>
    <w:p w14:paraId="7C07F6C2" w14:textId="77777777" w:rsidR="009F4E1A" w:rsidRPr="00F27C98" w:rsidRDefault="009F4E1A" w:rsidP="009F4E1A">
      <w:pPr>
        <w:spacing w:before="480" w:after="0" w:line="240" w:lineRule="auto"/>
        <w:jc w:val="both"/>
        <w:rPr>
          <w:rFonts w:ascii="Arial" w:eastAsia="Arial" w:hAnsi="Arial" w:cs="Arial"/>
          <w:b/>
          <w:bCs/>
        </w:rPr>
      </w:pPr>
      <w:r w:rsidRPr="00F27C98">
        <w:rPr>
          <w:rFonts w:ascii="Arial" w:eastAsia="Arial" w:hAnsi="Arial" w:cs="Arial"/>
          <w:b/>
          <w:bCs/>
        </w:rPr>
        <w:t>Trainee Pest Control Officer</w:t>
      </w:r>
    </w:p>
    <w:p w14:paraId="58925D32"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t>1.</w:t>
      </w:r>
      <w:r>
        <w:tab/>
      </w:r>
      <w:r w:rsidRPr="37D590F9">
        <w:rPr>
          <w:rFonts w:ascii="Arial" w:eastAsia="Arial" w:hAnsi="Arial" w:cs="Arial"/>
        </w:rPr>
        <w:t xml:space="preserve">To work towards achieving the competencies, qualifications and practical skills required to undertake professional pest control services. </w:t>
      </w:r>
    </w:p>
    <w:p w14:paraId="020E3696"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lastRenderedPageBreak/>
        <w:t>2.</w:t>
      </w:r>
      <w:r>
        <w:tab/>
      </w:r>
      <w:r w:rsidRPr="37D590F9">
        <w:rPr>
          <w:rFonts w:ascii="Arial" w:eastAsia="Arial" w:hAnsi="Arial" w:cs="Arial"/>
        </w:rPr>
        <w:t>To participate in professional development programmes and competency assessments deemed appropriate by the Team Leader (Pest Control).</w:t>
      </w:r>
    </w:p>
    <w:p w14:paraId="7650CFC9"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t>3.</w:t>
      </w:r>
      <w:r>
        <w:tab/>
      </w:r>
      <w:r w:rsidRPr="37D590F9">
        <w:rPr>
          <w:rFonts w:ascii="Arial" w:eastAsia="Arial" w:hAnsi="Arial" w:cs="Arial"/>
        </w:rPr>
        <w:t>After an initial period of familiarisation, to carry out unaccompanied re-visits to domestic and commercial clients, check bait stations, and carry out basic pest control treatments under the remove supervision of the Team Leader – (pest control).</w:t>
      </w:r>
    </w:p>
    <w:p w14:paraId="1540542D"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t>4.</w:t>
      </w:r>
      <w:r>
        <w:tab/>
      </w:r>
      <w:r w:rsidRPr="37D590F9">
        <w:rPr>
          <w:rFonts w:ascii="Arial" w:eastAsia="Arial" w:hAnsi="Arial" w:cs="Arial"/>
        </w:rPr>
        <w:t xml:space="preserve">To keep accurate records of all work; provide customers and clients with appropriate information about the pest control treatment and complete any documentation required for third party accreditation purposes. Update the Councils database management system as required. </w:t>
      </w:r>
    </w:p>
    <w:p w14:paraId="5FE9FA05"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t>5.</w:t>
      </w:r>
      <w:r>
        <w:tab/>
      </w:r>
      <w:r w:rsidRPr="37D590F9">
        <w:rPr>
          <w:rFonts w:ascii="Arial" w:eastAsia="Arial" w:hAnsi="Arial" w:cs="Arial"/>
        </w:rPr>
        <w:t>To assist the Dog Warden to catch unrestrained, unsupervised or uncontrolled dogs/animals that, on occasion, may be injured and to deliver them to the owner, kennels or Vet., as required.</w:t>
      </w:r>
    </w:p>
    <w:p w14:paraId="2E296A15"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t>6.</w:t>
      </w:r>
      <w:r>
        <w:tab/>
      </w:r>
      <w:r w:rsidRPr="37D590F9">
        <w:rPr>
          <w:rFonts w:ascii="Arial" w:eastAsia="Arial" w:hAnsi="Arial" w:cs="Arial"/>
        </w:rPr>
        <w:t xml:space="preserve">To keep equipment, vehicles, and storage areas in a clean, presentable and serviceable condition. </w:t>
      </w:r>
    </w:p>
    <w:p w14:paraId="05D7806C"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rPr>
        <w:t>7.</w:t>
      </w:r>
      <w:r>
        <w:tab/>
      </w:r>
      <w:r w:rsidRPr="37D590F9">
        <w:rPr>
          <w:rFonts w:ascii="Arial" w:eastAsia="Arial" w:hAnsi="Arial" w:cs="Arial"/>
        </w:rPr>
        <w:t xml:space="preserve">Undertake any other duties as may be reasonably required, including work outside normal working hours in emergency situations, or by prior arrangement as appropriate. </w:t>
      </w:r>
    </w:p>
    <w:p w14:paraId="37666C14" w14:textId="77777777" w:rsidR="009F4E1A" w:rsidRPr="00F27C98" w:rsidRDefault="009F4E1A" w:rsidP="009F4E1A">
      <w:pPr>
        <w:spacing w:line="257" w:lineRule="auto"/>
        <w:ind w:left="720" w:hanging="698"/>
        <w:jc w:val="both"/>
        <w:rPr>
          <w:rFonts w:ascii="Arial" w:eastAsia="Arial" w:hAnsi="Arial" w:cs="Arial"/>
        </w:rPr>
      </w:pPr>
      <w:r w:rsidRPr="00F27C98">
        <w:rPr>
          <w:rFonts w:ascii="Arial" w:eastAsia="Arial" w:hAnsi="Arial" w:cs="Arial"/>
        </w:rPr>
        <w:t xml:space="preserve"> </w:t>
      </w:r>
    </w:p>
    <w:p w14:paraId="6F4D019F" w14:textId="77777777" w:rsidR="009F4E1A" w:rsidRPr="00F27C98" w:rsidRDefault="009F4E1A" w:rsidP="009F4E1A">
      <w:pPr>
        <w:spacing w:line="257" w:lineRule="auto"/>
        <w:ind w:left="720" w:hanging="698"/>
        <w:jc w:val="both"/>
        <w:rPr>
          <w:rFonts w:ascii="Arial" w:eastAsia="Arial" w:hAnsi="Arial" w:cs="Arial"/>
        </w:rPr>
      </w:pPr>
      <w:r w:rsidRPr="37D590F9">
        <w:rPr>
          <w:rFonts w:ascii="Arial" w:eastAsia="Arial" w:hAnsi="Arial" w:cs="Arial"/>
          <w:b/>
          <w:bCs/>
        </w:rPr>
        <w:t>Note:</w:t>
      </w:r>
      <w:r w:rsidRPr="37D590F9">
        <w:rPr>
          <w:rFonts w:ascii="Arial" w:eastAsia="Arial" w:hAnsi="Arial" w:cs="Arial"/>
        </w:rPr>
        <w:t xml:space="preserve"> Progression to the next grade will be on completion of a structured, practical training programme and demonstration of all the necessary competencies required to perform the duties of a Pest Control Officer to the satisfaction of the Team Leader (Pest Control). </w:t>
      </w:r>
    </w:p>
    <w:p w14:paraId="7844201A" w14:textId="77777777" w:rsidR="009F4E1A" w:rsidRPr="00F27C98" w:rsidRDefault="009F4E1A" w:rsidP="009F4E1A">
      <w:pPr>
        <w:spacing w:line="257" w:lineRule="auto"/>
        <w:ind w:left="720" w:hanging="698"/>
        <w:jc w:val="both"/>
        <w:rPr>
          <w:rFonts w:ascii="Arial" w:eastAsia="Arial" w:hAnsi="Arial" w:cs="Arial"/>
        </w:rPr>
      </w:pPr>
      <w:r w:rsidRPr="00F27C98">
        <w:rPr>
          <w:rFonts w:ascii="Arial" w:eastAsia="Arial" w:hAnsi="Arial" w:cs="Arial"/>
        </w:rPr>
        <w:t xml:space="preserve"> </w:t>
      </w:r>
    </w:p>
    <w:p w14:paraId="689082A6" w14:textId="77777777" w:rsidR="009F4E1A" w:rsidRPr="00F27C98" w:rsidRDefault="009F4E1A" w:rsidP="009F4E1A">
      <w:pPr>
        <w:spacing w:line="257" w:lineRule="auto"/>
        <w:ind w:left="720" w:hanging="698"/>
        <w:jc w:val="both"/>
        <w:rPr>
          <w:rFonts w:ascii="Arial" w:eastAsia="Arial" w:hAnsi="Arial" w:cs="Arial"/>
          <w:b/>
          <w:bCs/>
        </w:rPr>
      </w:pPr>
      <w:r w:rsidRPr="00F27C98">
        <w:rPr>
          <w:rFonts w:ascii="Arial" w:eastAsia="Arial" w:hAnsi="Arial" w:cs="Arial"/>
          <w:b/>
          <w:bCs/>
        </w:rPr>
        <w:t xml:space="preserve">Pest Control Officer </w:t>
      </w:r>
    </w:p>
    <w:p w14:paraId="0AF1083A" w14:textId="77777777" w:rsidR="009F4E1A" w:rsidRPr="00F27C98" w:rsidRDefault="009F4E1A" w:rsidP="009F4E1A">
      <w:pPr>
        <w:spacing w:after="0" w:line="240" w:lineRule="auto"/>
        <w:jc w:val="both"/>
        <w:rPr>
          <w:rFonts w:cs="Calibri"/>
        </w:rPr>
      </w:pPr>
      <w:r w:rsidRPr="00F27C98">
        <w:rPr>
          <w:rFonts w:cs="Calibri"/>
        </w:rPr>
        <w:t xml:space="preserve"> </w:t>
      </w:r>
    </w:p>
    <w:p w14:paraId="5BD55E74" w14:textId="77777777" w:rsidR="009F4E1A" w:rsidRPr="00F27C98" w:rsidRDefault="009F4E1A" w:rsidP="009F4E1A">
      <w:pPr>
        <w:pStyle w:val="ListParagraph"/>
        <w:numPr>
          <w:ilvl w:val="0"/>
          <w:numId w:val="16"/>
        </w:numPr>
        <w:spacing w:after="0" w:line="240" w:lineRule="auto"/>
        <w:jc w:val="both"/>
        <w:rPr>
          <w:rFonts w:ascii="Arial" w:eastAsia="Arial" w:hAnsi="Arial" w:cs="Arial"/>
        </w:rPr>
      </w:pPr>
      <w:r w:rsidRPr="37D590F9">
        <w:rPr>
          <w:rFonts w:ascii="Arial" w:eastAsia="Arial" w:hAnsi="Arial" w:cs="Arial"/>
        </w:rPr>
        <w:t xml:space="preserve">To carry out rodent, insect and other pest control work in domestic, commercial or public land and buildings in the local authority area.  </w:t>
      </w:r>
    </w:p>
    <w:p w14:paraId="239569A0"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3601DEAA" w14:textId="77777777" w:rsidR="009F4E1A" w:rsidRPr="00F27C98" w:rsidRDefault="009F4E1A" w:rsidP="009F4E1A">
      <w:pPr>
        <w:pStyle w:val="ListParagraph"/>
        <w:numPr>
          <w:ilvl w:val="0"/>
          <w:numId w:val="15"/>
        </w:numPr>
        <w:spacing w:after="0" w:line="240" w:lineRule="auto"/>
        <w:jc w:val="both"/>
        <w:rPr>
          <w:rFonts w:ascii="Arial" w:eastAsia="Arial" w:hAnsi="Arial" w:cs="Arial"/>
        </w:rPr>
      </w:pPr>
      <w:r w:rsidRPr="37D590F9">
        <w:rPr>
          <w:rFonts w:ascii="Arial" w:eastAsia="Arial" w:hAnsi="Arial" w:cs="Arial"/>
        </w:rPr>
        <w:t>To survey land and property for infestations.  To treat infestations and offer advice on prevention and control.</w:t>
      </w:r>
    </w:p>
    <w:p w14:paraId="00C7FACD"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12ED3230" w14:textId="77777777" w:rsidR="009F4E1A" w:rsidRPr="00F27C98" w:rsidRDefault="009F4E1A" w:rsidP="009F4E1A">
      <w:pPr>
        <w:pStyle w:val="ListParagraph"/>
        <w:numPr>
          <w:ilvl w:val="0"/>
          <w:numId w:val="14"/>
        </w:numPr>
        <w:spacing w:after="0" w:line="240" w:lineRule="auto"/>
        <w:jc w:val="both"/>
        <w:rPr>
          <w:rFonts w:ascii="Arial" w:eastAsia="Arial" w:hAnsi="Arial" w:cs="Arial"/>
        </w:rPr>
      </w:pPr>
      <w:r w:rsidRPr="37D590F9">
        <w:rPr>
          <w:rFonts w:ascii="Arial" w:eastAsia="Arial" w:hAnsi="Arial" w:cs="Arial"/>
        </w:rPr>
        <w:t>To manage allocated pest control contracts and carryout annual review of those contracts with the Team Leader (Pest Control).</w:t>
      </w:r>
    </w:p>
    <w:p w14:paraId="30AB1941"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2EF4B256" w14:textId="77777777" w:rsidR="009F4E1A" w:rsidRPr="00F27C98" w:rsidRDefault="009F4E1A" w:rsidP="009F4E1A">
      <w:pPr>
        <w:pStyle w:val="ListParagraph"/>
        <w:numPr>
          <w:ilvl w:val="0"/>
          <w:numId w:val="13"/>
        </w:numPr>
        <w:spacing w:after="0" w:line="240" w:lineRule="auto"/>
        <w:jc w:val="both"/>
        <w:rPr>
          <w:rFonts w:ascii="Arial" w:eastAsia="Arial" w:hAnsi="Arial" w:cs="Arial"/>
        </w:rPr>
      </w:pPr>
      <w:r w:rsidRPr="37D590F9">
        <w:rPr>
          <w:rFonts w:ascii="Arial" w:eastAsia="Arial" w:hAnsi="Arial" w:cs="Arial"/>
        </w:rPr>
        <w:t xml:space="preserve">To keep accurate records of all work, provide customers and clients with appropriate information about the pest control treatment and complete any documentation required for third party accreditation purposes. Update the Council’s database management system as required. </w:t>
      </w:r>
    </w:p>
    <w:p w14:paraId="7C6A55A8"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1665105F" w14:textId="77777777" w:rsidR="009F4E1A" w:rsidRPr="00F27C98" w:rsidRDefault="009F4E1A" w:rsidP="009F4E1A">
      <w:pPr>
        <w:pStyle w:val="ListParagraph"/>
        <w:numPr>
          <w:ilvl w:val="0"/>
          <w:numId w:val="12"/>
        </w:numPr>
        <w:spacing w:after="0" w:line="240" w:lineRule="auto"/>
        <w:jc w:val="both"/>
        <w:rPr>
          <w:rFonts w:ascii="Arial" w:eastAsia="Arial" w:hAnsi="Arial" w:cs="Arial"/>
        </w:rPr>
      </w:pPr>
      <w:r w:rsidRPr="37D590F9">
        <w:rPr>
          <w:rFonts w:ascii="Arial" w:eastAsia="Arial" w:hAnsi="Arial" w:cs="Arial"/>
        </w:rPr>
        <w:lastRenderedPageBreak/>
        <w:t xml:space="preserve">Maintain a detailed knowledge of the pest control field and ensure uniformity of the correct standards when implementing daily tasks. Participate in training as required. </w:t>
      </w:r>
    </w:p>
    <w:p w14:paraId="3E31D1D2"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184B3FCE" w14:textId="77777777" w:rsidR="009F4E1A" w:rsidRPr="00F27C98" w:rsidRDefault="009F4E1A" w:rsidP="009F4E1A">
      <w:pPr>
        <w:pStyle w:val="ListParagraph"/>
        <w:numPr>
          <w:ilvl w:val="0"/>
          <w:numId w:val="11"/>
        </w:numPr>
        <w:spacing w:after="0" w:line="240" w:lineRule="auto"/>
        <w:jc w:val="both"/>
        <w:rPr>
          <w:rFonts w:ascii="Arial" w:eastAsia="Arial" w:hAnsi="Arial" w:cs="Arial"/>
        </w:rPr>
      </w:pPr>
      <w:r w:rsidRPr="37D590F9">
        <w:rPr>
          <w:rFonts w:ascii="Arial" w:eastAsia="Arial" w:hAnsi="Arial" w:cs="Arial"/>
        </w:rPr>
        <w:t xml:space="preserve">Identify specimens presented by the public and advise on methods of treatment to prevent the harbourage of pests. </w:t>
      </w:r>
    </w:p>
    <w:p w14:paraId="19DB8580"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159D33CE" w14:textId="77777777" w:rsidR="009F4E1A" w:rsidRPr="00F27C98" w:rsidRDefault="009F4E1A" w:rsidP="009F4E1A">
      <w:pPr>
        <w:pStyle w:val="ListParagraph"/>
        <w:numPr>
          <w:ilvl w:val="0"/>
          <w:numId w:val="10"/>
        </w:numPr>
        <w:spacing w:after="0" w:line="240" w:lineRule="auto"/>
        <w:jc w:val="both"/>
        <w:rPr>
          <w:rFonts w:ascii="Arial" w:eastAsia="Arial" w:hAnsi="Arial" w:cs="Arial"/>
        </w:rPr>
      </w:pPr>
      <w:r w:rsidRPr="37D590F9">
        <w:rPr>
          <w:rFonts w:ascii="Arial" w:eastAsia="Arial" w:hAnsi="Arial" w:cs="Arial"/>
        </w:rPr>
        <w:t xml:space="preserve">Drive a council vehicle and ensure the vehicle is maintained in a safe manner. Report any vehicle or machinery faults or breakdowns to the Councils vehicle co-ordinator and/or representatives from the Councils vehicle maintenance unit, so they can be assessed and rectified if required, to ensure that faulty or potentially dangerous equipment or vehicles are not used for pest control activities. </w:t>
      </w:r>
    </w:p>
    <w:p w14:paraId="4AD91112"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0470B1F7" w14:textId="77777777" w:rsidR="009F4E1A" w:rsidRPr="00F27C98" w:rsidRDefault="009F4E1A" w:rsidP="009F4E1A">
      <w:pPr>
        <w:pStyle w:val="ListParagraph"/>
        <w:numPr>
          <w:ilvl w:val="0"/>
          <w:numId w:val="9"/>
        </w:numPr>
        <w:spacing w:after="0" w:line="240" w:lineRule="auto"/>
        <w:jc w:val="both"/>
        <w:rPr>
          <w:rFonts w:ascii="Arial" w:eastAsia="Arial" w:hAnsi="Arial" w:cs="Arial"/>
        </w:rPr>
      </w:pPr>
      <w:r w:rsidRPr="37D590F9">
        <w:rPr>
          <w:rFonts w:ascii="Arial" w:eastAsia="Arial" w:hAnsi="Arial" w:cs="Arial"/>
        </w:rPr>
        <w:t xml:space="preserve">Maintain assigned vehicle(s) in a clean and tidy state. Ensure poisons, pesticides and other chemicals within the vehicle are stored in a safe manner consistent with regulations. Monitor stock levels within assigned vehicle(s) and order stock as and when required. Ensure correct tools and materials are available in assigned vehicle(s) to undertake work the following day. </w:t>
      </w:r>
    </w:p>
    <w:p w14:paraId="7267FCB6"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1A56C3DC"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0DA49E93" w14:textId="77777777" w:rsidR="009F4E1A" w:rsidRPr="00F27C98" w:rsidRDefault="009F4E1A" w:rsidP="009F4E1A">
      <w:pPr>
        <w:pStyle w:val="ListParagraph"/>
        <w:numPr>
          <w:ilvl w:val="0"/>
          <w:numId w:val="8"/>
        </w:numPr>
        <w:spacing w:after="0" w:line="240" w:lineRule="auto"/>
        <w:jc w:val="both"/>
        <w:rPr>
          <w:rFonts w:ascii="Arial" w:eastAsia="Arial" w:hAnsi="Arial" w:cs="Arial"/>
        </w:rPr>
      </w:pPr>
      <w:r w:rsidRPr="37D590F9">
        <w:rPr>
          <w:rFonts w:ascii="Arial" w:eastAsia="Arial" w:hAnsi="Arial" w:cs="Arial"/>
        </w:rPr>
        <w:t xml:space="preserve">To keep up to date with the knowledge of techniques involved in disinfection and to be conversant with the </w:t>
      </w:r>
      <w:proofErr w:type="gramStart"/>
      <w:r w:rsidRPr="37D590F9">
        <w:rPr>
          <w:rFonts w:ascii="Arial" w:eastAsia="Arial" w:hAnsi="Arial" w:cs="Arial"/>
        </w:rPr>
        <w:t>particular characteristics</w:t>
      </w:r>
      <w:proofErr w:type="gramEnd"/>
      <w:r w:rsidRPr="37D590F9">
        <w:rPr>
          <w:rFonts w:ascii="Arial" w:eastAsia="Arial" w:hAnsi="Arial" w:cs="Arial"/>
        </w:rPr>
        <w:t>, hazards, application and mode of effect of disinfectants and sterilant used, including antidotes and necessary precautionary measures.</w:t>
      </w:r>
    </w:p>
    <w:p w14:paraId="7F642419"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3FC9C3D9" w14:textId="77777777" w:rsidR="009F4E1A" w:rsidRPr="00F27C98" w:rsidRDefault="009F4E1A" w:rsidP="009F4E1A">
      <w:pPr>
        <w:pStyle w:val="ListParagraph"/>
        <w:numPr>
          <w:ilvl w:val="0"/>
          <w:numId w:val="7"/>
        </w:numPr>
        <w:spacing w:after="0" w:line="240" w:lineRule="auto"/>
        <w:jc w:val="both"/>
        <w:rPr>
          <w:rFonts w:ascii="Arial" w:eastAsia="Arial" w:hAnsi="Arial" w:cs="Arial"/>
        </w:rPr>
      </w:pPr>
      <w:r w:rsidRPr="00F27C98">
        <w:rPr>
          <w:rFonts w:ascii="Arial" w:eastAsia="Arial" w:hAnsi="Arial" w:cs="Arial"/>
        </w:rPr>
        <w:t xml:space="preserve">Assist Environmental Protection Officers in preparing evidence for statutory action and contribute to the negotiation of prices for commercial contracts, including the inspection of sites and costing of treatments. </w:t>
      </w:r>
    </w:p>
    <w:p w14:paraId="3A6B43E8"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40190096" w14:textId="77777777" w:rsidR="009F4E1A" w:rsidRPr="00F27C98" w:rsidRDefault="009F4E1A" w:rsidP="009F4E1A">
      <w:pPr>
        <w:pStyle w:val="ListParagraph"/>
        <w:numPr>
          <w:ilvl w:val="0"/>
          <w:numId w:val="6"/>
        </w:numPr>
        <w:spacing w:after="0" w:line="240" w:lineRule="auto"/>
        <w:jc w:val="both"/>
        <w:rPr>
          <w:rFonts w:ascii="Arial" w:eastAsia="Arial" w:hAnsi="Arial" w:cs="Arial"/>
        </w:rPr>
      </w:pPr>
      <w:r w:rsidRPr="37D590F9">
        <w:rPr>
          <w:rFonts w:ascii="Arial" w:eastAsia="Arial" w:hAnsi="Arial" w:cs="Arial"/>
        </w:rPr>
        <w:t>To assist in the service of legal notices requiring the clearance of vegetation/waste and/or treatment of vermin on landowners/occupiers.</w:t>
      </w:r>
    </w:p>
    <w:p w14:paraId="1A384426"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7B9B2E7B" w14:textId="77777777" w:rsidR="009F4E1A" w:rsidRPr="00F27C98" w:rsidRDefault="009F4E1A" w:rsidP="009F4E1A">
      <w:pPr>
        <w:pStyle w:val="ListParagraph"/>
        <w:numPr>
          <w:ilvl w:val="0"/>
          <w:numId w:val="5"/>
        </w:numPr>
        <w:spacing w:after="0" w:line="240" w:lineRule="auto"/>
        <w:jc w:val="both"/>
        <w:rPr>
          <w:rFonts w:ascii="Arial" w:eastAsia="Arial" w:hAnsi="Arial" w:cs="Arial"/>
        </w:rPr>
      </w:pPr>
      <w:r w:rsidRPr="37D590F9">
        <w:rPr>
          <w:rFonts w:ascii="Arial" w:eastAsia="Arial" w:hAnsi="Arial" w:cs="Arial"/>
        </w:rPr>
        <w:t xml:space="preserve">Undertake sewer baiting treatment programs, CCTV drain camera surveys and to assist when required in drainage investigations as directed by the Pest Control Team Leader. </w:t>
      </w:r>
    </w:p>
    <w:p w14:paraId="0B532C3B"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10D49D8A" w14:textId="77777777" w:rsidR="009F4E1A" w:rsidRPr="00F27C98" w:rsidRDefault="009F4E1A" w:rsidP="009F4E1A">
      <w:pPr>
        <w:pStyle w:val="ListParagraph"/>
        <w:numPr>
          <w:ilvl w:val="0"/>
          <w:numId w:val="4"/>
        </w:numPr>
        <w:spacing w:after="0" w:line="240" w:lineRule="auto"/>
        <w:jc w:val="both"/>
        <w:rPr>
          <w:rFonts w:ascii="Arial" w:eastAsia="Arial" w:hAnsi="Arial" w:cs="Arial"/>
        </w:rPr>
      </w:pPr>
      <w:r w:rsidRPr="37D590F9">
        <w:rPr>
          <w:rFonts w:ascii="Arial" w:eastAsia="Arial" w:hAnsi="Arial" w:cs="Arial"/>
        </w:rPr>
        <w:t>To assist the Dog Warden to catch unrestrained, unsupervised or uncontrolled dogs/animals that, on occasion, may be injured and to deliver them to the owner, kennels or Vet., as required.</w:t>
      </w:r>
    </w:p>
    <w:p w14:paraId="47AC8343"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403469CC" w14:textId="77777777" w:rsidR="009F4E1A" w:rsidRPr="00F27C98" w:rsidRDefault="009F4E1A" w:rsidP="009F4E1A">
      <w:pPr>
        <w:pStyle w:val="ListParagraph"/>
        <w:numPr>
          <w:ilvl w:val="0"/>
          <w:numId w:val="3"/>
        </w:numPr>
        <w:spacing w:after="0" w:line="240" w:lineRule="auto"/>
        <w:jc w:val="both"/>
        <w:rPr>
          <w:rFonts w:ascii="Arial" w:eastAsia="Arial" w:hAnsi="Arial" w:cs="Arial"/>
        </w:rPr>
      </w:pPr>
      <w:r w:rsidRPr="37D590F9">
        <w:rPr>
          <w:rFonts w:ascii="Arial" w:eastAsia="Arial" w:hAnsi="Arial" w:cs="Arial"/>
        </w:rPr>
        <w:t>To assist with dog enforcement duties, including giving evidence in Court.</w:t>
      </w:r>
    </w:p>
    <w:p w14:paraId="35CB8363" w14:textId="77777777" w:rsidR="009F4E1A" w:rsidRPr="00F27C98" w:rsidRDefault="009F4E1A" w:rsidP="009F4E1A">
      <w:pPr>
        <w:spacing w:after="0" w:line="240" w:lineRule="auto"/>
        <w:ind w:left="720"/>
        <w:jc w:val="both"/>
        <w:rPr>
          <w:rFonts w:ascii="Arial" w:eastAsia="Arial" w:hAnsi="Arial" w:cs="Arial"/>
        </w:rPr>
      </w:pPr>
      <w:r w:rsidRPr="00F27C98">
        <w:rPr>
          <w:rFonts w:ascii="Arial" w:eastAsia="Arial" w:hAnsi="Arial" w:cs="Arial"/>
        </w:rPr>
        <w:t xml:space="preserve"> </w:t>
      </w:r>
    </w:p>
    <w:p w14:paraId="5B7C435B" w14:textId="77777777" w:rsidR="009F4E1A" w:rsidRPr="00F27C98" w:rsidRDefault="009F4E1A" w:rsidP="009F4E1A">
      <w:pPr>
        <w:pStyle w:val="ListParagraph"/>
        <w:numPr>
          <w:ilvl w:val="0"/>
          <w:numId w:val="2"/>
        </w:numPr>
        <w:spacing w:after="0" w:line="240" w:lineRule="auto"/>
        <w:jc w:val="both"/>
        <w:rPr>
          <w:rFonts w:ascii="Arial" w:eastAsia="Arial" w:hAnsi="Arial" w:cs="Arial"/>
        </w:rPr>
      </w:pPr>
      <w:r w:rsidRPr="37D590F9">
        <w:rPr>
          <w:rFonts w:ascii="Arial" w:eastAsia="Arial" w:hAnsi="Arial" w:cs="Arial"/>
        </w:rPr>
        <w:t xml:space="preserve">Undertake any other duties as may be reasonably required including work outside normal hours in emergency situations, or by prior arrangement as appropriate. </w:t>
      </w:r>
    </w:p>
    <w:p w14:paraId="4930E475" w14:textId="77777777" w:rsidR="009F4E1A" w:rsidRPr="00F27C98" w:rsidRDefault="009F4E1A" w:rsidP="009F4E1A">
      <w:pPr>
        <w:spacing w:after="0" w:line="240" w:lineRule="auto"/>
        <w:jc w:val="both"/>
        <w:rPr>
          <w:rFonts w:ascii="Arial" w:eastAsia="Arial" w:hAnsi="Arial" w:cs="Arial"/>
        </w:rPr>
      </w:pPr>
      <w:r w:rsidRPr="00F27C98">
        <w:rPr>
          <w:rFonts w:ascii="Arial" w:eastAsia="Arial" w:hAnsi="Arial" w:cs="Arial"/>
        </w:rPr>
        <w:t xml:space="preserve"> </w:t>
      </w:r>
    </w:p>
    <w:p w14:paraId="73B933A5" w14:textId="77777777" w:rsidR="009F4E1A" w:rsidRPr="00F27C98" w:rsidRDefault="009F4E1A" w:rsidP="009F4E1A">
      <w:pPr>
        <w:spacing w:after="120" w:line="257" w:lineRule="auto"/>
        <w:jc w:val="both"/>
        <w:rPr>
          <w:rFonts w:ascii="Arial" w:eastAsia="Arial" w:hAnsi="Arial" w:cs="Arial"/>
          <w:b/>
          <w:bCs/>
        </w:rPr>
      </w:pPr>
      <w:r w:rsidRPr="00F27C98">
        <w:rPr>
          <w:rFonts w:ascii="Arial" w:eastAsia="Arial" w:hAnsi="Arial" w:cs="Arial"/>
          <w:b/>
          <w:bCs/>
        </w:rPr>
        <w:t xml:space="preserve"> </w:t>
      </w:r>
    </w:p>
    <w:p w14:paraId="22FF244C" w14:textId="77777777" w:rsidR="009F4E1A" w:rsidRPr="00F27C98" w:rsidRDefault="009F4E1A" w:rsidP="009F4E1A">
      <w:pPr>
        <w:spacing w:after="120" w:line="257" w:lineRule="auto"/>
        <w:jc w:val="both"/>
        <w:rPr>
          <w:rFonts w:ascii="Arial" w:eastAsia="Arial" w:hAnsi="Arial" w:cs="Arial"/>
        </w:rPr>
      </w:pPr>
      <w:r w:rsidRPr="37D590F9">
        <w:rPr>
          <w:rFonts w:ascii="Arial" w:eastAsia="Arial" w:hAnsi="Arial" w:cs="Arial"/>
          <w:b/>
          <w:bCs/>
        </w:rPr>
        <w:t>Note</w:t>
      </w:r>
      <w:r w:rsidRPr="37D590F9">
        <w:rPr>
          <w:rFonts w:ascii="Arial" w:eastAsia="Arial" w:hAnsi="Arial" w:cs="Arial"/>
        </w:rPr>
        <w:t>: The post-holder should hold the BPCA Certificate or equivalent or have attained the same within six months from the commencement of employment.</w:t>
      </w:r>
    </w:p>
    <w:p w14:paraId="31204C0E" w14:textId="77777777" w:rsidR="009F4E1A" w:rsidRPr="00F27C98" w:rsidRDefault="009F4E1A" w:rsidP="009F4E1A">
      <w:pPr>
        <w:pStyle w:val="Heading2"/>
        <w:spacing w:before="480"/>
        <w:jc w:val="both"/>
        <w:rPr>
          <w:rFonts w:ascii="Arial" w:eastAsia="Arial" w:hAnsi="Arial" w:cs="Arial"/>
          <w:b/>
          <w:bCs/>
          <w:color w:val="auto"/>
        </w:rPr>
      </w:pPr>
      <w:r w:rsidRPr="00F27C98">
        <w:rPr>
          <w:rFonts w:ascii="Arial" w:eastAsia="Arial" w:hAnsi="Arial" w:cs="Arial"/>
          <w:b/>
          <w:bCs/>
          <w:color w:val="auto"/>
        </w:rPr>
        <w:t>Responsibilities applicable to all jobs</w:t>
      </w:r>
    </w:p>
    <w:p w14:paraId="3F1283C3" w14:textId="77777777" w:rsidR="009F4E1A" w:rsidRPr="00F27C98" w:rsidRDefault="009F4E1A" w:rsidP="009F4E1A"/>
    <w:p w14:paraId="44559F0A" w14:textId="77777777" w:rsidR="009F4E1A" w:rsidRPr="00F27C98" w:rsidRDefault="009F4E1A" w:rsidP="009F4E1A">
      <w:pPr>
        <w:pStyle w:val="ListParagraph"/>
        <w:numPr>
          <w:ilvl w:val="0"/>
          <w:numId w:val="1"/>
        </w:numPr>
        <w:spacing w:after="0" w:line="240" w:lineRule="auto"/>
        <w:jc w:val="both"/>
        <w:rPr>
          <w:rFonts w:ascii="Arial" w:eastAsia="Arial" w:hAnsi="Arial" w:cs="Arial"/>
        </w:rPr>
      </w:pPr>
      <w:r w:rsidRPr="00F27C98">
        <w:rPr>
          <w:rFonts w:ascii="Arial" w:eastAsia="Arial" w:hAnsi="Arial" w:cs="Arial"/>
        </w:rPr>
        <w:t>Demonstrate awareness/understanding of equal opportunities and other people’s behavioural, physical, social and welfare needs.</w:t>
      </w:r>
    </w:p>
    <w:p w14:paraId="23C31C40" w14:textId="77777777" w:rsidR="009F4E1A" w:rsidRPr="00F27C98" w:rsidRDefault="009F4E1A" w:rsidP="009F4E1A">
      <w:pPr>
        <w:pStyle w:val="ListParagraph"/>
        <w:numPr>
          <w:ilvl w:val="0"/>
          <w:numId w:val="1"/>
        </w:numPr>
        <w:spacing w:after="0" w:line="240" w:lineRule="auto"/>
        <w:jc w:val="both"/>
        <w:rPr>
          <w:rFonts w:ascii="Arial" w:eastAsia="Arial" w:hAnsi="Arial" w:cs="Arial"/>
        </w:rPr>
      </w:pPr>
      <w:r w:rsidRPr="37D590F9">
        <w:rPr>
          <w:rFonts w:ascii="Arial" w:eastAsia="Arial" w:hAnsi="Arial" w:cs="Arial"/>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37D590F9">
        <w:rPr>
          <w:rFonts w:ascii="Arial" w:eastAsia="Arial" w:hAnsi="Arial" w:cs="Arial"/>
        </w:rPr>
        <w:t>taken at all times</w:t>
      </w:r>
      <w:proofErr w:type="gramEnd"/>
      <w:r w:rsidRPr="37D590F9">
        <w:rPr>
          <w:rFonts w:ascii="Arial" w:eastAsia="Arial" w:hAnsi="Arial" w:cs="Arial"/>
        </w:rPr>
        <w:t xml:space="preserve"> for the health, safety and welfare of yourself and other persons).</w:t>
      </w:r>
    </w:p>
    <w:p w14:paraId="0F1F8005" w14:textId="77777777" w:rsidR="009F4E1A" w:rsidRPr="00F27C98" w:rsidRDefault="009F4E1A" w:rsidP="009F4E1A">
      <w:pPr>
        <w:pStyle w:val="ListParagraph"/>
        <w:numPr>
          <w:ilvl w:val="0"/>
          <w:numId w:val="1"/>
        </w:numPr>
        <w:spacing w:after="0" w:line="240" w:lineRule="auto"/>
        <w:jc w:val="both"/>
        <w:rPr>
          <w:rFonts w:ascii="Arial" w:eastAsia="Arial" w:hAnsi="Arial" w:cs="Arial"/>
        </w:rPr>
      </w:pPr>
      <w:r w:rsidRPr="37D590F9">
        <w:rPr>
          <w:rFonts w:ascii="Arial" w:eastAsia="Arial" w:hAnsi="Arial" w:cs="Arial"/>
        </w:rPr>
        <w:t xml:space="preserve">Understand the council's commitment to Corporate Parenting and take responsibility to support this commitment. Enable the council to be the best corporate parents possible to children and young people in our current and previous care. </w:t>
      </w:r>
    </w:p>
    <w:p w14:paraId="467EFF35" w14:textId="77777777" w:rsidR="009F4E1A" w:rsidRPr="00F27C98" w:rsidRDefault="009F4E1A" w:rsidP="009F4E1A">
      <w:pPr>
        <w:pStyle w:val="ListParagraph"/>
        <w:numPr>
          <w:ilvl w:val="0"/>
          <w:numId w:val="1"/>
        </w:numPr>
        <w:spacing w:after="0" w:line="240" w:lineRule="auto"/>
        <w:jc w:val="both"/>
        <w:rPr>
          <w:rFonts w:ascii="Arial" w:eastAsia="Arial" w:hAnsi="Arial" w:cs="Arial"/>
        </w:rPr>
      </w:pPr>
      <w:r w:rsidRPr="37D590F9">
        <w:rPr>
          <w:rFonts w:ascii="Arial" w:eastAsia="Arial" w:hAnsi="Arial" w:cs="Arial"/>
        </w:rPr>
        <w:t>Carry out any other duties which fall within the broad spirit, scope and purpose of this job description and which are commensurate with the grade of the post.</w:t>
      </w:r>
    </w:p>
    <w:p w14:paraId="1111615C" w14:textId="77777777" w:rsidR="009F4E1A" w:rsidRPr="00F27C98" w:rsidRDefault="009F4E1A" w:rsidP="009F4E1A">
      <w:pPr>
        <w:spacing w:before="240" w:after="960" w:line="240" w:lineRule="auto"/>
        <w:jc w:val="both"/>
        <w:rPr>
          <w:rFonts w:ascii="Arial" w:eastAsia="Arial" w:hAnsi="Arial" w:cs="Arial"/>
        </w:rPr>
      </w:pPr>
      <w:r w:rsidRPr="37D590F9">
        <w:rPr>
          <w:rFonts w:ascii="Arial" w:eastAsia="Arial" w:hAnsi="Arial" w:cs="Arial"/>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62D0B660" w14:textId="77777777" w:rsidR="009F4E1A" w:rsidRPr="00F27C98" w:rsidRDefault="009F4E1A" w:rsidP="009F4E1A">
      <w:pPr>
        <w:pStyle w:val="Heading2"/>
        <w:spacing w:before="480"/>
        <w:jc w:val="both"/>
        <w:rPr>
          <w:rFonts w:ascii="Arial" w:eastAsia="Arial" w:hAnsi="Arial" w:cs="Arial"/>
          <w:b/>
          <w:bCs/>
          <w:color w:val="auto"/>
        </w:rPr>
      </w:pPr>
      <w:r w:rsidRPr="37D590F9">
        <w:rPr>
          <w:rFonts w:ascii="Arial" w:eastAsia="Arial" w:hAnsi="Arial" w:cs="Arial"/>
          <w:b/>
          <w:bCs/>
          <w:color w:val="auto"/>
        </w:rPr>
        <w:t>Special features of the post</w:t>
      </w:r>
    </w:p>
    <w:p w14:paraId="7BF1644D" w14:textId="77777777" w:rsidR="009F4E1A" w:rsidRPr="00F27C98" w:rsidRDefault="009F4E1A" w:rsidP="009F4E1A">
      <w:pPr>
        <w:spacing w:before="240" w:after="0" w:line="240" w:lineRule="auto"/>
        <w:jc w:val="both"/>
        <w:rPr>
          <w:rFonts w:ascii="Arial" w:eastAsia="Arial" w:hAnsi="Arial" w:cs="Arial"/>
          <w:b/>
          <w:bCs/>
        </w:rPr>
      </w:pPr>
      <w:r w:rsidRPr="37D590F9">
        <w:rPr>
          <w:rFonts w:ascii="Arial" w:eastAsia="Arial" w:hAnsi="Arial" w:cs="Arial"/>
          <w:b/>
          <w:bCs/>
        </w:rPr>
        <w:t>If there are any other special features of the job that need to be in the job description, please indicate them here.</w:t>
      </w:r>
    </w:p>
    <w:p w14:paraId="76A1DF98" w14:textId="77777777" w:rsidR="009F4E1A" w:rsidRPr="00F27C98" w:rsidRDefault="009F4E1A" w:rsidP="009F4E1A">
      <w:pPr>
        <w:spacing w:before="240" w:after="0" w:line="240" w:lineRule="auto"/>
        <w:jc w:val="both"/>
        <w:rPr>
          <w:rFonts w:ascii="Arial" w:eastAsia="Arial" w:hAnsi="Arial" w:cs="Arial"/>
        </w:rPr>
      </w:pPr>
      <w:r w:rsidRPr="37D590F9">
        <w:rPr>
          <w:rFonts w:ascii="Arial" w:eastAsia="Arial" w:hAnsi="Arial" w:cs="Arial"/>
        </w:rPr>
        <w:t>The post holder will be required to carry out programmed work outside of normal working hours and must be prepared to undertake unsocial hours duties without notice where risk to public health requires and intervention.  Flexitime, time off in lieu and flexible working hours are available to assist where required.</w:t>
      </w:r>
    </w:p>
    <w:p w14:paraId="3B0BD3B6" w14:textId="77777777" w:rsidR="009F4E1A" w:rsidRPr="00E85AB1" w:rsidRDefault="009F4E1A" w:rsidP="009F4E1A">
      <w:pPr>
        <w:spacing w:after="0" w:line="240" w:lineRule="auto"/>
        <w:jc w:val="both"/>
      </w:pPr>
    </w:p>
    <w:p w14:paraId="4FC5D2F2" w14:textId="77777777" w:rsidR="009F4E1A" w:rsidRPr="0051624D" w:rsidRDefault="009F4E1A" w:rsidP="009F4E1A">
      <w:pPr>
        <w:keepNext/>
        <w:spacing w:before="240" w:after="0" w:line="240" w:lineRule="auto"/>
        <w:outlineLvl w:val="0"/>
        <w:rPr>
          <w:rFonts w:ascii="Arial" w:eastAsia="Times New Roman" w:hAnsi="Arial"/>
          <w:b/>
          <w:bCs/>
          <w:sz w:val="32"/>
        </w:rPr>
      </w:pPr>
      <w:r w:rsidRPr="0051624D">
        <w:rPr>
          <w:rFonts w:ascii="Arial" w:eastAsia="Times New Roman" w:hAnsi="Arial"/>
          <w:b/>
          <w:bCs/>
          <w:sz w:val="32"/>
        </w:rPr>
        <w:t xml:space="preserve">Person Specification: </w:t>
      </w:r>
      <w:r>
        <w:rPr>
          <w:rFonts w:ascii="Arial" w:eastAsia="Times New Roman" w:hAnsi="Arial"/>
          <w:b/>
          <w:bCs/>
          <w:sz w:val="32"/>
        </w:rPr>
        <w:t xml:space="preserve">Trainee </w:t>
      </w:r>
      <w:r w:rsidRPr="0051624D">
        <w:rPr>
          <w:rFonts w:ascii="Arial" w:eastAsia="Times New Roman" w:hAnsi="Arial"/>
          <w:b/>
          <w:bCs/>
          <w:sz w:val="32"/>
        </w:rPr>
        <w:t>Pest Control Officer</w:t>
      </w:r>
    </w:p>
    <w:p w14:paraId="733A61FB" w14:textId="77777777" w:rsidR="009F4E1A" w:rsidRPr="0051624D" w:rsidRDefault="009F4E1A" w:rsidP="009F4E1A">
      <w:pPr>
        <w:spacing w:after="0" w:line="240" w:lineRule="auto"/>
        <w:rPr>
          <w:rFonts w:ascii="Arial" w:eastAsia="Times New Roman" w:hAnsi="Arial"/>
          <w:szCs w:val="20"/>
        </w:rPr>
      </w:pPr>
    </w:p>
    <w:tbl>
      <w:tblPr>
        <w:tblStyle w:val="TableGrid"/>
        <w:tblW w:w="9918"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4820"/>
        <w:gridCol w:w="2693"/>
      </w:tblGrid>
      <w:tr w:rsidR="009F4E1A" w:rsidRPr="00AB3846" w14:paraId="13474CBF" w14:textId="77777777" w:rsidTr="000F473D">
        <w:trPr>
          <w:tblHeader/>
        </w:trPr>
        <w:tc>
          <w:tcPr>
            <w:tcW w:w="2405" w:type="dxa"/>
          </w:tcPr>
          <w:p w14:paraId="21CDD2BF" w14:textId="77777777" w:rsidR="009F4E1A" w:rsidRPr="00AB3846" w:rsidRDefault="009F4E1A" w:rsidP="000F473D">
            <w:pPr>
              <w:rPr>
                <w:rFonts w:ascii="Arial" w:hAnsi="Arial" w:cs="Arial"/>
                <w:b/>
                <w:bCs/>
                <w:sz w:val="24"/>
                <w:szCs w:val="24"/>
              </w:rPr>
            </w:pPr>
            <w:r w:rsidRPr="00AB3846">
              <w:rPr>
                <w:rFonts w:ascii="Arial" w:hAnsi="Arial" w:cs="Arial"/>
                <w:b/>
                <w:bCs/>
                <w:sz w:val="24"/>
                <w:szCs w:val="24"/>
              </w:rPr>
              <w:t>Attributes</w:t>
            </w:r>
          </w:p>
        </w:tc>
        <w:tc>
          <w:tcPr>
            <w:tcW w:w="4820" w:type="dxa"/>
          </w:tcPr>
          <w:p w14:paraId="701AA6E6" w14:textId="77777777" w:rsidR="009F4E1A" w:rsidRPr="00AB3846" w:rsidRDefault="009F4E1A" w:rsidP="000F473D">
            <w:pPr>
              <w:rPr>
                <w:rFonts w:ascii="Arial" w:hAnsi="Arial" w:cs="Arial"/>
                <w:b/>
                <w:bCs/>
                <w:sz w:val="24"/>
                <w:szCs w:val="24"/>
              </w:rPr>
            </w:pPr>
            <w:r w:rsidRPr="00AB3846">
              <w:rPr>
                <w:rFonts w:ascii="Arial" w:hAnsi="Arial" w:cs="Arial"/>
                <w:b/>
                <w:bCs/>
                <w:sz w:val="24"/>
                <w:szCs w:val="24"/>
              </w:rPr>
              <w:t>Essential criteria</w:t>
            </w:r>
          </w:p>
        </w:tc>
        <w:tc>
          <w:tcPr>
            <w:tcW w:w="2693" w:type="dxa"/>
          </w:tcPr>
          <w:p w14:paraId="4981CAA1" w14:textId="77777777" w:rsidR="009F4E1A" w:rsidRPr="00AB3846" w:rsidRDefault="009F4E1A" w:rsidP="000F473D">
            <w:pPr>
              <w:rPr>
                <w:rFonts w:ascii="Arial" w:hAnsi="Arial" w:cs="Arial"/>
                <w:b/>
                <w:bCs/>
                <w:sz w:val="24"/>
                <w:szCs w:val="24"/>
              </w:rPr>
            </w:pPr>
            <w:r w:rsidRPr="00AB3846">
              <w:rPr>
                <w:rFonts w:ascii="Arial" w:hAnsi="Arial" w:cs="Arial"/>
                <w:b/>
                <w:bCs/>
                <w:sz w:val="24"/>
                <w:szCs w:val="24"/>
              </w:rPr>
              <w:t>Desirable criteria</w:t>
            </w:r>
          </w:p>
        </w:tc>
      </w:tr>
      <w:tr w:rsidR="009F4E1A" w:rsidRPr="00AB3846" w14:paraId="6F972C52" w14:textId="77777777" w:rsidTr="000F473D">
        <w:tc>
          <w:tcPr>
            <w:tcW w:w="2405" w:type="dxa"/>
          </w:tcPr>
          <w:p w14:paraId="3157EF17" w14:textId="77777777" w:rsidR="009F4E1A" w:rsidRPr="00AB3846" w:rsidRDefault="009F4E1A" w:rsidP="000F473D">
            <w:pPr>
              <w:spacing w:after="240"/>
              <w:rPr>
                <w:rFonts w:ascii="Arial" w:hAnsi="Arial" w:cs="Arial"/>
                <w:sz w:val="24"/>
                <w:szCs w:val="24"/>
              </w:rPr>
            </w:pPr>
            <w:r w:rsidRPr="00AB3846">
              <w:rPr>
                <w:rFonts w:ascii="Arial" w:hAnsi="Arial" w:cs="Arial"/>
                <w:sz w:val="24"/>
                <w:szCs w:val="24"/>
              </w:rPr>
              <w:t>Education, Qualifications and Training</w:t>
            </w:r>
          </w:p>
        </w:tc>
        <w:tc>
          <w:tcPr>
            <w:tcW w:w="4820" w:type="dxa"/>
          </w:tcPr>
          <w:p w14:paraId="157C0592" w14:textId="77777777" w:rsidR="009F4E1A" w:rsidRPr="00AB3846" w:rsidRDefault="009F4E1A" w:rsidP="009F4E1A">
            <w:pPr>
              <w:numPr>
                <w:ilvl w:val="0"/>
                <w:numId w:val="21"/>
              </w:numPr>
              <w:contextualSpacing/>
              <w:rPr>
                <w:rFonts w:ascii="Arial" w:hAnsi="Arial" w:cs="Arial"/>
                <w:iCs/>
                <w:sz w:val="24"/>
                <w:szCs w:val="24"/>
              </w:rPr>
            </w:pPr>
            <w:r w:rsidRPr="00AB3846">
              <w:rPr>
                <w:rFonts w:ascii="Arial" w:hAnsi="Arial" w:cs="Arial"/>
                <w:iCs/>
                <w:sz w:val="24"/>
                <w:szCs w:val="24"/>
              </w:rPr>
              <w:t>4 GCSE’s or equivalent including Maths and English.</w:t>
            </w:r>
          </w:p>
          <w:p w14:paraId="51EE7F11" w14:textId="77777777" w:rsidR="009F4E1A" w:rsidRPr="00AB3846" w:rsidRDefault="009F4E1A" w:rsidP="000F473D">
            <w:pPr>
              <w:rPr>
                <w:rFonts w:ascii="Arial" w:hAnsi="Arial" w:cs="Arial"/>
                <w:sz w:val="24"/>
                <w:szCs w:val="24"/>
              </w:rPr>
            </w:pPr>
          </w:p>
        </w:tc>
        <w:tc>
          <w:tcPr>
            <w:tcW w:w="2693" w:type="dxa"/>
          </w:tcPr>
          <w:p w14:paraId="458D7E86" w14:textId="77777777" w:rsidR="009F4E1A" w:rsidRPr="00AB3846" w:rsidRDefault="009F4E1A" w:rsidP="009F4E1A">
            <w:pPr>
              <w:pStyle w:val="ListParagraph"/>
              <w:numPr>
                <w:ilvl w:val="0"/>
                <w:numId w:val="21"/>
              </w:numPr>
              <w:rPr>
                <w:rFonts w:ascii="Arial" w:hAnsi="Arial" w:cs="Arial"/>
                <w:sz w:val="24"/>
                <w:szCs w:val="24"/>
              </w:rPr>
            </w:pPr>
            <w:r w:rsidRPr="00AB3846">
              <w:rPr>
                <w:rFonts w:ascii="Arial" w:hAnsi="Arial" w:cs="Arial"/>
                <w:iCs/>
                <w:sz w:val="24"/>
                <w:szCs w:val="24"/>
              </w:rPr>
              <w:t xml:space="preserve">BPCA Level 1 Certificate </w:t>
            </w:r>
          </w:p>
          <w:p w14:paraId="603BC23B" w14:textId="77777777" w:rsidR="009F4E1A" w:rsidRPr="00AB3846" w:rsidRDefault="009F4E1A" w:rsidP="009F4E1A">
            <w:pPr>
              <w:pStyle w:val="ListParagraph"/>
              <w:numPr>
                <w:ilvl w:val="0"/>
                <w:numId w:val="21"/>
              </w:numPr>
              <w:rPr>
                <w:rFonts w:ascii="Arial" w:hAnsi="Arial" w:cs="Arial"/>
                <w:sz w:val="24"/>
                <w:szCs w:val="24"/>
              </w:rPr>
            </w:pPr>
            <w:r w:rsidRPr="00AB3846">
              <w:rPr>
                <w:rFonts w:ascii="Arial" w:hAnsi="Arial" w:cs="Arial"/>
                <w:sz w:val="24"/>
                <w:szCs w:val="24"/>
              </w:rPr>
              <w:t>First Aid</w:t>
            </w:r>
          </w:p>
        </w:tc>
      </w:tr>
      <w:tr w:rsidR="009F4E1A" w:rsidRPr="00AB3846" w14:paraId="36C3AF8A" w14:textId="77777777" w:rsidTr="000F473D">
        <w:tc>
          <w:tcPr>
            <w:tcW w:w="2405" w:type="dxa"/>
          </w:tcPr>
          <w:p w14:paraId="158C2C4B" w14:textId="77777777" w:rsidR="009F4E1A" w:rsidRPr="00AB3846" w:rsidRDefault="009F4E1A" w:rsidP="000F473D">
            <w:pPr>
              <w:spacing w:after="1200"/>
              <w:rPr>
                <w:rFonts w:ascii="Arial" w:hAnsi="Arial" w:cs="Arial"/>
                <w:sz w:val="24"/>
                <w:szCs w:val="24"/>
              </w:rPr>
            </w:pPr>
            <w:r w:rsidRPr="00AB3846">
              <w:rPr>
                <w:rFonts w:ascii="Arial" w:hAnsi="Arial" w:cs="Arial"/>
                <w:sz w:val="24"/>
                <w:szCs w:val="24"/>
              </w:rPr>
              <w:t>Experience and Knowledge</w:t>
            </w:r>
          </w:p>
        </w:tc>
        <w:tc>
          <w:tcPr>
            <w:tcW w:w="4820" w:type="dxa"/>
          </w:tcPr>
          <w:p w14:paraId="3D8BFF4E"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Experience in a similar local authority or customer-facing environment.</w:t>
            </w:r>
          </w:p>
          <w:p w14:paraId="3ECE26CE"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Experience of dealing with members of the public</w:t>
            </w:r>
          </w:p>
          <w:p w14:paraId="05B39404"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 xml:space="preserve">Experience of managing conflict and mediating in disputes. </w:t>
            </w:r>
          </w:p>
          <w:p w14:paraId="55421580"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 xml:space="preserve">Knowledge of </w:t>
            </w:r>
            <w:proofErr w:type="spellStart"/>
            <w:r w:rsidRPr="00AB3846">
              <w:rPr>
                <w:rFonts w:ascii="Arial" w:hAnsi="Arial" w:cs="Arial"/>
                <w:sz w:val="24"/>
                <w:szCs w:val="24"/>
              </w:rPr>
              <w:t>heath</w:t>
            </w:r>
            <w:proofErr w:type="spellEnd"/>
            <w:r w:rsidRPr="00AB3846">
              <w:rPr>
                <w:rFonts w:ascii="Arial" w:hAnsi="Arial" w:cs="Arial"/>
                <w:sz w:val="24"/>
                <w:szCs w:val="24"/>
              </w:rPr>
              <w:t xml:space="preserve"> and safety practices for site working. </w:t>
            </w:r>
          </w:p>
          <w:p w14:paraId="633FA43E" w14:textId="77777777" w:rsidR="009F4E1A" w:rsidRPr="00AB3846" w:rsidRDefault="009F4E1A" w:rsidP="000F473D">
            <w:pPr>
              <w:ind w:left="720"/>
              <w:contextualSpacing/>
              <w:rPr>
                <w:rFonts w:ascii="Arial" w:hAnsi="Arial" w:cs="Arial"/>
                <w:sz w:val="24"/>
                <w:szCs w:val="24"/>
              </w:rPr>
            </w:pPr>
          </w:p>
          <w:p w14:paraId="1B8CC913" w14:textId="77777777" w:rsidR="009F4E1A" w:rsidRPr="00AB3846" w:rsidRDefault="009F4E1A" w:rsidP="000F473D">
            <w:pPr>
              <w:ind w:left="720"/>
              <w:contextualSpacing/>
              <w:rPr>
                <w:rFonts w:ascii="Arial" w:hAnsi="Arial" w:cs="Arial"/>
                <w:sz w:val="24"/>
                <w:szCs w:val="24"/>
              </w:rPr>
            </w:pPr>
          </w:p>
        </w:tc>
        <w:tc>
          <w:tcPr>
            <w:tcW w:w="2693" w:type="dxa"/>
          </w:tcPr>
          <w:p w14:paraId="030A9C9F"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 xml:space="preserve">Experience of working with baits, traps, poisons and pest control equipment. </w:t>
            </w:r>
          </w:p>
          <w:p w14:paraId="49273483"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Experience of handling and working with dogs.</w:t>
            </w:r>
          </w:p>
          <w:p w14:paraId="00165AA4" w14:textId="77777777" w:rsidR="009F4E1A" w:rsidRPr="00AB3846" w:rsidRDefault="009F4E1A" w:rsidP="009F4E1A">
            <w:pPr>
              <w:pStyle w:val="ListParagraph"/>
              <w:numPr>
                <w:ilvl w:val="0"/>
                <w:numId w:val="18"/>
              </w:numPr>
              <w:rPr>
                <w:rFonts w:ascii="Arial" w:hAnsi="Arial" w:cs="Arial"/>
                <w:sz w:val="24"/>
                <w:szCs w:val="24"/>
              </w:rPr>
            </w:pPr>
            <w:r w:rsidRPr="00AB3846">
              <w:rPr>
                <w:rFonts w:ascii="Arial" w:hAnsi="Arial" w:cs="Arial"/>
                <w:sz w:val="24"/>
                <w:szCs w:val="24"/>
              </w:rPr>
              <w:t xml:space="preserve">Experience of enforcement </w:t>
            </w:r>
          </w:p>
          <w:p w14:paraId="749FEFE9" w14:textId="77777777" w:rsidR="009F4E1A" w:rsidRPr="00AB3846" w:rsidRDefault="009F4E1A" w:rsidP="000F473D">
            <w:pPr>
              <w:contextualSpacing/>
              <w:rPr>
                <w:rFonts w:ascii="Arial" w:hAnsi="Arial" w:cs="Arial"/>
                <w:sz w:val="24"/>
                <w:szCs w:val="24"/>
              </w:rPr>
            </w:pPr>
          </w:p>
        </w:tc>
      </w:tr>
      <w:tr w:rsidR="009F4E1A" w:rsidRPr="00AB3846" w14:paraId="0AABBE8A" w14:textId="77777777" w:rsidTr="000F473D">
        <w:tc>
          <w:tcPr>
            <w:tcW w:w="2405" w:type="dxa"/>
          </w:tcPr>
          <w:p w14:paraId="0C3205FF" w14:textId="77777777" w:rsidR="009F4E1A" w:rsidRPr="00AB3846" w:rsidRDefault="009F4E1A" w:rsidP="000F473D">
            <w:pPr>
              <w:rPr>
                <w:rFonts w:ascii="Arial" w:hAnsi="Arial" w:cs="Arial"/>
                <w:sz w:val="24"/>
                <w:szCs w:val="24"/>
              </w:rPr>
            </w:pPr>
            <w:r w:rsidRPr="00AB3846">
              <w:rPr>
                <w:rFonts w:ascii="Arial" w:hAnsi="Arial" w:cs="Arial"/>
                <w:sz w:val="24"/>
                <w:szCs w:val="24"/>
              </w:rPr>
              <w:t>Ability and Skills</w:t>
            </w:r>
          </w:p>
        </w:tc>
        <w:tc>
          <w:tcPr>
            <w:tcW w:w="4820" w:type="dxa"/>
          </w:tcPr>
          <w:p w14:paraId="761CB856"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 xml:space="preserve">Good verbal, numeracy, literacy and written communication skills. Able to maintain detailed, accurate and reliable records. </w:t>
            </w:r>
          </w:p>
          <w:p w14:paraId="46D8BDFE"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Able to produce clear and concise written reports and letters</w:t>
            </w:r>
          </w:p>
          <w:p w14:paraId="03FD91C5"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Experience in the use of Microsoft office and similar packages and admin procedures.</w:t>
            </w:r>
          </w:p>
          <w:p w14:paraId="31CDD389"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Ability to work as part of a team.</w:t>
            </w:r>
          </w:p>
          <w:p w14:paraId="4039059D" w14:textId="77777777" w:rsidR="009F4E1A" w:rsidRPr="00AB3846" w:rsidRDefault="009F4E1A" w:rsidP="000F473D">
            <w:pPr>
              <w:spacing w:after="600"/>
              <w:ind w:left="720"/>
              <w:contextualSpacing/>
              <w:rPr>
                <w:rFonts w:ascii="Arial" w:hAnsi="Arial" w:cs="Arial"/>
                <w:sz w:val="24"/>
                <w:szCs w:val="24"/>
              </w:rPr>
            </w:pPr>
          </w:p>
        </w:tc>
        <w:tc>
          <w:tcPr>
            <w:tcW w:w="2693" w:type="dxa"/>
          </w:tcPr>
          <w:p w14:paraId="66991F84" w14:textId="77777777" w:rsidR="009F4E1A" w:rsidRPr="00AB3846" w:rsidRDefault="009F4E1A" w:rsidP="000F473D">
            <w:pPr>
              <w:rPr>
                <w:rFonts w:ascii="Arial" w:hAnsi="Arial" w:cs="Arial"/>
                <w:sz w:val="24"/>
                <w:szCs w:val="24"/>
              </w:rPr>
            </w:pPr>
          </w:p>
          <w:p w14:paraId="1B5AEFBC" w14:textId="77777777" w:rsidR="009F4E1A" w:rsidRPr="00AB3846" w:rsidRDefault="009F4E1A" w:rsidP="000F473D">
            <w:pPr>
              <w:rPr>
                <w:rFonts w:ascii="Arial" w:hAnsi="Arial" w:cs="Arial"/>
                <w:sz w:val="24"/>
                <w:szCs w:val="24"/>
              </w:rPr>
            </w:pPr>
          </w:p>
        </w:tc>
      </w:tr>
      <w:tr w:rsidR="009F4E1A" w:rsidRPr="00AB3846" w14:paraId="47D8C105" w14:textId="77777777" w:rsidTr="000F473D">
        <w:tc>
          <w:tcPr>
            <w:tcW w:w="2405" w:type="dxa"/>
          </w:tcPr>
          <w:p w14:paraId="79B9734B" w14:textId="77777777" w:rsidR="009F4E1A" w:rsidRPr="00AB3846" w:rsidRDefault="009F4E1A" w:rsidP="000F473D">
            <w:pPr>
              <w:rPr>
                <w:rFonts w:ascii="Arial" w:hAnsi="Arial" w:cs="Arial"/>
                <w:sz w:val="24"/>
                <w:szCs w:val="24"/>
              </w:rPr>
            </w:pPr>
            <w:r w:rsidRPr="00AB3846">
              <w:rPr>
                <w:rFonts w:ascii="Arial" w:hAnsi="Arial" w:cs="Arial"/>
                <w:sz w:val="24"/>
                <w:szCs w:val="24"/>
              </w:rPr>
              <w:t>Equal Opportunities</w:t>
            </w:r>
          </w:p>
        </w:tc>
        <w:tc>
          <w:tcPr>
            <w:tcW w:w="4820" w:type="dxa"/>
          </w:tcPr>
          <w:p w14:paraId="5A89092B" w14:textId="77777777" w:rsidR="009F4E1A" w:rsidRPr="00AB3846" w:rsidRDefault="009F4E1A" w:rsidP="009F4E1A">
            <w:pPr>
              <w:numPr>
                <w:ilvl w:val="0"/>
                <w:numId w:val="20"/>
              </w:numPr>
              <w:spacing w:after="600"/>
              <w:contextualSpacing/>
              <w:rPr>
                <w:rFonts w:ascii="Arial" w:hAnsi="Arial" w:cs="Arial"/>
                <w:sz w:val="24"/>
                <w:szCs w:val="24"/>
              </w:rPr>
            </w:pPr>
            <w:r w:rsidRPr="00AB3846">
              <w:rPr>
                <w:rFonts w:ascii="Arial" w:hAnsi="Arial" w:cs="Arial"/>
                <w:sz w:val="24"/>
                <w:szCs w:val="24"/>
              </w:rPr>
              <w:t>Ability to demonstrate awareness/understanding of equal opportunities and other people’s behaviour, physical, social and welfare needs.</w:t>
            </w:r>
          </w:p>
        </w:tc>
        <w:tc>
          <w:tcPr>
            <w:tcW w:w="2693" w:type="dxa"/>
          </w:tcPr>
          <w:p w14:paraId="56319973" w14:textId="77777777" w:rsidR="009F4E1A" w:rsidRPr="00AB3846" w:rsidRDefault="009F4E1A" w:rsidP="000F473D">
            <w:pPr>
              <w:rPr>
                <w:rFonts w:ascii="Arial" w:hAnsi="Arial" w:cs="Arial"/>
                <w:sz w:val="24"/>
                <w:szCs w:val="24"/>
              </w:rPr>
            </w:pPr>
          </w:p>
        </w:tc>
      </w:tr>
      <w:tr w:rsidR="009F4E1A" w:rsidRPr="00AB3846" w14:paraId="07EE7FDD" w14:textId="77777777" w:rsidTr="000F473D">
        <w:tc>
          <w:tcPr>
            <w:tcW w:w="2405" w:type="dxa"/>
          </w:tcPr>
          <w:p w14:paraId="6171BA66" w14:textId="77777777" w:rsidR="009F4E1A" w:rsidRPr="00AB3846" w:rsidRDefault="009F4E1A" w:rsidP="000F473D">
            <w:pPr>
              <w:spacing w:after="1200"/>
              <w:rPr>
                <w:rFonts w:ascii="Arial" w:hAnsi="Arial" w:cs="Arial"/>
                <w:sz w:val="24"/>
                <w:szCs w:val="24"/>
              </w:rPr>
            </w:pPr>
            <w:r w:rsidRPr="00AB3846">
              <w:rPr>
                <w:rFonts w:ascii="Arial" w:hAnsi="Arial" w:cs="Arial"/>
                <w:sz w:val="24"/>
                <w:szCs w:val="24"/>
              </w:rPr>
              <w:t>Additional Factors</w:t>
            </w:r>
          </w:p>
        </w:tc>
        <w:tc>
          <w:tcPr>
            <w:tcW w:w="4820" w:type="dxa"/>
          </w:tcPr>
          <w:p w14:paraId="6308D63C" w14:textId="77777777" w:rsidR="009F4E1A" w:rsidRPr="00AB3846" w:rsidRDefault="009F4E1A" w:rsidP="009F4E1A">
            <w:pPr>
              <w:numPr>
                <w:ilvl w:val="0"/>
                <w:numId w:val="20"/>
              </w:numPr>
              <w:contextualSpacing/>
              <w:rPr>
                <w:rFonts w:ascii="Arial" w:hAnsi="Arial" w:cs="Arial"/>
                <w:sz w:val="24"/>
                <w:szCs w:val="24"/>
              </w:rPr>
            </w:pPr>
            <w:r w:rsidRPr="00AB3846">
              <w:rPr>
                <w:rFonts w:ascii="Arial" w:hAnsi="Arial" w:cs="Arial"/>
                <w:sz w:val="24"/>
                <w:szCs w:val="24"/>
              </w:rPr>
              <w:t>Full driving licence</w:t>
            </w:r>
          </w:p>
          <w:p w14:paraId="650FAD50" w14:textId="77777777" w:rsidR="009F4E1A" w:rsidRPr="00AB3846" w:rsidRDefault="009F4E1A" w:rsidP="009F4E1A">
            <w:pPr>
              <w:numPr>
                <w:ilvl w:val="0"/>
                <w:numId w:val="20"/>
              </w:numPr>
              <w:contextualSpacing/>
              <w:rPr>
                <w:rFonts w:ascii="Arial" w:hAnsi="Arial" w:cs="Arial"/>
                <w:sz w:val="24"/>
                <w:szCs w:val="24"/>
              </w:rPr>
            </w:pPr>
            <w:r w:rsidRPr="00AB3846">
              <w:rPr>
                <w:rFonts w:ascii="Arial" w:hAnsi="Arial" w:cs="Arial"/>
                <w:sz w:val="24"/>
                <w:szCs w:val="24"/>
              </w:rPr>
              <w:t xml:space="preserve">Ability to cope with the physical demands required of the role and to work in confined spaces e.g., lofts and lifting medical waste. </w:t>
            </w:r>
          </w:p>
          <w:p w14:paraId="2578B706" w14:textId="77777777" w:rsidR="009F4E1A" w:rsidRPr="00AB3846" w:rsidRDefault="009F4E1A" w:rsidP="000F473D">
            <w:pPr>
              <w:ind w:left="720"/>
              <w:contextualSpacing/>
              <w:rPr>
                <w:rFonts w:ascii="Arial" w:hAnsi="Arial" w:cs="Arial"/>
                <w:sz w:val="24"/>
                <w:szCs w:val="24"/>
              </w:rPr>
            </w:pPr>
            <w:r w:rsidRPr="00AB3846">
              <w:rPr>
                <w:rFonts w:ascii="Arial" w:hAnsi="Arial" w:cs="Arial"/>
                <w:sz w:val="24"/>
                <w:szCs w:val="24"/>
              </w:rPr>
              <w:t>No allergic reaction to bee/wasp stings, animals and their fur/hair or loft insulation so adverse as to prevent safe working if appropriate protective equipment is worn.</w:t>
            </w:r>
          </w:p>
        </w:tc>
        <w:tc>
          <w:tcPr>
            <w:tcW w:w="2693" w:type="dxa"/>
          </w:tcPr>
          <w:p w14:paraId="2312164E" w14:textId="77777777" w:rsidR="009F4E1A" w:rsidRPr="00AB3846" w:rsidRDefault="009F4E1A" w:rsidP="000F473D">
            <w:pPr>
              <w:rPr>
                <w:rFonts w:ascii="Arial" w:hAnsi="Arial" w:cs="Arial"/>
                <w:sz w:val="24"/>
                <w:szCs w:val="24"/>
              </w:rPr>
            </w:pPr>
          </w:p>
        </w:tc>
      </w:tr>
    </w:tbl>
    <w:p w14:paraId="63ABE65F" w14:textId="77777777" w:rsidR="009F4E1A" w:rsidRPr="00AB3846" w:rsidRDefault="009F4E1A" w:rsidP="009F4E1A">
      <w:pPr>
        <w:spacing w:after="0" w:line="240" w:lineRule="auto"/>
        <w:rPr>
          <w:rFonts w:ascii="Arial" w:eastAsia="Times New Roman" w:hAnsi="Arial" w:cs="Arial"/>
        </w:rPr>
      </w:pPr>
    </w:p>
    <w:p w14:paraId="54B1C757" w14:textId="77777777" w:rsidR="009F4E1A" w:rsidRPr="00AB3846" w:rsidRDefault="009F4E1A" w:rsidP="009F4E1A">
      <w:pPr>
        <w:keepNext/>
        <w:spacing w:before="240" w:after="0" w:line="240" w:lineRule="auto"/>
        <w:outlineLvl w:val="0"/>
        <w:rPr>
          <w:rFonts w:ascii="Arial" w:eastAsia="Times New Roman" w:hAnsi="Arial" w:cs="Arial"/>
          <w:b/>
          <w:bCs/>
        </w:rPr>
      </w:pPr>
      <w:r w:rsidRPr="00AB3846">
        <w:rPr>
          <w:rFonts w:ascii="Arial" w:eastAsia="Times New Roman" w:hAnsi="Arial" w:cs="Arial"/>
          <w:b/>
          <w:bCs/>
        </w:rPr>
        <w:t>Person Specification: Pest Control Officer</w:t>
      </w:r>
    </w:p>
    <w:p w14:paraId="433945F9" w14:textId="77777777" w:rsidR="009F4E1A" w:rsidRPr="00AB3846" w:rsidRDefault="009F4E1A" w:rsidP="009F4E1A">
      <w:pPr>
        <w:spacing w:after="0" w:line="240" w:lineRule="auto"/>
        <w:rPr>
          <w:rFonts w:ascii="Arial" w:eastAsia="Times New Roman" w:hAnsi="Arial" w:cs="Arial"/>
        </w:rPr>
      </w:pPr>
    </w:p>
    <w:tbl>
      <w:tblPr>
        <w:tblStyle w:val="TableGrid"/>
        <w:tblW w:w="9918"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239"/>
        <w:gridCol w:w="4568"/>
        <w:gridCol w:w="3111"/>
      </w:tblGrid>
      <w:tr w:rsidR="009F4E1A" w:rsidRPr="00AB3846" w14:paraId="5C3B41C8" w14:textId="77777777" w:rsidTr="000F473D">
        <w:trPr>
          <w:tblHeader/>
        </w:trPr>
        <w:tc>
          <w:tcPr>
            <w:tcW w:w="2405" w:type="dxa"/>
          </w:tcPr>
          <w:p w14:paraId="073E347B" w14:textId="77777777" w:rsidR="009F4E1A" w:rsidRPr="00AB3846" w:rsidRDefault="009F4E1A" w:rsidP="000F473D">
            <w:pPr>
              <w:rPr>
                <w:rFonts w:ascii="Arial" w:hAnsi="Arial" w:cs="Arial"/>
                <w:b/>
                <w:bCs/>
                <w:sz w:val="24"/>
                <w:szCs w:val="24"/>
              </w:rPr>
            </w:pPr>
            <w:r w:rsidRPr="00AB3846">
              <w:rPr>
                <w:rFonts w:ascii="Arial" w:hAnsi="Arial" w:cs="Arial"/>
                <w:b/>
                <w:bCs/>
                <w:sz w:val="24"/>
                <w:szCs w:val="24"/>
              </w:rPr>
              <w:t>Attributes</w:t>
            </w:r>
          </w:p>
        </w:tc>
        <w:tc>
          <w:tcPr>
            <w:tcW w:w="4820" w:type="dxa"/>
          </w:tcPr>
          <w:p w14:paraId="7870100C" w14:textId="77777777" w:rsidR="009F4E1A" w:rsidRPr="00AB3846" w:rsidRDefault="009F4E1A" w:rsidP="000F473D">
            <w:pPr>
              <w:rPr>
                <w:rFonts w:ascii="Arial" w:hAnsi="Arial" w:cs="Arial"/>
                <w:b/>
                <w:bCs/>
                <w:sz w:val="24"/>
                <w:szCs w:val="24"/>
              </w:rPr>
            </w:pPr>
            <w:r w:rsidRPr="00AB3846">
              <w:rPr>
                <w:rFonts w:ascii="Arial" w:hAnsi="Arial" w:cs="Arial"/>
                <w:b/>
                <w:bCs/>
                <w:sz w:val="24"/>
                <w:szCs w:val="24"/>
              </w:rPr>
              <w:t>Essential criteria</w:t>
            </w:r>
          </w:p>
        </w:tc>
        <w:tc>
          <w:tcPr>
            <w:tcW w:w="2693" w:type="dxa"/>
          </w:tcPr>
          <w:p w14:paraId="7E24937E" w14:textId="77777777" w:rsidR="009F4E1A" w:rsidRPr="00AB3846" w:rsidRDefault="009F4E1A" w:rsidP="000F473D">
            <w:pPr>
              <w:rPr>
                <w:rFonts w:ascii="Arial" w:hAnsi="Arial" w:cs="Arial"/>
                <w:b/>
                <w:bCs/>
                <w:sz w:val="24"/>
                <w:szCs w:val="24"/>
              </w:rPr>
            </w:pPr>
            <w:r w:rsidRPr="00AB3846">
              <w:rPr>
                <w:rFonts w:ascii="Arial" w:hAnsi="Arial" w:cs="Arial"/>
                <w:b/>
                <w:bCs/>
                <w:sz w:val="24"/>
                <w:szCs w:val="24"/>
              </w:rPr>
              <w:t>Desirable criteria</w:t>
            </w:r>
          </w:p>
        </w:tc>
      </w:tr>
      <w:tr w:rsidR="009F4E1A" w:rsidRPr="00AB3846" w14:paraId="15D287A8" w14:textId="77777777" w:rsidTr="000F473D">
        <w:tc>
          <w:tcPr>
            <w:tcW w:w="2405" w:type="dxa"/>
          </w:tcPr>
          <w:p w14:paraId="68577CFB" w14:textId="77777777" w:rsidR="009F4E1A" w:rsidRPr="00AB3846" w:rsidRDefault="009F4E1A" w:rsidP="000F473D">
            <w:pPr>
              <w:spacing w:after="240"/>
              <w:rPr>
                <w:rFonts w:ascii="Arial" w:hAnsi="Arial" w:cs="Arial"/>
                <w:sz w:val="24"/>
                <w:szCs w:val="24"/>
              </w:rPr>
            </w:pPr>
            <w:r w:rsidRPr="00AB3846">
              <w:rPr>
                <w:rFonts w:ascii="Arial" w:hAnsi="Arial" w:cs="Arial"/>
                <w:sz w:val="24"/>
                <w:szCs w:val="24"/>
              </w:rPr>
              <w:t>Education, Qualifications and Training</w:t>
            </w:r>
          </w:p>
        </w:tc>
        <w:tc>
          <w:tcPr>
            <w:tcW w:w="4820" w:type="dxa"/>
          </w:tcPr>
          <w:p w14:paraId="7F629587" w14:textId="77777777" w:rsidR="009F4E1A" w:rsidRPr="00AB3846" w:rsidRDefault="009F4E1A" w:rsidP="009F4E1A">
            <w:pPr>
              <w:numPr>
                <w:ilvl w:val="0"/>
                <w:numId w:val="21"/>
              </w:numPr>
              <w:contextualSpacing/>
              <w:rPr>
                <w:rFonts w:ascii="Arial" w:hAnsi="Arial" w:cs="Arial"/>
                <w:iCs/>
                <w:sz w:val="24"/>
                <w:szCs w:val="24"/>
              </w:rPr>
            </w:pPr>
            <w:r w:rsidRPr="00AB3846">
              <w:rPr>
                <w:rFonts w:ascii="Arial" w:hAnsi="Arial" w:cs="Arial"/>
                <w:iCs/>
                <w:sz w:val="24"/>
                <w:szCs w:val="24"/>
              </w:rPr>
              <w:t>4 GCSE’s or equivalent including Maths and English.</w:t>
            </w:r>
          </w:p>
          <w:p w14:paraId="040F4EE9" w14:textId="77777777" w:rsidR="009F4E1A" w:rsidRPr="00AB3846" w:rsidRDefault="009F4E1A" w:rsidP="009F4E1A">
            <w:pPr>
              <w:numPr>
                <w:ilvl w:val="0"/>
                <w:numId w:val="21"/>
              </w:numPr>
              <w:contextualSpacing/>
              <w:rPr>
                <w:rFonts w:ascii="Arial" w:hAnsi="Arial" w:cs="Arial"/>
                <w:iCs/>
                <w:sz w:val="24"/>
                <w:szCs w:val="24"/>
              </w:rPr>
            </w:pPr>
            <w:r w:rsidRPr="00AB3846">
              <w:rPr>
                <w:rFonts w:ascii="Arial" w:hAnsi="Arial" w:cs="Arial"/>
                <w:iCs/>
                <w:sz w:val="24"/>
                <w:szCs w:val="24"/>
              </w:rPr>
              <w:t>BPCA Level 2 Certificate (or within six months of commencement of the post).</w:t>
            </w:r>
          </w:p>
          <w:p w14:paraId="5A5305A7" w14:textId="77777777" w:rsidR="009F4E1A" w:rsidRPr="00AB3846" w:rsidRDefault="009F4E1A" w:rsidP="000F473D">
            <w:pPr>
              <w:ind w:left="720"/>
              <w:contextualSpacing/>
              <w:rPr>
                <w:rFonts w:ascii="Arial" w:hAnsi="Arial" w:cs="Arial"/>
                <w:sz w:val="24"/>
                <w:szCs w:val="24"/>
              </w:rPr>
            </w:pPr>
          </w:p>
        </w:tc>
        <w:tc>
          <w:tcPr>
            <w:tcW w:w="2693" w:type="dxa"/>
          </w:tcPr>
          <w:p w14:paraId="3E0CBCAC" w14:textId="77777777" w:rsidR="009F4E1A" w:rsidRPr="00AB3846" w:rsidRDefault="009F4E1A" w:rsidP="009F4E1A">
            <w:pPr>
              <w:numPr>
                <w:ilvl w:val="0"/>
                <w:numId w:val="17"/>
              </w:numPr>
              <w:contextualSpacing/>
              <w:rPr>
                <w:rFonts w:ascii="Arial" w:hAnsi="Arial" w:cs="Arial"/>
                <w:sz w:val="24"/>
                <w:szCs w:val="24"/>
              </w:rPr>
            </w:pPr>
            <w:r w:rsidRPr="00AB3846">
              <w:rPr>
                <w:rFonts w:ascii="Arial" w:hAnsi="Arial" w:cs="Arial"/>
                <w:sz w:val="24"/>
                <w:szCs w:val="24"/>
              </w:rPr>
              <w:t>First Aid.</w:t>
            </w:r>
          </w:p>
          <w:p w14:paraId="09AEE6A2" w14:textId="77777777" w:rsidR="009F4E1A" w:rsidRPr="00AB3846" w:rsidRDefault="009F4E1A" w:rsidP="009F4E1A">
            <w:pPr>
              <w:numPr>
                <w:ilvl w:val="0"/>
                <w:numId w:val="17"/>
              </w:numPr>
              <w:contextualSpacing/>
              <w:rPr>
                <w:rFonts w:ascii="Arial" w:hAnsi="Arial" w:cs="Arial"/>
                <w:sz w:val="24"/>
                <w:szCs w:val="24"/>
              </w:rPr>
            </w:pPr>
            <w:r w:rsidRPr="00AB3846">
              <w:rPr>
                <w:rFonts w:ascii="Arial" w:hAnsi="Arial" w:cs="Arial"/>
                <w:sz w:val="24"/>
                <w:szCs w:val="24"/>
              </w:rPr>
              <w:t>Certificate for using pesticides.</w:t>
            </w:r>
          </w:p>
        </w:tc>
      </w:tr>
      <w:tr w:rsidR="009F4E1A" w:rsidRPr="00AB3846" w14:paraId="26CDC689" w14:textId="77777777" w:rsidTr="000F473D">
        <w:tc>
          <w:tcPr>
            <w:tcW w:w="2405" w:type="dxa"/>
          </w:tcPr>
          <w:p w14:paraId="48AAF15A" w14:textId="77777777" w:rsidR="009F4E1A" w:rsidRPr="00AB3846" w:rsidRDefault="009F4E1A" w:rsidP="000F473D">
            <w:pPr>
              <w:spacing w:after="1200"/>
              <w:rPr>
                <w:rFonts w:ascii="Arial" w:hAnsi="Arial" w:cs="Arial"/>
                <w:sz w:val="24"/>
                <w:szCs w:val="24"/>
              </w:rPr>
            </w:pPr>
            <w:r w:rsidRPr="00AB3846">
              <w:rPr>
                <w:rFonts w:ascii="Arial" w:hAnsi="Arial" w:cs="Arial"/>
                <w:sz w:val="24"/>
                <w:szCs w:val="24"/>
              </w:rPr>
              <w:t>Experience and Knowledge</w:t>
            </w:r>
          </w:p>
        </w:tc>
        <w:tc>
          <w:tcPr>
            <w:tcW w:w="4820" w:type="dxa"/>
          </w:tcPr>
          <w:p w14:paraId="60F9E1CF"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Minimum of 1 years’ experience in a similar local authority or customer-facing environment.</w:t>
            </w:r>
          </w:p>
          <w:p w14:paraId="6D58B36A"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 xml:space="preserve">Experience of working with baits, traps, poisons and pest control equipment. </w:t>
            </w:r>
          </w:p>
          <w:p w14:paraId="7EE7D4F4"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Experience of dealing with members of the public</w:t>
            </w:r>
          </w:p>
          <w:p w14:paraId="1EE180C4"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 xml:space="preserve">Experience of managing conflict and mediating in disputes. </w:t>
            </w:r>
          </w:p>
          <w:p w14:paraId="4C1596E0"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 xml:space="preserve">Knowledge of </w:t>
            </w:r>
            <w:proofErr w:type="spellStart"/>
            <w:r w:rsidRPr="00AB3846">
              <w:rPr>
                <w:rFonts w:ascii="Arial" w:hAnsi="Arial" w:cs="Arial"/>
                <w:sz w:val="24"/>
                <w:szCs w:val="24"/>
              </w:rPr>
              <w:t>heath</w:t>
            </w:r>
            <w:proofErr w:type="spellEnd"/>
            <w:r w:rsidRPr="00AB3846">
              <w:rPr>
                <w:rFonts w:ascii="Arial" w:hAnsi="Arial" w:cs="Arial"/>
                <w:sz w:val="24"/>
                <w:szCs w:val="24"/>
              </w:rPr>
              <w:t xml:space="preserve"> and safety practices for site working. </w:t>
            </w:r>
          </w:p>
          <w:p w14:paraId="7349E7A3" w14:textId="77777777" w:rsidR="009F4E1A" w:rsidRPr="00AB3846" w:rsidRDefault="009F4E1A" w:rsidP="000F473D">
            <w:pPr>
              <w:contextualSpacing/>
              <w:rPr>
                <w:rFonts w:ascii="Arial" w:hAnsi="Arial" w:cs="Arial"/>
                <w:sz w:val="24"/>
                <w:szCs w:val="24"/>
              </w:rPr>
            </w:pPr>
          </w:p>
        </w:tc>
        <w:tc>
          <w:tcPr>
            <w:tcW w:w="2693" w:type="dxa"/>
          </w:tcPr>
          <w:p w14:paraId="7548575D"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Experience of enforcement and taking/making/giving witness statements.</w:t>
            </w:r>
          </w:p>
          <w:p w14:paraId="734C946D"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Contract monitoring experience.</w:t>
            </w:r>
          </w:p>
          <w:p w14:paraId="5BE70D5C"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Knowledge of dog behaviour.</w:t>
            </w:r>
          </w:p>
          <w:p w14:paraId="49F874B0"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Experience of handling and working with dogs.</w:t>
            </w:r>
          </w:p>
          <w:p w14:paraId="5BA15DDA" w14:textId="77777777" w:rsidR="009F4E1A" w:rsidRPr="00AB3846" w:rsidRDefault="009F4E1A" w:rsidP="000F473D">
            <w:pPr>
              <w:ind w:left="720"/>
              <w:contextualSpacing/>
              <w:rPr>
                <w:rFonts w:ascii="Arial" w:hAnsi="Arial" w:cs="Arial"/>
                <w:sz w:val="24"/>
                <w:szCs w:val="24"/>
              </w:rPr>
            </w:pPr>
          </w:p>
          <w:p w14:paraId="589A4CD6" w14:textId="77777777" w:rsidR="009F4E1A" w:rsidRPr="00AB3846" w:rsidRDefault="009F4E1A" w:rsidP="000F473D">
            <w:pPr>
              <w:ind w:left="360"/>
              <w:rPr>
                <w:rFonts w:ascii="Arial" w:hAnsi="Arial" w:cs="Arial"/>
                <w:sz w:val="24"/>
                <w:szCs w:val="24"/>
              </w:rPr>
            </w:pPr>
          </w:p>
          <w:p w14:paraId="32828303" w14:textId="77777777" w:rsidR="009F4E1A" w:rsidRPr="00AB3846" w:rsidRDefault="009F4E1A" w:rsidP="000F473D">
            <w:pPr>
              <w:ind w:left="720"/>
              <w:contextualSpacing/>
              <w:rPr>
                <w:rFonts w:ascii="Arial" w:hAnsi="Arial" w:cs="Arial"/>
                <w:sz w:val="24"/>
                <w:szCs w:val="24"/>
              </w:rPr>
            </w:pPr>
          </w:p>
          <w:p w14:paraId="53E8D8B0" w14:textId="77777777" w:rsidR="009F4E1A" w:rsidRPr="00AB3846" w:rsidRDefault="009F4E1A" w:rsidP="000F473D">
            <w:pPr>
              <w:ind w:left="720"/>
              <w:contextualSpacing/>
              <w:rPr>
                <w:rFonts w:ascii="Arial" w:hAnsi="Arial" w:cs="Arial"/>
                <w:sz w:val="24"/>
                <w:szCs w:val="24"/>
              </w:rPr>
            </w:pPr>
          </w:p>
        </w:tc>
      </w:tr>
      <w:tr w:rsidR="009F4E1A" w:rsidRPr="00AB3846" w14:paraId="68D6DF18" w14:textId="77777777" w:rsidTr="000F473D">
        <w:tc>
          <w:tcPr>
            <w:tcW w:w="2405" w:type="dxa"/>
          </w:tcPr>
          <w:p w14:paraId="3F462D24" w14:textId="77777777" w:rsidR="009F4E1A" w:rsidRPr="00AB3846" w:rsidRDefault="009F4E1A" w:rsidP="000F473D">
            <w:pPr>
              <w:rPr>
                <w:rFonts w:ascii="Arial" w:hAnsi="Arial" w:cs="Arial"/>
                <w:sz w:val="24"/>
                <w:szCs w:val="24"/>
              </w:rPr>
            </w:pPr>
            <w:r w:rsidRPr="00AB3846">
              <w:rPr>
                <w:rFonts w:ascii="Arial" w:hAnsi="Arial" w:cs="Arial"/>
                <w:sz w:val="24"/>
                <w:szCs w:val="24"/>
              </w:rPr>
              <w:t>Ability and Skills</w:t>
            </w:r>
          </w:p>
        </w:tc>
        <w:tc>
          <w:tcPr>
            <w:tcW w:w="4820" w:type="dxa"/>
          </w:tcPr>
          <w:p w14:paraId="023EA0D6"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 xml:space="preserve">Good verbal, numeracy, literacy and written communication skills. Able to maintain detailed, accurate and reliable records. </w:t>
            </w:r>
          </w:p>
          <w:p w14:paraId="37ACF4A7"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 xml:space="preserve">Able to prioritise and work unsupervised and on own initiative. </w:t>
            </w:r>
          </w:p>
          <w:p w14:paraId="01328C62"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Able to produce clear and concise written reports and letters</w:t>
            </w:r>
          </w:p>
          <w:p w14:paraId="0B402A53"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Experience in the use of Microsoft office and similar packages and admin procedures.</w:t>
            </w:r>
          </w:p>
          <w:p w14:paraId="37A477C3"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Ability to work as part of a team.</w:t>
            </w:r>
          </w:p>
          <w:p w14:paraId="3B934F5E" w14:textId="77777777" w:rsidR="009F4E1A" w:rsidRPr="00AB3846" w:rsidRDefault="009F4E1A" w:rsidP="009F4E1A">
            <w:pPr>
              <w:numPr>
                <w:ilvl w:val="0"/>
                <w:numId w:val="19"/>
              </w:numPr>
              <w:spacing w:after="600"/>
              <w:contextualSpacing/>
              <w:rPr>
                <w:rFonts w:ascii="Arial" w:hAnsi="Arial" w:cs="Arial"/>
                <w:sz w:val="24"/>
                <w:szCs w:val="24"/>
              </w:rPr>
            </w:pPr>
            <w:r w:rsidRPr="00AB3846">
              <w:rPr>
                <w:rFonts w:ascii="Arial" w:hAnsi="Arial" w:cs="Arial"/>
                <w:sz w:val="24"/>
                <w:szCs w:val="24"/>
              </w:rPr>
              <w:t xml:space="preserve">Ability to prioritise work, work independently, recognising personal limits and when to ask for assistance and support. </w:t>
            </w:r>
          </w:p>
        </w:tc>
        <w:tc>
          <w:tcPr>
            <w:tcW w:w="2693" w:type="dxa"/>
          </w:tcPr>
          <w:p w14:paraId="1D588AF0" w14:textId="77777777" w:rsidR="009F4E1A" w:rsidRPr="00AB3846" w:rsidRDefault="009F4E1A" w:rsidP="009F4E1A">
            <w:pPr>
              <w:numPr>
                <w:ilvl w:val="0"/>
                <w:numId w:val="18"/>
              </w:numPr>
              <w:contextualSpacing/>
              <w:rPr>
                <w:rFonts w:ascii="Arial" w:hAnsi="Arial" w:cs="Arial"/>
                <w:sz w:val="24"/>
                <w:szCs w:val="24"/>
              </w:rPr>
            </w:pPr>
            <w:r w:rsidRPr="00AB3846">
              <w:rPr>
                <w:rFonts w:ascii="Arial" w:hAnsi="Arial" w:cs="Arial"/>
                <w:sz w:val="24"/>
                <w:szCs w:val="24"/>
              </w:rPr>
              <w:t>Giving evidence or presenting information in a legal setting, for example.</w:t>
            </w:r>
          </w:p>
        </w:tc>
      </w:tr>
      <w:tr w:rsidR="009F4E1A" w:rsidRPr="00AB3846" w14:paraId="5CD8C042" w14:textId="77777777" w:rsidTr="000F473D">
        <w:tc>
          <w:tcPr>
            <w:tcW w:w="2405" w:type="dxa"/>
          </w:tcPr>
          <w:p w14:paraId="1639879E" w14:textId="77777777" w:rsidR="009F4E1A" w:rsidRPr="00AB3846" w:rsidRDefault="009F4E1A" w:rsidP="000F473D">
            <w:pPr>
              <w:rPr>
                <w:rFonts w:ascii="Arial" w:hAnsi="Arial" w:cs="Arial"/>
                <w:sz w:val="24"/>
                <w:szCs w:val="24"/>
              </w:rPr>
            </w:pPr>
            <w:r w:rsidRPr="00AB3846">
              <w:rPr>
                <w:rFonts w:ascii="Arial" w:hAnsi="Arial" w:cs="Arial"/>
                <w:sz w:val="24"/>
                <w:szCs w:val="24"/>
              </w:rPr>
              <w:t>Equal Opportunities</w:t>
            </w:r>
          </w:p>
        </w:tc>
        <w:tc>
          <w:tcPr>
            <w:tcW w:w="4820" w:type="dxa"/>
          </w:tcPr>
          <w:p w14:paraId="38148174" w14:textId="77777777" w:rsidR="009F4E1A" w:rsidRPr="00AB3846" w:rsidRDefault="009F4E1A" w:rsidP="009F4E1A">
            <w:pPr>
              <w:numPr>
                <w:ilvl w:val="0"/>
                <w:numId w:val="20"/>
              </w:numPr>
              <w:spacing w:after="600"/>
              <w:contextualSpacing/>
              <w:rPr>
                <w:rFonts w:ascii="Arial" w:hAnsi="Arial" w:cs="Arial"/>
                <w:sz w:val="24"/>
                <w:szCs w:val="24"/>
              </w:rPr>
            </w:pPr>
            <w:r w:rsidRPr="00AB3846">
              <w:rPr>
                <w:rFonts w:ascii="Arial" w:hAnsi="Arial" w:cs="Arial"/>
                <w:sz w:val="24"/>
                <w:szCs w:val="24"/>
              </w:rPr>
              <w:t>Ability to demonstrate awareness/understanding of equal opportunities and other people’s behaviour, physical, social and welfare needs.</w:t>
            </w:r>
          </w:p>
        </w:tc>
        <w:tc>
          <w:tcPr>
            <w:tcW w:w="2693" w:type="dxa"/>
          </w:tcPr>
          <w:p w14:paraId="05B71CCE" w14:textId="77777777" w:rsidR="009F4E1A" w:rsidRPr="00AB3846" w:rsidRDefault="009F4E1A" w:rsidP="000F473D">
            <w:pPr>
              <w:rPr>
                <w:rFonts w:ascii="Arial" w:hAnsi="Arial" w:cs="Arial"/>
                <w:sz w:val="24"/>
                <w:szCs w:val="24"/>
              </w:rPr>
            </w:pPr>
          </w:p>
        </w:tc>
      </w:tr>
      <w:tr w:rsidR="009F4E1A" w:rsidRPr="00AB3846" w14:paraId="6FDD5FF8" w14:textId="77777777" w:rsidTr="000F473D">
        <w:tc>
          <w:tcPr>
            <w:tcW w:w="2405" w:type="dxa"/>
          </w:tcPr>
          <w:p w14:paraId="02549160" w14:textId="77777777" w:rsidR="009F4E1A" w:rsidRPr="00AB3846" w:rsidRDefault="009F4E1A" w:rsidP="000F473D">
            <w:pPr>
              <w:spacing w:after="1200"/>
              <w:rPr>
                <w:rFonts w:ascii="Arial" w:hAnsi="Arial" w:cs="Arial"/>
                <w:sz w:val="24"/>
                <w:szCs w:val="24"/>
              </w:rPr>
            </w:pPr>
            <w:r w:rsidRPr="00AB3846">
              <w:rPr>
                <w:rFonts w:ascii="Arial" w:hAnsi="Arial" w:cs="Arial"/>
                <w:sz w:val="24"/>
                <w:szCs w:val="24"/>
              </w:rPr>
              <w:t>Additional Factors</w:t>
            </w:r>
          </w:p>
        </w:tc>
        <w:tc>
          <w:tcPr>
            <w:tcW w:w="4820" w:type="dxa"/>
          </w:tcPr>
          <w:p w14:paraId="0159CAD9" w14:textId="77777777" w:rsidR="009F4E1A" w:rsidRPr="00AB3846" w:rsidRDefault="009F4E1A" w:rsidP="009F4E1A">
            <w:pPr>
              <w:numPr>
                <w:ilvl w:val="0"/>
                <w:numId w:val="20"/>
              </w:numPr>
              <w:contextualSpacing/>
              <w:rPr>
                <w:rFonts w:ascii="Arial" w:hAnsi="Arial" w:cs="Arial"/>
                <w:sz w:val="24"/>
                <w:szCs w:val="24"/>
              </w:rPr>
            </w:pPr>
            <w:r w:rsidRPr="00AB3846">
              <w:rPr>
                <w:rFonts w:ascii="Arial" w:hAnsi="Arial" w:cs="Arial"/>
                <w:sz w:val="24"/>
                <w:szCs w:val="24"/>
              </w:rPr>
              <w:t>Full driving licence</w:t>
            </w:r>
          </w:p>
          <w:p w14:paraId="6CC7986F" w14:textId="77777777" w:rsidR="009F4E1A" w:rsidRPr="00AB3846" w:rsidRDefault="009F4E1A" w:rsidP="009F4E1A">
            <w:pPr>
              <w:numPr>
                <w:ilvl w:val="0"/>
                <w:numId w:val="20"/>
              </w:numPr>
              <w:contextualSpacing/>
              <w:rPr>
                <w:rFonts w:ascii="Arial" w:hAnsi="Arial" w:cs="Arial"/>
                <w:sz w:val="24"/>
                <w:szCs w:val="24"/>
              </w:rPr>
            </w:pPr>
            <w:r w:rsidRPr="00AB3846">
              <w:rPr>
                <w:rFonts w:ascii="Arial" w:hAnsi="Arial" w:cs="Arial"/>
                <w:sz w:val="24"/>
                <w:szCs w:val="24"/>
              </w:rPr>
              <w:t>Able to work in the evening and at weekends and to cover on call to supplement other working patterns.</w:t>
            </w:r>
          </w:p>
          <w:p w14:paraId="402FD49A" w14:textId="77777777" w:rsidR="009F4E1A" w:rsidRPr="00AB3846" w:rsidRDefault="009F4E1A" w:rsidP="009F4E1A">
            <w:pPr>
              <w:numPr>
                <w:ilvl w:val="0"/>
                <w:numId w:val="20"/>
              </w:numPr>
              <w:contextualSpacing/>
              <w:rPr>
                <w:rFonts w:ascii="Arial" w:hAnsi="Arial" w:cs="Arial"/>
                <w:sz w:val="24"/>
                <w:szCs w:val="24"/>
              </w:rPr>
            </w:pPr>
            <w:r w:rsidRPr="00AB3846">
              <w:rPr>
                <w:rFonts w:ascii="Arial" w:hAnsi="Arial" w:cs="Arial"/>
                <w:sz w:val="24"/>
                <w:szCs w:val="24"/>
              </w:rPr>
              <w:t xml:space="preserve">Ability to cope with the physical demands required of the role and to work in confined spaces e.g., lofts and lifting medical waste. </w:t>
            </w:r>
          </w:p>
          <w:p w14:paraId="05FBEF8A" w14:textId="77777777" w:rsidR="009F4E1A" w:rsidRPr="00AB3846" w:rsidRDefault="009F4E1A" w:rsidP="009F4E1A">
            <w:pPr>
              <w:numPr>
                <w:ilvl w:val="0"/>
                <w:numId w:val="20"/>
              </w:numPr>
              <w:contextualSpacing/>
              <w:rPr>
                <w:rFonts w:ascii="Arial" w:hAnsi="Arial" w:cs="Arial"/>
                <w:sz w:val="24"/>
                <w:szCs w:val="24"/>
              </w:rPr>
            </w:pPr>
            <w:r w:rsidRPr="00AB3846">
              <w:rPr>
                <w:rFonts w:ascii="Arial" w:hAnsi="Arial" w:cs="Arial"/>
                <w:sz w:val="24"/>
                <w:szCs w:val="24"/>
              </w:rPr>
              <w:t xml:space="preserve">No allergic reaction to bee/wasp stings, animals and their fur/hair or loft insulation so adverse as to prevent safe working if appropriate protective equipment is worn. </w:t>
            </w:r>
          </w:p>
        </w:tc>
        <w:tc>
          <w:tcPr>
            <w:tcW w:w="2693" w:type="dxa"/>
          </w:tcPr>
          <w:p w14:paraId="2D214193" w14:textId="77777777" w:rsidR="009F4E1A" w:rsidRPr="00AB3846" w:rsidRDefault="009F4E1A" w:rsidP="000F473D">
            <w:pPr>
              <w:rPr>
                <w:rFonts w:ascii="Arial" w:hAnsi="Arial" w:cs="Arial"/>
                <w:sz w:val="24"/>
                <w:szCs w:val="24"/>
              </w:rPr>
            </w:pPr>
          </w:p>
        </w:tc>
      </w:tr>
    </w:tbl>
    <w:p w14:paraId="1AB79672" w14:textId="77777777" w:rsidR="009F4E1A" w:rsidRPr="00AB3846" w:rsidRDefault="009F4E1A" w:rsidP="009F4E1A">
      <w:pPr>
        <w:spacing w:after="0" w:line="240" w:lineRule="auto"/>
        <w:jc w:val="both"/>
        <w:rPr>
          <w:rFonts w:ascii="Arial" w:hAnsi="Arial" w:cs="Arial"/>
        </w:rPr>
      </w:pPr>
    </w:p>
    <w:p w14:paraId="101355E1" w14:textId="77777777" w:rsidR="009F4E1A" w:rsidRPr="00AB3846" w:rsidRDefault="009F4E1A" w:rsidP="009F4E1A">
      <w:pPr>
        <w:spacing w:before="240" w:after="0" w:line="240" w:lineRule="auto"/>
        <w:jc w:val="both"/>
        <w:rPr>
          <w:rFonts w:ascii="Arial" w:eastAsia="Arial" w:hAnsi="Arial" w:cs="Arial"/>
          <w:b/>
          <w:bCs/>
        </w:rPr>
      </w:pPr>
    </w:p>
    <w:p w14:paraId="50D250A2" w14:textId="77777777" w:rsidR="009F4E1A" w:rsidRPr="00AB3846" w:rsidRDefault="009F4E1A" w:rsidP="009F4E1A">
      <w:pPr>
        <w:spacing w:after="0" w:line="240" w:lineRule="auto"/>
        <w:rPr>
          <w:rFonts w:ascii="Arial" w:eastAsia="Arial" w:hAnsi="Arial" w:cs="Arial"/>
          <w:b/>
          <w:bCs/>
        </w:rPr>
      </w:pPr>
    </w:p>
    <w:p w14:paraId="2F6C4406" w14:textId="77777777" w:rsidR="009F4E1A" w:rsidRPr="00AB3846" w:rsidRDefault="009F4E1A" w:rsidP="009F4E1A">
      <w:pPr>
        <w:spacing w:after="0" w:line="240" w:lineRule="auto"/>
        <w:rPr>
          <w:rFonts w:ascii="Arial" w:eastAsia="Arial" w:hAnsi="Arial" w:cs="Arial"/>
          <w:b/>
          <w:bCs/>
        </w:rPr>
      </w:pPr>
    </w:p>
    <w:p w14:paraId="677A669B" w14:textId="77777777" w:rsidR="009F4E1A" w:rsidRPr="00AB3846" w:rsidRDefault="009F4E1A" w:rsidP="009F4E1A">
      <w:pPr>
        <w:spacing w:after="0" w:line="240" w:lineRule="auto"/>
        <w:rPr>
          <w:rFonts w:ascii="Arial" w:eastAsia="Arial" w:hAnsi="Arial" w:cs="Arial"/>
          <w:b/>
          <w:bCs/>
        </w:rPr>
      </w:pPr>
    </w:p>
    <w:p w14:paraId="5DBF2CA3" w14:textId="77777777" w:rsidR="009F4E1A" w:rsidRPr="00AB3846" w:rsidRDefault="009F4E1A" w:rsidP="009F4E1A">
      <w:pPr>
        <w:spacing w:after="0" w:line="240" w:lineRule="auto"/>
        <w:rPr>
          <w:rFonts w:ascii="Arial" w:eastAsia="Arial" w:hAnsi="Arial" w:cs="Arial"/>
        </w:rPr>
      </w:pPr>
    </w:p>
    <w:p w14:paraId="7F91FFF0" w14:textId="77777777" w:rsidR="009F4E1A" w:rsidRDefault="009F4E1A"/>
    <w:sectPr w:rsidR="009F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B76"/>
    <w:multiLevelType w:val="hybridMultilevel"/>
    <w:tmpl w:val="390AC336"/>
    <w:lvl w:ilvl="0" w:tplc="6F8839C0">
      <w:start w:val="2"/>
      <w:numFmt w:val="decimal"/>
      <w:lvlText w:val="%1."/>
      <w:lvlJc w:val="left"/>
      <w:pPr>
        <w:ind w:left="720" w:hanging="360"/>
      </w:pPr>
    </w:lvl>
    <w:lvl w:ilvl="1" w:tplc="C9B6D078">
      <w:start w:val="1"/>
      <w:numFmt w:val="lowerLetter"/>
      <w:lvlText w:val="%2."/>
      <w:lvlJc w:val="left"/>
      <w:pPr>
        <w:ind w:left="1440" w:hanging="360"/>
      </w:pPr>
    </w:lvl>
    <w:lvl w:ilvl="2" w:tplc="15280E50">
      <w:start w:val="1"/>
      <w:numFmt w:val="lowerRoman"/>
      <w:lvlText w:val="%3."/>
      <w:lvlJc w:val="right"/>
      <w:pPr>
        <w:ind w:left="2160" w:hanging="180"/>
      </w:pPr>
    </w:lvl>
    <w:lvl w:ilvl="3" w:tplc="7B665F00">
      <w:start w:val="1"/>
      <w:numFmt w:val="decimal"/>
      <w:lvlText w:val="%4."/>
      <w:lvlJc w:val="left"/>
      <w:pPr>
        <w:ind w:left="2880" w:hanging="360"/>
      </w:pPr>
    </w:lvl>
    <w:lvl w:ilvl="4" w:tplc="182A63AC">
      <w:start w:val="1"/>
      <w:numFmt w:val="lowerLetter"/>
      <w:lvlText w:val="%5."/>
      <w:lvlJc w:val="left"/>
      <w:pPr>
        <w:ind w:left="3600" w:hanging="360"/>
      </w:pPr>
    </w:lvl>
    <w:lvl w:ilvl="5" w:tplc="5D10B194">
      <w:start w:val="1"/>
      <w:numFmt w:val="lowerRoman"/>
      <w:lvlText w:val="%6."/>
      <w:lvlJc w:val="right"/>
      <w:pPr>
        <w:ind w:left="4320" w:hanging="180"/>
      </w:pPr>
    </w:lvl>
    <w:lvl w:ilvl="6" w:tplc="2BA4C194">
      <w:start w:val="1"/>
      <w:numFmt w:val="decimal"/>
      <w:lvlText w:val="%7."/>
      <w:lvlJc w:val="left"/>
      <w:pPr>
        <w:ind w:left="5040" w:hanging="360"/>
      </w:pPr>
    </w:lvl>
    <w:lvl w:ilvl="7" w:tplc="04F0DDFA">
      <w:start w:val="1"/>
      <w:numFmt w:val="lowerLetter"/>
      <w:lvlText w:val="%8."/>
      <w:lvlJc w:val="left"/>
      <w:pPr>
        <w:ind w:left="5760" w:hanging="360"/>
      </w:pPr>
    </w:lvl>
    <w:lvl w:ilvl="8" w:tplc="4FD065E8">
      <w:start w:val="1"/>
      <w:numFmt w:val="lowerRoman"/>
      <w:lvlText w:val="%9."/>
      <w:lvlJc w:val="right"/>
      <w:pPr>
        <w:ind w:left="6480" w:hanging="180"/>
      </w:pPr>
    </w:lvl>
  </w:abstractNum>
  <w:abstractNum w:abstractNumId="1" w15:restartNumberingAfterBreak="0">
    <w:nsid w:val="133EEB0E"/>
    <w:multiLevelType w:val="hybridMultilevel"/>
    <w:tmpl w:val="F45AE4C6"/>
    <w:lvl w:ilvl="0" w:tplc="03064F88">
      <w:start w:val="9"/>
      <w:numFmt w:val="decimal"/>
      <w:lvlText w:val="%1."/>
      <w:lvlJc w:val="left"/>
      <w:pPr>
        <w:ind w:left="720" w:hanging="360"/>
      </w:pPr>
    </w:lvl>
    <w:lvl w:ilvl="1" w:tplc="8766DA3E">
      <w:start w:val="1"/>
      <w:numFmt w:val="lowerLetter"/>
      <w:lvlText w:val="%2."/>
      <w:lvlJc w:val="left"/>
      <w:pPr>
        <w:ind w:left="1440" w:hanging="360"/>
      </w:pPr>
    </w:lvl>
    <w:lvl w:ilvl="2" w:tplc="04FEEBD2">
      <w:start w:val="1"/>
      <w:numFmt w:val="lowerRoman"/>
      <w:lvlText w:val="%3."/>
      <w:lvlJc w:val="right"/>
      <w:pPr>
        <w:ind w:left="2160" w:hanging="180"/>
      </w:pPr>
    </w:lvl>
    <w:lvl w:ilvl="3" w:tplc="69FA0810">
      <w:start w:val="1"/>
      <w:numFmt w:val="decimal"/>
      <w:lvlText w:val="%4."/>
      <w:lvlJc w:val="left"/>
      <w:pPr>
        <w:ind w:left="2880" w:hanging="360"/>
      </w:pPr>
    </w:lvl>
    <w:lvl w:ilvl="4" w:tplc="9DF6731A">
      <w:start w:val="1"/>
      <w:numFmt w:val="lowerLetter"/>
      <w:lvlText w:val="%5."/>
      <w:lvlJc w:val="left"/>
      <w:pPr>
        <w:ind w:left="3600" w:hanging="360"/>
      </w:pPr>
    </w:lvl>
    <w:lvl w:ilvl="5" w:tplc="34AC3CE6">
      <w:start w:val="1"/>
      <w:numFmt w:val="lowerRoman"/>
      <w:lvlText w:val="%6."/>
      <w:lvlJc w:val="right"/>
      <w:pPr>
        <w:ind w:left="4320" w:hanging="180"/>
      </w:pPr>
    </w:lvl>
    <w:lvl w:ilvl="6" w:tplc="9FE47B8A">
      <w:start w:val="1"/>
      <w:numFmt w:val="decimal"/>
      <w:lvlText w:val="%7."/>
      <w:lvlJc w:val="left"/>
      <w:pPr>
        <w:ind w:left="5040" w:hanging="360"/>
      </w:pPr>
    </w:lvl>
    <w:lvl w:ilvl="7" w:tplc="DFA2D302">
      <w:start w:val="1"/>
      <w:numFmt w:val="lowerLetter"/>
      <w:lvlText w:val="%8."/>
      <w:lvlJc w:val="left"/>
      <w:pPr>
        <w:ind w:left="5760" w:hanging="360"/>
      </w:pPr>
    </w:lvl>
    <w:lvl w:ilvl="8" w:tplc="92404730">
      <w:start w:val="1"/>
      <w:numFmt w:val="lowerRoman"/>
      <w:lvlText w:val="%9."/>
      <w:lvlJc w:val="right"/>
      <w:pPr>
        <w:ind w:left="6480" w:hanging="180"/>
      </w:pPr>
    </w:lvl>
  </w:abstractNum>
  <w:abstractNum w:abstractNumId="2" w15:restartNumberingAfterBreak="0">
    <w:nsid w:val="1AD00B04"/>
    <w:multiLevelType w:val="hybridMultilevel"/>
    <w:tmpl w:val="D8C21E12"/>
    <w:lvl w:ilvl="0" w:tplc="1220C40E">
      <w:start w:val="1"/>
      <w:numFmt w:val="decimal"/>
      <w:lvlText w:val="%1."/>
      <w:lvlJc w:val="left"/>
      <w:pPr>
        <w:ind w:left="720" w:hanging="360"/>
      </w:pPr>
    </w:lvl>
    <w:lvl w:ilvl="1" w:tplc="0576D332">
      <w:start w:val="1"/>
      <w:numFmt w:val="lowerLetter"/>
      <w:lvlText w:val="%2."/>
      <w:lvlJc w:val="left"/>
      <w:pPr>
        <w:ind w:left="1440" w:hanging="360"/>
      </w:pPr>
    </w:lvl>
    <w:lvl w:ilvl="2" w:tplc="B9E2B570">
      <w:start w:val="1"/>
      <w:numFmt w:val="lowerRoman"/>
      <w:lvlText w:val="%3."/>
      <w:lvlJc w:val="right"/>
      <w:pPr>
        <w:ind w:left="2160" w:hanging="180"/>
      </w:pPr>
    </w:lvl>
    <w:lvl w:ilvl="3" w:tplc="F872E206">
      <w:start w:val="1"/>
      <w:numFmt w:val="decimal"/>
      <w:lvlText w:val="%4."/>
      <w:lvlJc w:val="left"/>
      <w:pPr>
        <w:ind w:left="2880" w:hanging="360"/>
      </w:pPr>
    </w:lvl>
    <w:lvl w:ilvl="4" w:tplc="BA86573A">
      <w:start w:val="1"/>
      <w:numFmt w:val="lowerLetter"/>
      <w:lvlText w:val="%5."/>
      <w:lvlJc w:val="left"/>
      <w:pPr>
        <w:ind w:left="3600" w:hanging="360"/>
      </w:pPr>
    </w:lvl>
    <w:lvl w:ilvl="5" w:tplc="A39C3444">
      <w:start w:val="1"/>
      <w:numFmt w:val="lowerRoman"/>
      <w:lvlText w:val="%6."/>
      <w:lvlJc w:val="right"/>
      <w:pPr>
        <w:ind w:left="4320" w:hanging="180"/>
      </w:pPr>
    </w:lvl>
    <w:lvl w:ilvl="6" w:tplc="7E60A1BA">
      <w:start w:val="1"/>
      <w:numFmt w:val="decimal"/>
      <w:lvlText w:val="%7."/>
      <w:lvlJc w:val="left"/>
      <w:pPr>
        <w:ind w:left="5040" w:hanging="360"/>
      </w:pPr>
    </w:lvl>
    <w:lvl w:ilvl="7" w:tplc="EE0CD0EE">
      <w:start w:val="1"/>
      <w:numFmt w:val="lowerLetter"/>
      <w:lvlText w:val="%8."/>
      <w:lvlJc w:val="left"/>
      <w:pPr>
        <w:ind w:left="5760" w:hanging="360"/>
      </w:pPr>
    </w:lvl>
    <w:lvl w:ilvl="8" w:tplc="E420298A">
      <w:start w:val="1"/>
      <w:numFmt w:val="lowerRoman"/>
      <w:lvlText w:val="%9."/>
      <w:lvlJc w:val="right"/>
      <w:pPr>
        <w:ind w:left="6480" w:hanging="180"/>
      </w:pPr>
    </w:lvl>
  </w:abstractNum>
  <w:abstractNum w:abstractNumId="3" w15:restartNumberingAfterBreak="0">
    <w:nsid w:val="22170A9B"/>
    <w:multiLevelType w:val="hybridMultilevel"/>
    <w:tmpl w:val="0B3C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2DC89"/>
    <w:multiLevelType w:val="hybridMultilevel"/>
    <w:tmpl w:val="86CE1DD6"/>
    <w:lvl w:ilvl="0" w:tplc="0CA8EA3A">
      <w:start w:val="7"/>
      <w:numFmt w:val="decimal"/>
      <w:lvlText w:val="%1."/>
      <w:lvlJc w:val="left"/>
      <w:pPr>
        <w:ind w:left="720" w:hanging="360"/>
      </w:pPr>
    </w:lvl>
    <w:lvl w:ilvl="1" w:tplc="4CC46D50">
      <w:start w:val="1"/>
      <w:numFmt w:val="lowerLetter"/>
      <w:lvlText w:val="%2."/>
      <w:lvlJc w:val="left"/>
      <w:pPr>
        <w:ind w:left="1440" w:hanging="360"/>
      </w:pPr>
    </w:lvl>
    <w:lvl w:ilvl="2" w:tplc="113A22B0">
      <w:start w:val="1"/>
      <w:numFmt w:val="lowerRoman"/>
      <w:lvlText w:val="%3."/>
      <w:lvlJc w:val="right"/>
      <w:pPr>
        <w:ind w:left="2160" w:hanging="180"/>
      </w:pPr>
    </w:lvl>
    <w:lvl w:ilvl="3" w:tplc="1F0A3E42">
      <w:start w:val="1"/>
      <w:numFmt w:val="decimal"/>
      <w:lvlText w:val="%4."/>
      <w:lvlJc w:val="left"/>
      <w:pPr>
        <w:ind w:left="2880" w:hanging="360"/>
      </w:pPr>
    </w:lvl>
    <w:lvl w:ilvl="4" w:tplc="B9DA81C0">
      <w:start w:val="1"/>
      <w:numFmt w:val="lowerLetter"/>
      <w:lvlText w:val="%5."/>
      <w:lvlJc w:val="left"/>
      <w:pPr>
        <w:ind w:left="3600" w:hanging="360"/>
      </w:pPr>
    </w:lvl>
    <w:lvl w:ilvl="5" w:tplc="1350507C">
      <w:start w:val="1"/>
      <w:numFmt w:val="lowerRoman"/>
      <w:lvlText w:val="%6."/>
      <w:lvlJc w:val="right"/>
      <w:pPr>
        <w:ind w:left="4320" w:hanging="180"/>
      </w:pPr>
    </w:lvl>
    <w:lvl w:ilvl="6" w:tplc="32D43BC0">
      <w:start w:val="1"/>
      <w:numFmt w:val="decimal"/>
      <w:lvlText w:val="%7."/>
      <w:lvlJc w:val="left"/>
      <w:pPr>
        <w:ind w:left="5040" w:hanging="360"/>
      </w:pPr>
    </w:lvl>
    <w:lvl w:ilvl="7" w:tplc="88408188">
      <w:start w:val="1"/>
      <w:numFmt w:val="lowerLetter"/>
      <w:lvlText w:val="%8."/>
      <w:lvlJc w:val="left"/>
      <w:pPr>
        <w:ind w:left="5760" w:hanging="360"/>
      </w:pPr>
    </w:lvl>
    <w:lvl w:ilvl="8" w:tplc="B6009DAE">
      <w:start w:val="1"/>
      <w:numFmt w:val="lowerRoman"/>
      <w:lvlText w:val="%9."/>
      <w:lvlJc w:val="right"/>
      <w:pPr>
        <w:ind w:left="6480" w:hanging="180"/>
      </w:pPr>
    </w:lvl>
  </w:abstractNum>
  <w:abstractNum w:abstractNumId="5" w15:restartNumberingAfterBreak="0">
    <w:nsid w:val="32B0418D"/>
    <w:multiLevelType w:val="hybridMultilevel"/>
    <w:tmpl w:val="10B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07D1"/>
    <w:multiLevelType w:val="hybridMultilevel"/>
    <w:tmpl w:val="AC689E44"/>
    <w:lvl w:ilvl="0" w:tplc="08981A12">
      <w:start w:val="1"/>
      <w:numFmt w:val="decimal"/>
      <w:lvlText w:val="%1."/>
      <w:lvlJc w:val="left"/>
      <w:pPr>
        <w:ind w:left="720" w:hanging="360"/>
      </w:pPr>
    </w:lvl>
    <w:lvl w:ilvl="1" w:tplc="94DE8274">
      <w:start w:val="1"/>
      <w:numFmt w:val="lowerLetter"/>
      <w:lvlText w:val="%2."/>
      <w:lvlJc w:val="left"/>
      <w:pPr>
        <w:ind w:left="1440" w:hanging="360"/>
      </w:pPr>
    </w:lvl>
    <w:lvl w:ilvl="2" w:tplc="3B78EEF6">
      <w:start w:val="1"/>
      <w:numFmt w:val="lowerRoman"/>
      <w:lvlText w:val="%3."/>
      <w:lvlJc w:val="right"/>
      <w:pPr>
        <w:ind w:left="2160" w:hanging="180"/>
      </w:pPr>
    </w:lvl>
    <w:lvl w:ilvl="3" w:tplc="ECE81E52">
      <w:start w:val="1"/>
      <w:numFmt w:val="decimal"/>
      <w:lvlText w:val="%4."/>
      <w:lvlJc w:val="left"/>
      <w:pPr>
        <w:ind w:left="2880" w:hanging="360"/>
      </w:pPr>
    </w:lvl>
    <w:lvl w:ilvl="4" w:tplc="87065EFC">
      <w:start w:val="1"/>
      <w:numFmt w:val="lowerLetter"/>
      <w:lvlText w:val="%5."/>
      <w:lvlJc w:val="left"/>
      <w:pPr>
        <w:ind w:left="3600" w:hanging="360"/>
      </w:pPr>
    </w:lvl>
    <w:lvl w:ilvl="5" w:tplc="3F60D64E">
      <w:start w:val="1"/>
      <w:numFmt w:val="lowerRoman"/>
      <w:lvlText w:val="%6."/>
      <w:lvlJc w:val="right"/>
      <w:pPr>
        <w:ind w:left="4320" w:hanging="180"/>
      </w:pPr>
    </w:lvl>
    <w:lvl w:ilvl="6" w:tplc="F60CBC10">
      <w:start w:val="1"/>
      <w:numFmt w:val="decimal"/>
      <w:lvlText w:val="%7."/>
      <w:lvlJc w:val="left"/>
      <w:pPr>
        <w:ind w:left="5040" w:hanging="360"/>
      </w:pPr>
    </w:lvl>
    <w:lvl w:ilvl="7" w:tplc="4C0E3CEA">
      <w:start w:val="1"/>
      <w:numFmt w:val="lowerLetter"/>
      <w:lvlText w:val="%8."/>
      <w:lvlJc w:val="left"/>
      <w:pPr>
        <w:ind w:left="5760" w:hanging="360"/>
      </w:pPr>
    </w:lvl>
    <w:lvl w:ilvl="8" w:tplc="36E415A2">
      <w:start w:val="1"/>
      <w:numFmt w:val="lowerRoman"/>
      <w:lvlText w:val="%9."/>
      <w:lvlJc w:val="right"/>
      <w:pPr>
        <w:ind w:left="6480" w:hanging="180"/>
      </w:pPr>
    </w:lvl>
  </w:abstractNum>
  <w:abstractNum w:abstractNumId="7" w15:restartNumberingAfterBreak="0">
    <w:nsid w:val="3453F3DA"/>
    <w:multiLevelType w:val="hybridMultilevel"/>
    <w:tmpl w:val="4FBEA69C"/>
    <w:lvl w:ilvl="0" w:tplc="40C0862C">
      <w:start w:val="15"/>
      <w:numFmt w:val="decimal"/>
      <w:lvlText w:val="%1."/>
      <w:lvlJc w:val="left"/>
      <w:pPr>
        <w:ind w:left="720" w:hanging="360"/>
      </w:pPr>
    </w:lvl>
    <w:lvl w:ilvl="1" w:tplc="C2E66AE4">
      <w:start w:val="1"/>
      <w:numFmt w:val="lowerLetter"/>
      <w:lvlText w:val="%2."/>
      <w:lvlJc w:val="left"/>
      <w:pPr>
        <w:ind w:left="1440" w:hanging="360"/>
      </w:pPr>
    </w:lvl>
    <w:lvl w:ilvl="2" w:tplc="0D6A0A7C">
      <w:start w:val="1"/>
      <w:numFmt w:val="lowerRoman"/>
      <w:lvlText w:val="%3."/>
      <w:lvlJc w:val="right"/>
      <w:pPr>
        <w:ind w:left="2160" w:hanging="180"/>
      </w:pPr>
    </w:lvl>
    <w:lvl w:ilvl="3" w:tplc="B98A8484">
      <w:start w:val="1"/>
      <w:numFmt w:val="decimal"/>
      <w:lvlText w:val="%4."/>
      <w:lvlJc w:val="left"/>
      <w:pPr>
        <w:ind w:left="2880" w:hanging="360"/>
      </w:pPr>
    </w:lvl>
    <w:lvl w:ilvl="4" w:tplc="2ED61AD4">
      <w:start w:val="1"/>
      <w:numFmt w:val="lowerLetter"/>
      <w:lvlText w:val="%5."/>
      <w:lvlJc w:val="left"/>
      <w:pPr>
        <w:ind w:left="3600" w:hanging="360"/>
      </w:pPr>
    </w:lvl>
    <w:lvl w:ilvl="5" w:tplc="ADBA38D6">
      <w:start w:val="1"/>
      <w:numFmt w:val="lowerRoman"/>
      <w:lvlText w:val="%6."/>
      <w:lvlJc w:val="right"/>
      <w:pPr>
        <w:ind w:left="4320" w:hanging="180"/>
      </w:pPr>
    </w:lvl>
    <w:lvl w:ilvl="6" w:tplc="E0245E5C">
      <w:start w:val="1"/>
      <w:numFmt w:val="decimal"/>
      <w:lvlText w:val="%7."/>
      <w:lvlJc w:val="left"/>
      <w:pPr>
        <w:ind w:left="5040" w:hanging="360"/>
      </w:pPr>
    </w:lvl>
    <w:lvl w:ilvl="7" w:tplc="773E0970">
      <w:start w:val="1"/>
      <w:numFmt w:val="lowerLetter"/>
      <w:lvlText w:val="%8."/>
      <w:lvlJc w:val="left"/>
      <w:pPr>
        <w:ind w:left="5760" w:hanging="360"/>
      </w:pPr>
    </w:lvl>
    <w:lvl w:ilvl="8" w:tplc="533CB906">
      <w:start w:val="1"/>
      <w:numFmt w:val="lowerRoman"/>
      <w:lvlText w:val="%9."/>
      <w:lvlJc w:val="right"/>
      <w:pPr>
        <w:ind w:left="6480" w:hanging="180"/>
      </w:pPr>
    </w:lvl>
  </w:abstractNum>
  <w:abstractNum w:abstractNumId="8" w15:restartNumberingAfterBreak="0">
    <w:nsid w:val="470E2C0A"/>
    <w:multiLevelType w:val="hybridMultilevel"/>
    <w:tmpl w:val="76865BE0"/>
    <w:lvl w:ilvl="0" w:tplc="1FAA45DE">
      <w:start w:val="11"/>
      <w:numFmt w:val="decimal"/>
      <w:lvlText w:val="%1."/>
      <w:lvlJc w:val="left"/>
      <w:pPr>
        <w:ind w:left="720" w:hanging="360"/>
      </w:pPr>
    </w:lvl>
    <w:lvl w:ilvl="1" w:tplc="CE9835D0">
      <w:start w:val="1"/>
      <w:numFmt w:val="lowerLetter"/>
      <w:lvlText w:val="%2."/>
      <w:lvlJc w:val="left"/>
      <w:pPr>
        <w:ind w:left="1440" w:hanging="360"/>
      </w:pPr>
    </w:lvl>
    <w:lvl w:ilvl="2" w:tplc="DE980480">
      <w:start w:val="1"/>
      <w:numFmt w:val="lowerRoman"/>
      <w:lvlText w:val="%3."/>
      <w:lvlJc w:val="right"/>
      <w:pPr>
        <w:ind w:left="2160" w:hanging="180"/>
      </w:pPr>
    </w:lvl>
    <w:lvl w:ilvl="3" w:tplc="DDB62298">
      <w:start w:val="1"/>
      <w:numFmt w:val="decimal"/>
      <w:lvlText w:val="%4."/>
      <w:lvlJc w:val="left"/>
      <w:pPr>
        <w:ind w:left="2880" w:hanging="360"/>
      </w:pPr>
    </w:lvl>
    <w:lvl w:ilvl="4" w:tplc="67886B66">
      <w:start w:val="1"/>
      <w:numFmt w:val="lowerLetter"/>
      <w:lvlText w:val="%5."/>
      <w:lvlJc w:val="left"/>
      <w:pPr>
        <w:ind w:left="3600" w:hanging="360"/>
      </w:pPr>
    </w:lvl>
    <w:lvl w:ilvl="5" w:tplc="895868B0">
      <w:start w:val="1"/>
      <w:numFmt w:val="lowerRoman"/>
      <w:lvlText w:val="%6."/>
      <w:lvlJc w:val="right"/>
      <w:pPr>
        <w:ind w:left="4320" w:hanging="180"/>
      </w:pPr>
    </w:lvl>
    <w:lvl w:ilvl="6" w:tplc="7E9CAFA0">
      <w:start w:val="1"/>
      <w:numFmt w:val="decimal"/>
      <w:lvlText w:val="%7."/>
      <w:lvlJc w:val="left"/>
      <w:pPr>
        <w:ind w:left="5040" w:hanging="360"/>
      </w:pPr>
    </w:lvl>
    <w:lvl w:ilvl="7" w:tplc="28D61E3A">
      <w:start w:val="1"/>
      <w:numFmt w:val="lowerLetter"/>
      <w:lvlText w:val="%8."/>
      <w:lvlJc w:val="left"/>
      <w:pPr>
        <w:ind w:left="5760" w:hanging="360"/>
      </w:pPr>
    </w:lvl>
    <w:lvl w:ilvl="8" w:tplc="F7B45398">
      <w:start w:val="1"/>
      <w:numFmt w:val="lowerRoman"/>
      <w:lvlText w:val="%9."/>
      <w:lvlJc w:val="right"/>
      <w:pPr>
        <w:ind w:left="6480" w:hanging="180"/>
      </w:pPr>
    </w:lvl>
  </w:abstractNum>
  <w:abstractNum w:abstractNumId="9" w15:restartNumberingAfterBreak="0">
    <w:nsid w:val="4DDFE1C2"/>
    <w:multiLevelType w:val="hybridMultilevel"/>
    <w:tmpl w:val="BFB636D4"/>
    <w:lvl w:ilvl="0" w:tplc="D3980322">
      <w:start w:val="6"/>
      <w:numFmt w:val="decimal"/>
      <w:lvlText w:val="%1."/>
      <w:lvlJc w:val="left"/>
      <w:pPr>
        <w:ind w:left="720" w:hanging="360"/>
      </w:pPr>
    </w:lvl>
    <w:lvl w:ilvl="1" w:tplc="7AEEA1D6">
      <w:start w:val="1"/>
      <w:numFmt w:val="lowerLetter"/>
      <w:lvlText w:val="%2."/>
      <w:lvlJc w:val="left"/>
      <w:pPr>
        <w:ind w:left="1440" w:hanging="360"/>
      </w:pPr>
    </w:lvl>
    <w:lvl w:ilvl="2" w:tplc="0F88275E">
      <w:start w:val="1"/>
      <w:numFmt w:val="lowerRoman"/>
      <w:lvlText w:val="%3."/>
      <w:lvlJc w:val="right"/>
      <w:pPr>
        <w:ind w:left="2160" w:hanging="180"/>
      </w:pPr>
    </w:lvl>
    <w:lvl w:ilvl="3" w:tplc="ACD29A16">
      <w:start w:val="1"/>
      <w:numFmt w:val="decimal"/>
      <w:lvlText w:val="%4."/>
      <w:lvlJc w:val="left"/>
      <w:pPr>
        <w:ind w:left="2880" w:hanging="360"/>
      </w:pPr>
    </w:lvl>
    <w:lvl w:ilvl="4" w:tplc="BCFEE260">
      <w:start w:val="1"/>
      <w:numFmt w:val="lowerLetter"/>
      <w:lvlText w:val="%5."/>
      <w:lvlJc w:val="left"/>
      <w:pPr>
        <w:ind w:left="3600" w:hanging="360"/>
      </w:pPr>
    </w:lvl>
    <w:lvl w:ilvl="5" w:tplc="16C60A4A">
      <w:start w:val="1"/>
      <w:numFmt w:val="lowerRoman"/>
      <w:lvlText w:val="%6."/>
      <w:lvlJc w:val="right"/>
      <w:pPr>
        <w:ind w:left="4320" w:hanging="180"/>
      </w:pPr>
    </w:lvl>
    <w:lvl w:ilvl="6" w:tplc="05E0A6FE">
      <w:start w:val="1"/>
      <w:numFmt w:val="decimal"/>
      <w:lvlText w:val="%7."/>
      <w:lvlJc w:val="left"/>
      <w:pPr>
        <w:ind w:left="5040" w:hanging="360"/>
      </w:pPr>
    </w:lvl>
    <w:lvl w:ilvl="7" w:tplc="CD861E26">
      <w:start w:val="1"/>
      <w:numFmt w:val="lowerLetter"/>
      <w:lvlText w:val="%8."/>
      <w:lvlJc w:val="left"/>
      <w:pPr>
        <w:ind w:left="5760" w:hanging="360"/>
      </w:pPr>
    </w:lvl>
    <w:lvl w:ilvl="8" w:tplc="EBC0CC48">
      <w:start w:val="1"/>
      <w:numFmt w:val="lowerRoman"/>
      <w:lvlText w:val="%9."/>
      <w:lvlJc w:val="right"/>
      <w:pPr>
        <w:ind w:left="6480" w:hanging="180"/>
      </w:pPr>
    </w:lvl>
  </w:abstractNum>
  <w:abstractNum w:abstractNumId="10" w15:restartNumberingAfterBreak="0">
    <w:nsid w:val="5085A99C"/>
    <w:multiLevelType w:val="hybridMultilevel"/>
    <w:tmpl w:val="8444B11E"/>
    <w:lvl w:ilvl="0" w:tplc="4EBAC8EA">
      <w:start w:val="14"/>
      <w:numFmt w:val="decimal"/>
      <w:lvlText w:val="%1."/>
      <w:lvlJc w:val="left"/>
      <w:pPr>
        <w:ind w:left="720" w:hanging="360"/>
      </w:pPr>
    </w:lvl>
    <w:lvl w:ilvl="1" w:tplc="7688AA3C">
      <w:start w:val="1"/>
      <w:numFmt w:val="lowerLetter"/>
      <w:lvlText w:val="%2."/>
      <w:lvlJc w:val="left"/>
      <w:pPr>
        <w:ind w:left="1440" w:hanging="360"/>
      </w:pPr>
    </w:lvl>
    <w:lvl w:ilvl="2" w:tplc="44723766">
      <w:start w:val="1"/>
      <w:numFmt w:val="lowerRoman"/>
      <w:lvlText w:val="%3."/>
      <w:lvlJc w:val="right"/>
      <w:pPr>
        <w:ind w:left="2160" w:hanging="180"/>
      </w:pPr>
    </w:lvl>
    <w:lvl w:ilvl="3" w:tplc="C2F00B7C">
      <w:start w:val="1"/>
      <w:numFmt w:val="decimal"/>
      <w:lvlText w:val="%4."/>
      <w:lvlJc w:val="left"/>
      <w:pPr>
        <w:ind w:left="2880" w:hanging="360"/>
      </w:pPr>
    </w:lvl>
    <w:lvl w:ilvl="4" w:tplc="EF78520C">
      <w:start w:val="1"/>
      <w:numFmt w:val="lowerLetter"/>
      <w:lvlText w:val="%5."/>
      <w:lvlJc w:val="left"/>
      <w:pPr>
        <w:ind w:left="3600" w:hanging="360"/>
      </w:pPr>
    </w:lvl>
    <w:lvl w:ilvl="5" w:tplc="1C7C25CC">
      <w:start w:val="1"/>
      <w:numFmt w:val="lowerRoman"/>
      <w:lvlText w:val="%6."/>
      <w:lvlJc w:val="right"/>
      <w:pPr>
        <w:ind w:left="4320" w:hanging="180"/>
      </w:pPr>
    </w:lvl>
    <w:lvl w:ilvl="6" w:tplc="480C761A">
      <w:start w:val="1"/>
      <w:numFmt w:val="decimal"/>
      <w:lvlText w:val="%7."/>
      <w:lvlJc w:val="left"/>
      <w:pPr>
        <w:ind w:left="5040" w:hanging="360"/>
      </w:pPr>
    </w:lvl>
    <w:lvl w:ilvl="7" w:tplc="45F67F28">
      <w:start w:val="1"/>
      <w:numFmt w:val="lowerLetter"/>
      <w:lvlText w:val="%8."/>
      <w:lvlJc w:val="left"/>
      <w:pPr>
        <w:ind w:left="5760" w:hanging="360"/>
      </w:pPr>
    </w:lvl>
    <w:lvl w:ilvl="8" w:tplc="ACFA9940">
      <w:start w:val="1"/>
      <w:numFmt w:val="lowerRoman"/>
      <w:lvlText w:val="%9."/>
      <w:lvlJc w:val="right"/>
      <w:pPr>
        <w:ind w:left="6480" w:hanging="180"/>
      </w:pPr>
    </w:lvl>
  </w:abstractNum>
  <w:abstractNum w:abstractNumId="11" w15:restartNumberingAfterBreak="0">
    <w:nsid w:val="5B84DCAB"/>
    <w:multiLevelType w:val="hybridMultilevel"/>
    <w:tmpl w:val="AC92E348"/>
    <w:lvl w:ilvl="0" w:tplc="F212430A">
      <w:start w:val="8"/>
      <w:numFmt w:val="decimal"/>
      <w:lvlText w:val="%1."/>
      <w:lvlJc w:val="left"/>
      <w:pPr>
        <w:ind w:left="720" w:hanging="360"/>
      </w:pPr>
    </w:lvl>
    <w:lvl w:ilvl="1" w:tplc="2E5CD8F8">
      <w:start w:val="1"/>
      <w:numFmt w:val="lowerLetter"/>
      <w:lvlText w:val="%2."/>
      <w:lvlJc w:val="left"/>
      <w:pPr>
        <w:ind w:left="1440" w:hanging="360"/>
      </w:pPr>
    </w:lvl>
    <w:lvl w:ilvl="2" w:tplc="2F02B7E6">
      <w:start w:val="1"/>
      <w:numFmt w:val="lowerRoman"/>
      <w:lvlText w:val="%3."/>
      <w:lvlJc w:val="right"/>
      <w:pPr>
        <w:ind w:left="2160" w:hanging="180"/>
      </w:pPr>
    </w:lvl>
    <w:lvl w:ilvl="3" w:tplc="8F32199E">
      <w:start w:val="1"/>
      <w:numFmt w:val="decimal"/>
      <w:lvlText w:val="%4."/>
      <w:lvlJc w:val="left"/>
      <w:pPr>
        <w:ind w:left="2880" w:hanging="360"/>
      </w:pPr>
    </w:lvl>
    <w:lvl w:ilvl="4" w:tplc="09E87EE2">
      <w:start w:val="1"/>
      <w:numFmt w:val="lowerLetter"/>
      <w:lvlText w:val="%5."/>
      <w:lvlJc w:val="left"/>
      <w:pPr>
        <w:ind w:left="3600" w:hanging="360"/>
      </w:pPr>
    </w:lvl>
    <w:lvl w:ilvl="5" w:tplc="3D4E2220">
      <w:start w:val="1"/>
      <w:numFmt w:val="lowerRoman"/>
      <w:lvlText w:val="%6."/>
      <w:lvlJc w:val="right"/>
      <w:pPr>
        <w:ind w:left="4320" w:hanging="180"/>
      </w:pPr>
    </w:lvl>
    <w:lvl w:ilvl="6" w:tplc="7408D896">
      <w:start w:val="1"/>
      <w:numFmt w:val="decimal"/>
      <w:lvlText w:val="%7."/>
      <w:lvlJc w:val="left"/>
      <w:pPr>
        <w:ind w:left="5040" w:hanging="360"/>
      </w:pPr>
    </w:lvl>
    <w:lvl w:ilvl="7" w:tplc="9912CE7C">
      <w:start w:val="1"/>
      <w:numFmt w:val="lowerLetter"/>
      <w:lvlText w:val="%8."/>
      <w:lvlJc w:val="left"/>
      <w:pPr>
        <w:ind w:left="5760" w:hanging="360"/>
      </w:pPr>
    </w:lvl>
    <w:lvl w:ilvl="8" w:tplc="155825B6">
      <w:start w:val="1"/>
      <w:numFmt w:val="lowerRoman"/>
      <w:lvlText w:val="%9."/>
      <w:lvlJc w:val="right"/>
      <w:pPr>
        <w:ind w:left="6480" w:hanging="180"/>
      </w:pPr>
    </w:lvl>
  </w:abstractNum>
  <w:abstractNum w:abstractNumId="12" w15:restartNumberingAfterBreak="0">
    <w:nsid w:val="5FA8362A"/>
    <w:multiLevelType w:val="hybridMultilevel"/>
    <w:tmpl w:val="D214D74A"/>
    <w:lvl w:ilvl="0" w:tplc="C848E91A">
      <w:start w:val="12"/>
      <w:numFmt w:val="decimal"/>
      <w:lvlText w:val="%1."/>
      <w:lvlJc w:val="left"/>
      <w:pPr>
        <w:ind w:left="720" w:hanging="360"/>
      </w:pPr>
    </w:lvl>
    <w:lvl w:ilvl="1" w:tplc="066CCF28">
      <w:start w:val="1"/>
      <w:numFmt w:val="lowerLetter"/>
      <w:lvlText w:val="%2."/>
      <w:lvlJc w:val="left"/>
      <w:pPr>
        <w:ind w:left="1440" w:hanging="360"/>
      </w:pPr>
    </w:lvl>
    <w:lvl w:ilvl="2" w:tplc="BB4CC4E6">
      <w:start w:val="1"/>
      <w:numFmt w:val="lowerRoman"/>
      <w:lvlText w:val="%3."/>
      <w:lvlJc w:val="right"/>
      <w:pPr>
        <w:ind w:left="2160" w:hanging="180"/>
      </w:pPr>
    </w:lvl>
    <w:lvl w:ilvl="3" w:tplc="449C8000">
      <w:start w:val="1"/>
      <w:numFmt w:val="decimal"/>
      <w:lvlText w:val="%4."/>
      <w:lvlJc w:val="left"/>
      <w:pPr>
        <w:ind w:left="2880" w:hanging="360"/>
      </w:pPr>
    </w:lvl>
    <w:lvl w:ilvl="4" w:tplc="26029EA4">
      <w:start w:val="1"/>
      <w:numFmt w:val="lowerLetter"/>
      <w:lvlText w:val="%5."/>
      <w:lvlJc w:val="left"/>
      <w:pPr>
        <w:ind w:left="3600" w:hanging="360"/>
      </w:pPr>
    </w:lvl>
    <w:lvl w:ilvl="5" w:tplc="78FA8BEE">
      <w:start w:val="1"/>
      <w:numFmt w:val="lowerRoman"/>
      <w:lvlText w:val="%6."/>
      <w:lvlJc w:val="right"/>
      <w:pPr>
        <w:ind w:left="4320" w:hanging="180"/>
      </w:pPr>
    </w:lvl>
    <w:lvl w:ilvl="6" w:tplc="975C46C8">
      <w:start w:val="1"/>
      <w:numFmt w:val="decimal"/>
      <w:lvlText w:val="%7."/>
      <w:lvlJc w:val="left"/>
      <w:pPr>
        <w:ind w:left="5040" w:hanging="360"/>
      </w:pPr>
    </w:lvl>
    <w:lvl w:ilvl="7" w:tplc="DF6A84CE">
      <w:start w:val="1"/>
      <w:numFmt w:val="lowerLetter"/>
      <w:lvlText w:val="%8."/>
      <w:lvlJc w:val="left"/>
      <w:pPr>
        <w:ind w:left="5760" w:hanging="360"/>
      </w:pPr>
    </w:lvl>
    <w:lvl w:ilvl="8" w:tplc="3378CC3C">
      <w:start w:val="1"/>
      <w:numFmt w:val="lowerRoman"/>
      <w:lvlText w:val="%9."/>
      <w:lvlJc w:val="right"/>
      <w:pPr>
        <w:ind w:left="6480" w:hanging="180"/>
      </w:pPr>
    </w:lvl>
  </w:abstractNum>
  <w:abstractNum w:abstractNumId="13" w15:restartNumberingAfterBreak="0">
    <w:nsid w:val="603F1E05"/>
    <w:multiLevelType w:val="hybridMultilevel"/>
    <w:tmpl w:val="348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C8221"/>
    <w:multiLevelType w:val="hybridMultilevel"/>
    <w:tmpl w:val="D3D87C9E"/>
    <w:lvl w:ilvl="0" w:tplc="1A1AABA6">
      <w:start w:val="5"/>
      <w:numFmt w:val="decimal"/>
      <w:lvlText w:val="%1."/>
      <w:lvlJc w:val="left"/>
      <w:pPr>
        <w:ind w:left="720" w:hanging="360"/>
      </w:pPr>
    </w:lvl>
    <w:lvl w:ilvl="1" w:tplc="AEDC9D3A">
      <w:start w:val="1"/>
      <w:numFmt w:val="lowerLetter"/>
      <w:lvlText w:val="%2."/>
      <w:lvlJc w:val="left"/>
      <w:pPr>
        <w:ind w:left="1440" w:hanging="360"/>
      </w:pPr>
    </w:lvl>
    <w:lvl w:ilvl="2" w:tplc="50483D60">
      <w:start w:val="1"/>
      <w:numFmt w:val="lowerRoman"/>
      <w:lvlText w:val="%3."/>
      <w:lvlJc w:val="right"/>
      <w:pPr>
        <w:ind w:left="2160" w:hanging="180"/>
      </w:pPr>
    </w:lvl>
    <w:lvl w:ilvl="3" w:tplc="E0EE8706">
      <w:start w:val="1"/>
      <w:numFmt w:val="decimal"/>
      <w:lvlText w:val="%4."/>
      <w:lvlJc w:val="left"/>
      <w:pPr>
        <w:ind w:left="2880" w:hanging="360"/>
      </w:pPr>
    </w:lvl>
    <w:lvl w:ilvl="4" w:tplc="917A6C68">
      <w:start w:val="1"/>
      <w:numFmt w:val="lowerLetter"/>
      <w:lvlText w:val="%5."/>
      <w:lvlJc w:val="left"/>
      <w:pPr>
        <w:ind w:left="3600" w:hanging="360"/>
      </w:pPr>
    </w:lvl>
    <w:lvl w:ilvl="5" w:tplc="63AE810A">
      <w:start w:val="1"/>
      <w:numFmt w:val="lowerRoman"/>
      <w:lvlText w:val="%6."/>
      <w:lvlJc w:val="right"/>
      <w:pPr>
        <w:ind w:left="4320" w:hanging="180"/>
      </w:pPr>
    </w:lvl>
    <w:lvl w:ilvl="6" w:tplc="DC843376">
      <w:start w:val="1"/>
      <w:numFmt w:val="decimal"/>
      <w:lvlText w:val="%7."/>
      <w:lvlJc w:val="left"/>
      <w:pPr>
        <w:ind w:left="5040" w:hanging="360"/>
      </w:pPr>
    </w:lvl>
    <w:lvl w:ilvl="7" w:tplc="9EBCF9D4">
      <w:start w:val="1"/>
      <w:numFmt w:val="lowerLetter"/>
      <w:lvlText w:val="%8."/>
      <w:lvlJc w:val="left"/>
      <w:pPr>
        <w:ind w:left="5760" w:hanging="360"/>
      </w:pPr>
    </w:lvl>
    <w:lvl w:ilvl="8" w:tplc="E1E6F530">
      <w:start w:val="1"/>
      <w:numFmt w:val="lowerRoman"/>
      <w:lvlText w:val="%9."/>
      <w:lvlJc w:val="right"/>
      <w:pPr>
        <w:ind w:left="6480" w:hanging="180"/>
      </w:pPr>
    </w:lvl>
  </w:abstractNum>
  <w:abstractNum w:abstractNumId="15" w15:restartNumberingAfterBreak="0">
    <w:nsid w:val="69AD51CF"/>
    <w:multiLevelType w:val="hybridMultilevel"/>
    <w:tmpl w:val="0EA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0769C"/>
    <w:multiLevelType w:val="hybridMultilevel"/>
    <w:tmpl w:val="011A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1D9B0"/>
    <w:multiLevelType w:val="hybridMultilevel"/>
    <w:tmpl w:val="9AF2C82A"/>
    <w:lvl w:ilvl="0" w:tplc="A7C6E594">
      <w:start w:val="4"/>
      <w:numFmt w:val="decimal"/>
      <w:lvlText w:val="%1."/>
      <w:lvlJc w:val="left"/>
      <w:pPr>
        <w:ind w:left="720" w:hanging="360"/>
      </w:pPr>
    </w:lvl>
    <w:lvl w:ilvl="1" w:tplc="0178DA8C">
      <w:start w:val="1"/>
      <w:numFmt w:val="lowerLetter"/>
      <w:lvlText w:val="%2."/>
      <w:lvlJc w:val="left"/>
      <w:pPr>
        <w:ind w:left="1440" w:hanging="360"/>
      </w:pPr>
    </w:lvl>
    <w:lvl w:ilvl="2" w:tplc="E6F49E02">
      <w:start w:val="1"/>
      <w:numFmt w:val="lowerRoman"/>
      <w:lvlText w:val="%3."/>
      <w:lvlJc w:val="right"/>
      <w:pPr>
        <w:ind w:left="2160" w:hanging="180"/>
      </w:pPr>
    </w:lvl>
    <w:lvl w:ilvl="3" w:tplc="313C554C">
      <w:start w:val="1"/>
      <w:numFmt w:val="decimal"/>
      <w:lvlText w:val="%4."/>
      <w:lvlJc w:val="left"/>
      <w:pPr>
        <w:ind w:left="2880" w:hanging="360"/>
      </w:pPr>
    </w:lvl>
    <w:lvl w:ilvl="4" w:tplc="D5F821AA">
      <w:start w:val="1"/>
      <w:numFmt w:val="lowerLetter"/>
      <w:lvlText w:val="%5."/>
      <w:lvlJc w:val="left"/>
      <w:pPr>
        <w:ind w:left="3600" w:hanging="360"/>
      </w:pPr>
    </w:lvl>
    <w:lvl w:ilvl="5" w:tplc="ED682D6E">
      <w:start w:val="1"/>
      <w:numFmt w:val="lowerRoman"/>
      <w:lvlText w:val="%6."/>
      <w:lvlJc w:val="right"/>
      <w:pPr>
        <w:ind w:left="4320" w:hanging="180"/>
      </w:pPr>
    </w:lvl>
    <w:lvl w:ilvl="6" w:tplc="22A8EC52">
      <w:start w:val="1"/>
      <w:numFmt w:val="decimal"/>
      <w:lvlText w:val="%7."/>
      <w:lvlJc w:val="left"/>
      <w:pPr>
        <w:ind w:left="5040" w:hanging="360"/>
      </w:pPr>
    </w:lvl>
    <w:lvl w:ilvl="7" w:tplc="8C16CB2E">
      <w:start w:val="1"/>
      <w:numFmt w:val="lowerLetter"/>
      <w:lvlText w:val="%8."/>
      <w:lvlJc w:val="left"/>
      <w:pPr>
        <w:ind w:left="5760" w:hanging="360"/>
      </w:pPr>
    </w:lvl>
    <w:lvl w:ilvl="8" w:tplc="520AD304">
      <w:start w:val="1"/>
      <w:numFmt w:val="lowerRoman"/>
      <w:lvlText w:val="%9."/>
      <w:lvlJc w:val="right"/>
      <w:pPr>
        <w:ind w:left="6480" w:hanging="180"/>
      </w:pPr>
    </w:lvl>
  </w:abstractNum>
  <w:abstractNum w:abstractNumId="18" w15:restartNumberingAfterBreak="0">
    <w:nsid w:val="7979B857"/>
    <w:multiLevelType w:val="hybridMultilevel"/>
    <w:tmpl w:val="F5F8C388"/>
    <w:lvl w:ilvl="0" w:tplc="D338AA86">
      <w:start w:val="13"/>
      <w:numFmt w:val="decimal"/>
      <w:lvlText w:val="%1."/>
      <w:lvlJc w:val="left"/>
      <w:pPr>
        <w:ind w:left="720" w:hanging="360"/>
      </w:pPr>
    </w:lvl>
    <w:lvl w:ilvl="1" w:tplc="7B82B57A">
      <w:start w:val="1"/>
      <w:numFmt w:val="lowerLetter"/>
      <w:lvlText w:val="%2."/>
      <w:lvlJc w:val="left"/>
      <w:pPr>
        <w:ind w:left="1440" w:hanging="360"/>
      </w:pPr>
    </w:lvl>
    <w:lvl w:ilvl="2" w:tplc="85AC89C6">
      <w:start w:val="1"/>
      <w:numFmt w:val="lowerRoman"/>
      <w:lvlText w:val="%3."/>
      <w:lvlJc w:val="right"/>
      <w:pPr>
        <w:ind w:left="2160" w:hanging="180"/>
      </w:pPr>
    </w:lvl>
    <w:lvl w:ilvl="3" w:tplc="D5BE8C54">
      <w:start w:val="1"/>
      <w:numFmt w:val="decimal"/>
      <w:lvlText w:val="%4."/>
      <w:lvlJc w:val="left"/>
      <w:pPr>
        <w:ind w:left="2880" w:hanging="360"/>
      </w:pPr>
    </w:lvl>
    <w:lvl w:ilvl="4" w:tplc="0FA206BC">
      <w:start w:val="1"/>
      <w:numFmt w:val="lowerLetter"/>
      <w:lvlText w:val="%5."/>
      <w:lvlJc w:val="left"/>
      <w:pPr>
        <w:ind w:left="3600" w:hanging="360"/>
      </w:pPr>
    </w:lvl>
    <w:lvl w:ilvl="5" w:tplc="9A1228BA">
      <w:start w:val="1"/>
      <w:numFmt w:val="lowerRoman"/>
      <w:lvlText w:val="%6."/>
      <w:lvlJc w:val="right"/>
      <w:pPr>
        <w:ind w:left="4320" w:hanging="180"/>
      </w:pPr>
    </w:lvl>
    <w:lvl w:ilvl="6" w:tplc="DCE25F88">
      <w:start w:val="1"/>
      <w:numFmt w:val="decimal"/>
      <w:lvlText w:val="%7."/>
      <w:lvlJc w:val="left"/>
      <w:pPr>
        <w:ind w:left="5040" w:hanging="360"/>
      </w:pPr>
    </w:lvl>
    <w:lvl w:ilvl="7" w:tplc="62A48BA4">
      <w:start w:val="1"/>
      <w:numFmt w:val="lowerLetter"/>
      <w:lvlText w:val="%8."/>
      <w:lvlJc w:val="left"/>
      <w:pPr>
        <w:ind w:left="5760" w:hanging="360"/>
      </w:pPr>
    </w:lvl>
    <w:lvl w:ilvl="8" w:tplc="76A4E048">
      <w:start w:val="1"/>
      <w:numFmt w:val="lowerRoman"/>
      <w:lvlText w:val="%9."/>
      <w:lvlJc w:val="right"/>
      <w:pPr>
        <w:ind w:left="6480" w:hanging="180"/>
      </w:pPr>
    </w:lvl>
  </w:abstractNum>
  <w:abstractNum w:abstractNumId="19" w15:restartNumberingAfterBreak="0">
    <w:nsid w:val="7BF6B52B"/>
    <w:multiLevelType w:val="hybridMultilevel"/>
    <w:tmpl w:val="17AC6B18"/>
    <w:lvl w:ilvl="0" w:tplc="0B6EDCEA">
      <w:start w:val="3"/>
      <w:numFmt w:val="decimal"/>
      <w:lvlText w:val="%1."/>
      <w:lvlJc w:val="left"/>
      <w:pPr>
        <w:ind w:left="720" w:hanging="360"/>
      </w:pPr>
    </w:lvl>
    <w:lvl w:ilvl="1" w:tplc="B964C3E6">
      <w:start w:val="1"/>
      <w:numFmt w:val="lowerLetter"/>
      <w:lvlText w:val="%2."/>
      <w:lvlJc w:val="left"/>
      <w:pPr>
        <w:ind w:left="1440" w:hanging="360"/>
      </w:pPr>
    </w:lvl>
    <w:lvl w:ilvl="2" w:tplc="C7D01D8E">
      <w:start w:val="1"/>
      <w:numFmt w:val="lowerRoman"/>
      <w:lvlText w:val="%3."/>
      <w:lvlJc w:val="right"/>
      <w:pPr>
        <w:ind w:left="2160" w:hanging="180"/>
      </w:pPr>
    </w:lvl>
    <w:lvl w:ilvl="3" w:tplc="1D22FBEE">
      <w:start w:val="1"/>
      <w:numFmt w:val="decimal"/>
      <w:lvlText w:val="%4."/>
      <w:lvlJc w:val="left"/>
      <w:pPr>
        <w:ind w:left="2880" w:hanging="360"/>
      </w:pPr>
    </w:lvl>
    <w:lvl w:ilvl="4" w:tplc="8CD080A4">
      <w:start w:val="1"/>
      <w:numFmt w:val="lowerLetter"/>
      <w:lvlText w:val="%5."/>
      <w:lvlJc w:val="left"/>
      <w:pPr>
        <w:ind w:left="3600" w:hanging="360"/>
      </w:pPr>
    </w:lvl>
    <w:lvl w:ilvl="5" w:tplc="AF443C86">
      <w:start w:val="1"/>
      <w:numFmt w:val="lowerRoman"/>
      <w:lvlText w:val="%6."/>
      <w:lvlJc w:val="right"/>
      <w:pPr>
        <w:ind w:left="4320" w:hanging="180"/>
      </w:pPr>
    </w:lvl>
    <w:lvl w:ilvl="6" w:tplc="6CB01968">
      <w:start w:val="1"/>
      <w:numFmt w:val="decimal"/>
      <w:lvlText w:val="%7."/>
      <w:lvlJc w:val="left"/>
      <w:pPr>
        <w:ind w:left="5040" w:hanging="360"/>
      </w:pPr>
    </w:lvl>
    <w:lvl w:ilvl="7" w:tplc="212A8DAA">
      <w:start w:val="1"/>
      <w:numFmt w:val="lowerLetter"/>
      <w:lvlText w:val="%8."/>
      <w:lvlJc w:val="left"/>
      <w:pPr>
        <w:ind w:left="5760" w:hanging="360"/>
      </w:pPr>
    </w:lvl>
    <w:lvl w:ilvl="8" w:tplc="5492D1FC">
      <w:start w:val="1"/>
      <w:numFmt w:val="lowerRoman"/>
      <w:lvlText w:val="%9."/>
      <w:lvlJc w:val="right"/>
      <w:pPr>
        <w:ind w:left="6480" w:hanging="180"/>
      </w:pPr>
    </w:lvl>
  </w:abstractNum>
  <w:abstractNum w:abstractNumId="20" w15:restartNumberingAfterBreak="0">
    <w:nsid w:val="7DCBEEF7"/>
    <w:multiLevelType w:val="hybridMultilevel"/>
    <w:tmpl w:val="1B0C1B4C"/>
    <w:lvl w:ilvl="0" w:tplc="9F2E2162">
      <w:start w:val="10"/>
      <w:numFmt w:val="decimal"/>
      <w:lvlText w:val="%1."/>
      <w:lvlJc w:val="left"/>
      <w:pPr>
        <w:ind w:left="720" w:hanging="360"/>
      </w:pPr>
    </w:lvl>
    <w:lvl w:ilvl="1" w:tplc="057E018E">
      <w:start w:val="1"/>
      <w:numFmt w:val="lowerLetter"/>
      <w:lvlText w:val="%2."/>
      <w:lvlJc w:val="left"/>
      <w:pPr>
        <w:ind w:left="1440" w:hanging="360"/>
      </w:pPr>
    </w:lvl>
    <w:lvl w:ilvl="2" w:tplc="239A4844">
      <w:start w:val="1"/>
      <w:numFmt w:val="lowerRoman"/>
      <w:lvlText w:val="%3."/>
      <w:lvlJc w:val="right"/>
      <w:pPr>
        <w:ind w:left="2160" w:hanging="180"/>
      </w:pPr>
    </w:lvl>
    <w:lvl w:ilvl="3" w:tplc="D2CA339C">
      <w:start w:val="1"/>
      <w:numFmt w:val="decimal"/>
      <w:lvlText w:val="%4."/>
      <w:lvlJc w:val="left"/>
      <w:pPr>
        <w:ind w:left="2880" w:hanging="360"/>
      </w:pPr>
    </w:lvl>
    <w:lvl w:ilvl="4" w:tplc="6EC037C2">
      <w:start w:val="1"/>
      <w:numFmt w:val="lowerLetter"/>
      <w:lvlText w:val="%5."/>
      <w:lvlJc w:val="left"/>
      <w:pPr>
        <w:ind w:left="3600" w:hanging="360"/>
      </w:pPr>
    </w:lvl>
    <w:lvl w:ilvl="5" w:tplc="67EC5264">
      <w:start w:val="1"/>
      <w:numFmt w:val="lowerRoman"/>
      <w:lvlText w:val="%6."/>
      <w:lvlJc w:val="right"/>
      <w:pPr>
        <w:ind w:left="4320" w:hanging="180"/>
      </w:pPr>
    </w:lvl>
    <w:lvl w:ilvl="6" w:tplc="24F06268">
      <w:start w:val="1"/>
      <w:numFmt w:val="decimal"/>
      <w:lvlText w:val="%7."/>
      <w:lvlJc w:val="left"/>
      <w:pPr>
        <w:ind w:left="5040" w:hanging="360"/>
      </w:pPr>
    </w:lvl>
    <w:lvl w:ilvl="7" w:tplc="88F2480A">
      <w:start w:val="1"/>
      <w:numFmt w:val="lowerLetter"/>
      <w:lvlText w:val="%8."/>
      <w:lvlJc w:val="left"/>
      <w:pPr>
        <w:ind w:left="5760" w:hanging="360"/>
      </w:pPr>
    </w:lvl>
    <w:lvl w:ilvl="8" w:tplc="1194B15E">
      <w:start w:val="1"/>
      <w:numFmt w:val="lowerRoman"/>
      <w:lvlText w:val="%9."/>
      <w:lvlJc w:val="right"/>
      <w:pPr>
        <w:ind w:left="6480" w:hanging="180"/>
      </w:pPr>
    </w:lvl>
  </w:abstractNum>
  <w:num w:numId="1" w16cid:durableId="26954962">
    <w:abstractNumId w:val="2"/>
  </w:num>
  <w:num w:numId="2" w16cid:durableId="370302752">
    <w:abstractNumId w:val="7"/>
  </w:num>
  <w:num w:numId="3" w16cid:durableId="1015109113">
    <w:abstractNumId w:val="10"/>
  </w:num>
  <w:num w:numId="4" w16cid:durableId="492456830">
    <w:abstractNumId w:val="18"/>
  </w:num>
  <w:num w:numId="5" w16cid:durableId="916790552">
    <w:abstractNumId w:val="12"/>
  </w:num>
  <w:num w:numId="6" w16cid:durableId="1314139556">
    <w:abstractNumId w:val="8"/>
  </w:num>
  <w:num w:numId="7" w16cid:durableId="1486511124">
    <w:abstractNumId w:val="20"/>
  </w:num>
  <w:num w:numId="8" w16cid:durableId="811408877">
    <w:abstractNumId w:val="1"/>
  </w:num>
  <w:num w:numId="9" w16cid:durableId="1993559340">
    <w:abstractNumId w:val="11"/>
  </w:num>
  <w:num w:numId="10" w16cid:durableId="1923104104">
    <w:abstractNumId w:val="4"/>
  </w:num>
  <w:num w:numId="11" w16cid:durableId="1429814513">
    <w:abstractNumId w:val="9"/>
  </w:num>
  <w:num w:numId="12" w16cid:durableId="200092138">
    <w:abstractNumId w:val="14"/>
  </w:num>
  <w:num w:numId="13" w16cid:durableId="945965979">
    <w:abstractNumId w:val="17"/>
  </w:num>
  <w:num w:numId="14" w16cid:durableId="336883904">
    <w:abstractNumId w:val="19"/>
  </w:num>
  <w:num w:numId="15" w16cid:durableId="147478782">
    <w:abstractNumId w:val="0"/>
  </w:num>
  <w:num w:numId="16" w16cid:durableId="916089072">
    <w:abstractNumId w:val="6"/>
  </w:num>
  <w:num w:numId="17" w16cid:durableId="2074350256">
    <w:abstractNumId w:val="3"/>
  </w:num>
  <w:num w:numId="18" w16cid:durableId="1874034646">
    <w:abstractNumId w:val="13"/>
  </w:num>
  <w:num w:numId="19" w16cid:durableId="1308586243">
    <w:abstractNumId w:val="5"/>
  </w:num>
  <w:num w:numId="20" w16cid:durableId="837884927">
    <w:abstractNumId w:val="15"/>
  </w:num>
  <w:num w:numId="21" w16cid:durableId="2117677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1A"/>
    <w:rsid w:val="00320B71"/>
    <w:rsid w:val="00397265"/>
    <w:rsid w:val="005B377A"/>
    <w:rsid w:val="009623FF"/>
    <w:rsid w:val="009F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CEBC"/>
  <w15:chartTrackingRefBased/>
  <w15:docId w15:val="{80AC76DD-177F-4523-9409-41F24717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E1A"/>
    <w:rPr>
      <w:rFonts w:eastAsiaTheme="majorEastAsia" w:cstheme="majorBidi"/>
      <w:color w:val="272727" w:themeColor="text1" w:themeTint="D8"/>
    </w:rPr>
  </w:style>
  <w:style w:type="paragraph" w:styleId="Title">
    <w:name w:val="Title"/>
    <w:basedOn w:val="Normal"/>
    <w:next w:val="Normal"/>
    <w:link w:val="TitleChar"/>
    <w:uiPriority w:val="10"/>
    <w:qFormat/>
    <w:rsid w:val="009F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E1A"/>
    <w:pPr>
      <w:spacing w:before="160"/>
      <w:jc w:val="center"/>
    </w:pPr>
    <w:rPr>
      <w:i/>
      <w:iCs/>
      <w:color w:val="404040" w:themeColor="text1" w:themeTint="BF"/>
    </w:rPr>
  </w:style>
  <w:style w:type="character" w:customStyle="1" w:styleId="QuoteChar">
    <w:name w:val="Quote Char"/>
    <w:basedOn w:val="DefaultParagraphFont"/>
    <w:link w:val="Quote"/>
    <w:uiPriority w:val="29"/>
    <w:rsid w:val="009F4E1A"/>
    <w:rPr>
      <w:i/>
      <w:iCs/>
      <w:color w:val="404040" w:themeColor="text1" w:themeTint="BF"/>
    </w:rPr>
  </w:style>
  <w:style w:type="paragraph" w:styleId="ListParagraph">
    <w:name w:val="List Paragraph"/>
    <w:basedOn w:val="Normal"/>
    <w:uiPriority w:val="34"/>
    <w:qFormat/>
    <w:rsid w:val="009F4E1A"/>
    <w:pPr>
      <w:ind w:left="720"/>
      <w:contextualSpacing/>
    </w:pPr>
  </w:style>
  <w:style w:type="character" w:styleId="IntenseEmphasis">
    <w:name w:val="Intense Emphasis"/>
    <w:basedOn w:val="DefaultParagraphFont"/>
    <w:uiPriority w:val="21"/>
    <w:qFormat/>
    <w:rsid w:val="009F4E1A"/>
    <w:rPr>
      <w:i/>
      <w:iCs/>
      <w:color w:val="0F4761" w:themeColor="accent1" w:themeShade="BF"/>
    </w:rPr>
  </w:style>
  <w:style w:type="paragraph" w:styleId="IntenseQuote">
    <w:name w:val="Intense Quote"/>
    <w:basedOn w:val="Normal"/>
    <w:next w:val="Normal"/>
    <w:link w:val="IntenseQuoteChar"/>
    <w:uiPriority w:val="30"/>
    <w:qFormat/>
    <w:rsid w:val="009F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E1A"/>
    <w:rPr>
      <w:i/>
      <w:iCs/>
      <w:color w:val="0F4761" w:themeColor="accent1" w:themeShade="BF"/>
    </w:rPr>
  </w:style>
  <w:style w:type="character" w:styleId="IntenseReference">
    <w:name w:val="Intense Reference"/>
    <w:basedOn w:val="DefaultParagraphFont"/>
    <w:uiPriority w:val="32"/>
    <w:qFormat/>
    <w:rsid w:val="009F4E1A"/>
    <w:rPr>
      <w:b/>
      <w:bCs/>
      <w:smallCaps/>
      <w:color w:val="0F4761" w:themeColor="accent1" w:themeShade="BF"/>
      <w:spacing w:val="5"/>
    </w:rPr>
  </w:style>
  <w:style w:type="table" w:styleId="TableGrid">
    <w:name w:val="Table Grid"/>
    <w:basedOn w:val="TableNormal"/>
    <w:rsid w:val="009F4E1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9308</Characters>
  <Application>Microsoft Office Word</Application>
  <DocSecurity>0</DocSecurity>
  <Lines>265</Lines>
  <Paragraphs>106</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Amanda.Wilcox@northnorthants.gov.uk</dc:creator>
  <cp:keywords/>
  <dc:description/>
  <cp:lastModifiedBy>Catherine Clooney</cp:lastModifiedBy>
  <cp:revision>2</cp:revision>
  <dcterms:created xsi:type="dcterms:W3CDTF">2026-03-27T15:55:00Z</dcterms:created>
  <dcterms:modified xsi:type="dcterms:W3CDTF">2026-03-27T15:55:00Z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2025-03-27T20:01:33Z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2ece6857-f7e6-48e9-9955-a368fd15d7fe</vt:lpwstr>
  </property>
  <property fmtid="{D5CDD505-2E9C-101B-9397-08002B2CF9AE}" pid="8" name="MSIP_Label_de6ec094-42b0-4a3f-84e1-779791d08481_ContentBits">
    <vt:lpwstr>0</vt:lpwstr>
  </property>
</Properties>
</file>