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9C50" w14:textId="77777777" w:rsidR="00DB1621" w:rsidRPr="00DB1621" w:rsidRDefault="00DB1621" w:rsidP="00DB1621">
      <w:pPr>
        <w:spacing w:after="0" w:line="240" w:lineRule="auto"/>
        <w:rPr>
          <w:rFonts w:ascii="Verdana" w:eastAsia="Times New Roman" w:hAnsi="Verdana" w:cs="Aptos"/>
          <w:color w:val="000000"/>
          <w:kern w:val="0"/>
          <w:sz w:val="22"/>
          <w:szCs w:val="22"/>
          <w:lang w:eastAsia="en-GB"/>
          <w14:ligatures w14:val="none"/>
        </w:rPr>
      </w:pPr>
    </w:p>
    <w:tbl>
      <w:tblPr>
        <w:tblpPr w:leftFromText="180" w:rightFromText="180" w:horzAnchor="margin" w:tblpXSpec="center" w:tblpY="400"/>
        <w:tblW w:w="16540" w:type="dxa"/>
        <w:tblLook w:val="04A0" w:firstRow="1" w:lastRow="0" w:firstColumn="1" w:lastColumn="0" w:noHBand="0" w:noVBand="1"/>
      </w:tblPr>
      <w:tblGrid>
        <w:gridCol w:w="1075"/>
        <w:gridCol w:w="1219"/>
        <w:gridCol w:w="1132"/>
        <w:gridCol w:w="1124"/>
        <w:gridCol w:w="1128"/>
        <w:gridCol w:w="828"/>
        <w:gridCol w:w="1476"/>
        <w:gridCol w:w="1057"/>
        <w:gridCol w:w="1005"/>
        <w:gridCol w:w="975"/>
        <w:gridCol w:w="1037"/>
        <w:gridCol w:w="1210"/>
        <w:gridCol w:w="1021"/>
        <w:gridCol w:w="1128"/>
        <w:gridCol w:w="1125"/>
      </w:tblGrid>
      <w:tr w:rsidR="00DB1621" w:rsidRPr="00DB1621" w14:paraId="087D8874" w14:textId="77777777" w:rsidTr="00DB1621">
        <w:trPr>
          <w:trHeight w:val="22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EC5A4A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WK1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50AFB0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70AE82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7BFDE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E37436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12" w:space="0" w:color="A7BFDE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EE244C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F32192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5BAD16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7BFDE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0C1709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12" w:space="0" w:color="A7BFDE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DC7947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257DCB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57CF41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12" w:space="0" w:color="A7BFDE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B6C9DA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7BFDE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6A96DA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29D6D4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234E3D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</w:tr>
      <w:tr w:rsidR="00DB1621" w:rsidRPr="00DB1621" w14:paraId="02680C34" w14:textId="77777777" w:rsidTr="00DB1621">
        <w:trPr>
          <w:trHeight w:val="22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E87B38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South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CBEC36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31976E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8B1933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5282E2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73EB45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15A7BB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D09FD4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905B42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09EB9D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A0AA99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BD6AC7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B631CD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A179AF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SUN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C62437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B1621" w:rsidRPr="00DB1621" w14:paraId="25AF6C4A" w14:textId="77777777" w:rsidTr="00DB1621">
        <w:trPr>
          <w:trHeight w:val="225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A8DF89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9470E7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BC0823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9105BA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957056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035CD3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0CCC5D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08F117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15C903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CD40C5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3AA6BF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1BDDC9" w14:textId="680FE154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shd w:val="clear" w:color="auto" w:fill="FFC000"/>
                <w:lang w:eastAsia="en-GB"/>
                <w14:ligatures w14:val="none"/>
              </w:rPr>
              <w:t>P</w:t>
            </w: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shd w:val="clear" w:color="auto" w:fill="FFC000"/>
                <w:lang w:eastAsia="en-GB"/>
                <w14:ligatures w14:val="none"/>
              </w:rPr>
              <w:t>erson1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1806D1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CA4C81" w14:textId="149BC50E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erson 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E5CB27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B1621" w:rsidRPr="00DB1621" w14:paraId="750E1DEB" w14:textId="77777777" w:rsidTr="00E57A57">
        <w:trPr>
          <w:trHeight w:val="225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DA138C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2CB256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C243DE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Person 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B25F16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F694C1" w14:textId="686FF9BB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erson 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B567B5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588269" w14:textId="002CCFF2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erson 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8FF96C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6060B3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6AA345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066BCE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627A3A" w14:textId="0AE81B8E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erson 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F7EC57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32CDAD" w14:textId="4BA02DF3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erson 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093A4A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99EB5EF" w14:textId="77777777" w:rsidR="00DB1621" w:rsidRPr="00DB1621" w:rsidRDefault="00DB1621" w:rsidP="00DB1621">
      <w:pPr>
        <w:spacing w:after="0" w:line="240" w:lineRule="auto"/>
        <w:rPr>
          <w:rFonts w:ascii="Verdana" w:eastAsia="Times New Roman" w:hAnsi="Verdana" w:cs="Aptos"/>
          <w:color w:val="000000"/>
          <w:kern w:val="0"/>
          <w:sz w:val="20"/>
          <w:szCs w:val="20"/>
          <w:lang w:eastAsia="en-GB"/>
          <w14:ligatures w14:val="none"/>
        </w:rPr>
      </w:pPr>
    </w:p>
    <w:tbl>
      <w:tblPr>
        <w:tblW w:w="16396" w:type="dxa"/>
        <w:tblInd w:w="-1221" w:type="dxa"/>
        <w:tblLook w:val="04A0" w:firstRow="1" w:lastRow="0" w:firstColumn="1" w:lastColumn="0" w:noHBand="0" w:noVBand="1"/>
      </w:tblPr>
      <w:tblGrid>
        <w:gridCol w:w="1070"/>
        <w:gridCol w:w="1109"/>
        <w:gridCol w:w="1054"/>
        <w:gridCol w:w="1102"/>
        <w:gridCol w:w="1108"/>
        <w:gridCol w:w="1136"/>
        <w:gridCol w:w="1054"/>
        <w:gridCol w:w="1155"/>
        <w:gridCol w:w="1103"/>
        <w:gridCol w:w="1008"/>
        <w:gridCol w:w="1072"/>
        <w:gridCol w:w="1118"/>
        <w:gridCol w:w="1054"/>
        <w:gridCol w:w="1004"/>
        <w:gridCol w:w="1249"/>
      </w:tblGrid>
      <w:tr w:rsidR="00DB1621" w:rsidRPr="00DB1621" w14:paraId="3792E12B" w14:textId="77777777" w:rsidTr="00DB1621">
        <w:trPr>
          <w:trHeight w:val="200"/>
        </w:trPr>
        <w:tc>
          <w:tcPr>
            <w:tcW w:w="1070" w:type="dxa"/>
            <w:tcBorders>
              <w:top w:val="nil"/>
              <w:left w:val="nil"/>
              <w:bottom w:val="single" w:sz="12" w:space="0" w:color="4F81BD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B66B84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476AB1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D4C392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7BFDE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5F8585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A7BFDE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91EBBF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0DF392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462B8A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7BFDE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011E95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7BFDE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FEFE9D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7AA79F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7D6FC1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7BFDE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3515A8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7BFDE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8CA002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E31544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B38F72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B1621" w:rsidRPr="00DB1621" w14:paraId="236F22AE" w14:textId="77777777" w:rsidTr="00DB1621">
        <w:trPr>
          <w:trHeight w:val="200"/>
        </w:trPr>
        <w:tc>
          <w:tcPr>
            <w:tcW w:w="107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D4FB33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WK2</w:t>
            </w:r>
          </w:p>
        </w:tc>
        <w:tc>
          <w:tcPr>
            <w:tcW w:w="1109" w:type="dxa"/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B59F6E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054" w:type="dxa"/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B218DF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  <w:tc>
          <w:tcPr>
            <w:tcW w:w="1102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712203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10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32C8CB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  <w:tc>
          <w:tcPr>
            <w:tcW w:w="1136" w:type="dxa"/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4E0FC0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054" w:type="dxa"/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BF2A30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  <w:tc>
          <w:tcPr>
            <w:tcW w:w="1155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C273F0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103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E6ABCF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  <w:tc>
          <w:tcPr>
            <w:tcW w:w="1008" w:type="dxa"/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59F413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072" w:type="dxa"/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F54881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  <w:tc>
          <w:tcPr>
            <w:tcW w:w="111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EB6145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054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FF56D5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  <w:tc>
          <w:tcPr>
            <w:tcW w:w="1004" w:type="dxa"/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B2D6C9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</w:p>
        </w:tc>
        <w:tc>
          <w:tcPr>
            <w:tcW w:w="1249" w:type="dxa"/>
            <w:shd w:val="clear" w:color="auto" w:fill="B8CCE4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E6B9B4" w14:textId="77777777" w:rsidR="00DB1621" w:rsidRPr="00DB1621" w:rsidRDefault="00DB1621" w:rsidP="00DB1621">
            <w:pPr>
              <w:spacing w:after="0" w:line="240" w:lineRule="auto"/>
              <w:jc w:val="center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</w:t>
            </w:r>
          </w:p>
        </w:tc>
      </w:tr>
      <w:tr w:rsidR="00DB1621" w:rsidRPr="00DB1621" w14:paraId="70163228" w14:textId="77777777" w:rsidTr="00DB1621">
        <w:trPr>
          <w:trHeight w:val="20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924373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South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329599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A2147A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F87CF1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DDDD40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7DC6D4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41801E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DCD538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EC8269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53D167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9565C3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6DC1BC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ADFF3F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25E555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7AC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DBD8BA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B1621" w:rsidRPr="00DB1621" w14:paraId="08141D78" w14:textId="77777777" w:rsidTr="00DB1621">
        <w:trPr>
          <w:trHeight w:val="20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8F1987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2D30038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BC5CAE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3C4E44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932C06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0C80D4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B703A8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1423AE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A98BB3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61226C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72859D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7CC5F5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C30D63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E57073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17AB51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B1621" w:rsidRPr="00DB1621" w14:paraId="72538CE2" w14:textId="77777777" w:rsidTr="00DB1621">
        <w:trPr>
          <w:trHeight w:val="20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BB2C4F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9F9084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77EC2C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AC341E" w14:textId="4F45F5E9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erson 6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583E77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610D5B" w14:textId="386629E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erson 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4A49C0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 w:themeFill="accent3" w:themeFillTint="9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FC47F5" w14:textId="11A16A93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erson 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61498F" w14:textId="01C9110A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DB1621">
              <w:rPr>
                <w:rFonts w:ascii="Verdana" w:eastAsia="Times New Roman" w:hAnsi="Verdana" w:cs="Apto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erson 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4FDEB3" w14:textId="77777777" w:rsidR="00DB1621" w:rsidRPr="00DB1621" w:rsidRDefault="00DB1621" w:rsidP="00DB1621">
            <w:pPr>
              <w:spacing w:after="0" w:line="240" w:lineRule="auto"/>
              <w:rPr>
                <w:rFonts w:ascii="Verdana" w:eastAsia="Times New Roman" w:hAnsi="Verdana" w:cs="Apto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1F3425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205558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76EC03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48D6CE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655AA7" w14:textId="77777777" w:rsidR="00DB1621" w:rsidRPr="00DB1621" w:rsidRDefault="00DB1621" w:rsidP="00DB1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A50C09A" w14:textId="77777777" w:rsidR="00DB1621" w:rsidRPr="00DB1621" w:rsidRDefault="00DB1621" w:rsidP="00DB1621">
      <w:pPr>
        <w:spacing w:after="0" w:line="240" w:lineRule="auto"/>
        <w:rPr>
          <w:rFonts w:ascii="Verdana" w:eastAsia="Times New Roman" w:hAnsi="Verdana" w:cs="Aptos"/>
          <w:color w:val="000000"/>
          <w:kern w:val="0"/>
          <w:sz w:val="22"/>
          <w:szCs w:val="22"/>
          <w:lang w:eastAsia="en-GB"/>
          <w14:ligatures w14:val="none"/>
        </w:rPr>
      </w:pPr>
    </w:p>
    <w:p w14:paraId="56F98938" w14:textId="77777777" w:rsidR="00DB1621" w:rsidRPr="00DB1621" w:rsidRDefault="00DB1621" w:rsidP="00DB1621">
      <w:pPr>
        <w:spacing w:after="0" w:line="240" w:lineRule="auto"/>
        <w:rPr>
          <w:rFonts w:ascii="Verdana" w:eastAsia="Times New Roman" w:hAnsi="Verdana" w:cs="Aptos"/>
          <w:color w:val="000000"/>
          <w:kern w:val="0"/>
          <w:sz w:val="22"/>
          <w:szCs w:val="22"/>
          <w:lang w:eastAsia="en-GB"/>
          <w14:ligatures w14:val="none"/>
        </w:rPr>
      </w:pPr>
    </w:p>
    <w:p w14:paraId="3E1208CE" w14:textId="77777777" w:rsidR="00DB1621" w:rsidRPr="00DB1621" w:rsidRDefault="00DB1621" w:rsidP="00DB1621">
      <w:pPr>
        <w:spacing w:after="0" w:line="240" w:lineRule="auto"/>
        <w:rPr>
          <w:rFonts w:ascii="Verdana" w:eastAsia="Times New Roman" w:hAnsi="Verdana" w:cs="Aptos"/>
          <w:color w:val="000000"/>
          <w:kern w:val="0"/>
          <w:sz w:val="22"/>
          <w:szCs w:val="22"/>
          <w:lang w:eastAsia="en-GB"/>
          <w14:ligatures w14:val="none"/>
        </w:rPr>
      </w:pPr>
    </w:p>
    <w:p w14:paraId="75974617" w14:textId="149DF2E5" w:rsidR="00F24B4F" w:rsidRDefault="00DB1621">
      <w:r>
        <w:t>Person 1 – 18.25 hours</w:t>
      </w:r>
    </w:p>
    <w:p w14:paraId="4E0758BC" w14:textId="1B9A175D" w:rsidR="00DB1621" w:rsidRDefault="00DB1621">
      <w:r>
        <w:t>Person 2 – 21.25 hours</w:t>
      </w:r>
    </w:p>
    <w:sectPr w:rsidR="00DB1621" w:rsidSect="00DB16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21"/>
    <w:rsid w:val="005A5F24"/>
    <w:rsid w:val="00845A96"/>
    <w:rsid w:val="00DB1621"/>
    <w:rsid w:val="00E57A57"/>
    <w:rsid w:val="00F2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4EE2"/>
  <w15:chartTrackingRefBased/>
  <w15:docId w15:val="{C5CBB3D2-9919-4539-A482-27635434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>Cambridgeshire County Council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Stratton</dc:creator>
  <cp:keywords/>
  <dc:description/>
  <cp:lastModifiedBy>Cheryl Stratton</cp:lastModifiedBy>
  <cp:revision>2</cp:revision>
  <dcterms:created xsi:type="dcterms:W3CDTF">2026-05-14T08:52:00Z</dcterms:created>
  <dcterms:modified xsi:type="dcterms:W3CDTF">2026-05-14T08:57:00Z</dcterms:modified>
</cp:coreProperties>
</file>