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CF29" w14:textId="728690D0" w:rsidR="009A41B4" w:rsidRPr="00084F63" w:rsidRDefault="009A41B4" w:rsidP="00972DAD">
      <w:pPr>
        <w:rPr>
          <w:rFonts w:ascii="Arial" w:hAnsi="Arial" w:cs="Arial"/>
          <w:b/>
          <w:sz w:val="22"/>
          <w:szCs w:val="22"/>
        </w:rPr>
      </w:pPr>
      <w:r w:rsidRPr="00084F63">
        <w:rPr>
          <w:rFonts w:ascii="Arial" w:hAnsi="Arial" w:cs="Arial"/>
          <w:sz w:val="22"/>
          <w:szCs w:val="22"/>
        </w:rPr>
        <w:fldChar w:fldCharType="begin"/>
      </w:r>
      <w:r w:rsidRPr="00084F63">
        <w:rPr>
          <w:rFonts w:ascii="Arial" w:hAnsi="Arial" w:cs="Arial"/>
          <w:sz w:val="22"/>
          <w:szCs w:val="22"/>
        </w:rPr>
        <w:instrText xml:space="preserve"> INCLUDEPICTURE "http://insite/sites/intranet/corporate/Imagery%20and%20Templates/PCC%20logo%20RGB.jpg" \* MERGEFORMATINET </w:instrText>
      </w:r>
      <w:r w:rsidRPr="00084F63">
        <w:rPr>
          <w:rFonts w:ascii="Arial" w:hAnsi="Arial" w:cs="Arial"/>
          <w:sz w:val="22"/>
          <w:szCs w:val="22"/>
        </w:rPr>
        <w:fldChar w:fldCharType="separate"/>
      </w:r>
      <w:r w:rsidRPr="00084F63">
        <w:rPr>
          <w:rFonts w:ascii="Arial" w:hAnsi="Arial" w:cs="Arial"/>
          <w:sz w:val="22"/>
          <w:szCs w:val="22"/>
        </w:rPr>
        <w:fldChar w:fldCharType="end"/>
      </w:r>
      <w:r w:rsidRPr="00084F63">
        <w:rPr>
          <w:rFonts w:ascii="Arial" w:hAnsi="Arial" w:cs="Arial"/>
          <w:sz w:val="22"/>
          <w:szCs w:val="22"/>
        </w:rPr>
        <w:t xml:space="preserve">     </w:t>
      </w:r>
      <w:r w:rsidR="009D5B65" w:rsidRPr="00084F63">
        <w:rPr>
          <w:rFonts w:ascii="Arial" w:hAnsi="Arial" w:cs="Arial"/>
          <w:b/>
          <w:noProof/>
          <w:color w:val="385623"/>
          <w:sz w:val="22"/>
          <w:szCs w:val="22"/>
        </w:rPr>
        <w:drawing>
          <wp:inline distT="0" distB="0" distL="0" distR="0" wp14:anchorId="2F6E7E3D" wp14:editId="3CEDBB9C">
            <wp:extent cx="1993900" cy="469900"/>
            <wp:effectExtent l="0" t="0" r="0" b="0"/>
            <wp:docPr id="2" name="Picture 1" descr="A close-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3900" cy="469900"/>
                    </a:xfrm>
                    <a:prstGeom prst="rect">
                      <a:avLst/>
                    </a:prstGeom>
                    <a:noFill/>
                    <a:ln>
                      <a:noFill/>
                    </a:ln>
                  </pic:spPr>
                </pic:pic>
              </a:graphicData>
            </a:graphic>
          </wp:inline>
        </w:drawing>
      </w:r>
      <w:r w:rsidRPr="00084F63">
        <w:rPr>
          <w:rFonts w:ascii="Arial" w:hAnsi="Arial" w:cs="Arial"/>
          <w:sz w:val="22"/>
          <w:szCs w:val="22"/>
        </w:rPr>
        <w:t xml:space="preserve">                  </w:t>
      </w:r>
    </w:p>
    <w:p w14:paraId="510F20B9" w14:textId="77777777" w:rsidR="009A41B4" w:rsidRPr="00084F63" w:rsidRDefault="009A41B4" w:rsidP="00746CB6">
      <w:pPr>
        <w:jc w:val="center"/>
        <w:rPr>
          <w:rFonts w:ascii="Arial" w:hAnsi="Arial" w:cs="Arial"/>
          <w:b/>
          <w:sz w:val="22"/>
          <w:szCs w:val="22"/>
        </w:rPr>
      </w:pPr>
    </w:p>
    <w:p w14:paraId="4C674853" w14:textId="77777777" w:rsidR="009A41B4" w:rsidRPr="00084F63" w:rsidRDefault="009A41B4" w:rsidP="00746CB6">
      <w:pPr>
        <w:jc w:val="center"/>
        <w:rPr>
          <w:rFonts w:ascii="Arial" w:hAnsi="Arial" w:cs="Arial"/>
          <w:b/>
          <w:sz w:val="22"/>
          <w:szCs w:val="22"/>
        </w:rPr>
      </w:pPr>
    </w:p>
    <w:p w14:paraId="314E804E" w14:textId="77777777" w:rsidR="009A41B4" w:rsidRPr="00084F63" w:rsidRDefault="009A41B4" w:rsidP="00746CB6">
      <w:pPr>
        <w:jc w:val="center"/>
        <w:rPr>
          <w:rFonts w:ascii="Arial" w:hAnsi="Arial" w:cs="Arial"/>
          <w:b/>
          <w:sz w:val="22"/>
          <w:szCs w:val="22"/>
        </w:rPr>
      </w:pPr>
    </w:p>
    <w:p w14:paraId="2B9CF63F" w14:textId="77777777" w:rsidR="009A41B4" w:rsidRPr="00084F63" w:rsidRDefault="009A41B4" w:rsidP="00746CB6">
      <w:pPr>
        <w:jc w:val="center"/>
        <w:rPr>
          <w:rFonts w:ascii="Arial" w:hAnsi="Arial" w:cs="Arial"/>
          <w:b/>
          <w:sz w:val="22"/>
          <w:szCs w:val="22"/>
        </w:rPr>
      </w:pPr>
    </w:p>
    <w:p w14:paraId="3F9F946C" w14:textId="77777777" w:rsidR="009A41B4" w:rsidRPr="00084F63" w:rsidRDefault="009A41B4" w:rsidP="00746CB6">
      <w:pPr>
        <w:jc w:val="center"/>
        <w:rPr>
          <w:rFonts w:ascii="Arial" w:hAnsi="Arial" w:cs="Arial"/>
          <w:b/>
          <w:sz w:val="22"/>
          <w:szCs w:val="22"/>
        </w:rPr>
      </w:pPr>
    </w:p>
    <w:p w14:paraId="680DBC4A" w14:textId="77777777" w:rsidR="00524CC7" w:rsidRPr="00084F63" w:rsidRDefault="00746CB6" w:rsidP="00746CB6">
      <w:pPr>
        <w:jc w:val="center"/>
        <w:rPr>
          <w:rFonts w:ascii="Arial" w:hAnsi="Arial" w:cs="Arial"/>
          <w:b/>
          <w:sz w:val="22"/>
          <w:szCs w:val="22"/>
        </w:rPr>
      </w:pPr>
      <w:r w:rsidRPr="00084F63">
        <w:rPr>
          <w:rFonts w:ascii="Arial" w:hAnsi="Arial" w:cs="Arial"/>
          <w:b/>
          <w:sz w:val="22"/>
          <w:szCs w:val="22"/>
        </w:rPr>
        <w:t>Job Description</w:t>
      </w:r>
    </w:p>
    <w:p w14:paraId="71FD408A" w14:textId="77777777" w:rsidR="00524CC7" w:rsidRPr="00084F63" w:rsidRDefault="00524CC7" w:rsidP="00746CB6">
      <w:pPr>
        <w:jc w:val="center"/>
        <w:rPr>
          <w:rFonts w:ascii="Arial" w:hAnsi="Arial" w:cs="Arial"/>
          <w:b/>
          <w:sz w:val="22"/>
          <w:szCs w:val="22"/>
        </w:rPr>
      </w:pPr>
    </w:p>
    <w:tbl>
      <w:tblPr>
        <w:tblW w:w="5000" w:type="pct"/>
        <w:tblLook w:val="0000" w:firstRow="0" w:lastRow="0" w:firstColumn="0" w:lastColumn="0" w:noHBand="0" w:noVBand="0"/>
      </w:tblPr>
      <w:tblGrid>
        <w:gridCol w:w="9180"/>
      </w:tblGrid>
      <w:tr w:rsidR="00A804DD" w:rsidRPr="00084F63" w14:paraId="4841CD6D" w14:textId="77777777" w:rsidTr="00BF63E2">
        <w:tc>
          <w:tcPr>
            <w:tcW w:w="5000" w:type="pct"/>
            <w:vAlign w:val="center"/>
          </w:tcPr>
          <w:p w14:paraId="1BA1F049" w14:textId="16D98A14" w:rsidR="00A804DD" w:rsidRPr="00084F63" w:rsidRDefault="00A804DD" w:rsidP="00BF63E2">
            <w:pPr>
              <w:pStyle w:val="Header"/>
              <w:tabs>
                <w:tab w:val="clear" w:pos="4153"/>
                <w:tab w:val="clear" w:pos="8306"/>
              </w:tabs>
              <w:rPr>
                <w:rFonts w:cs="Arial"/>
                <w:sz w:val="22"/>
                <w:szCs w:val="22"/>
              </w:rPr>
            </w:pPr>
            <w:r w:rsidRPr="00084F63">
              <w:rPr>
                <w:rFonts w:cs="Arial"/>
                <w:sz w:val="22"/>
                <w:szCs w:val="22"/>
              </w:rPr>
              <w:t>Job Title</w:t>
            </w:r>
            <w:r w:rsidR="00F60F04" w:rsidRPr="00084F63">
              <w:rPr>
                <w:rFonts w:cs="Arial"/>
                <w:sz w:val="22"/>
                <w:szCs w:val="22"/>
              </w:rPr>
              <w:t>:</w:t>
            </w:r>
            <w:r w:rsidR="003D4628">
              <w:rPr>
                <w:rFonts w:cs="Arial"/>
                <w:sz w:val="22"/>
                <w:szCs w:val="22"/>
              </w:rPr>
              <w:t xml:space="preserve"> </w:t>
            </w:r>
            <w:r w:rsidR="001413BB">
              <w:rPr>
                <w:rFonts w:cs="Arial"/>
                <w:sz w:val="22"/>
                <w:szCs w:val="22"/>
              </w:rPr>
              <w:t>Quality Assurance Officer</w:t>
            </w:r>
          </w:p>
          <w:p w14:paraId="2E8BE7A1" w14:textId="77777777" w:rsidR="00A804DD" w:rsidRPr="00084F63" w:rsidRDefault="00A804DD" w:rsidP="00BF63E2">
            <w:pPr>
              <w:pStyle w:val="Header"/>
              <w:tabs>
                <w:tab w:val="clear" w:pos="4153"/>
                <w:tab w:val="clear" w:pos="8306"/>
              </w:tabs>
              <w:rPr>
                <w:rFonts w:cs="Arial"/>
                <w:sz w:val="22"/>
                <w:szCs w:val="22"/>
              </w:rPr>
            </w:pPr>
          </w:p>
        </w:tc>
      </w:tr>
      <w:tr w:rsidR="00A804DD" w:rsidRPr="00084F63" w14:paraId="1378F592" w14:textId="77777777" w:rsidTr="00BF63E2">
        <w:tc>
          <w:tcPr>
            <w:tcW w:w="5000" w:type="pct"/>
            <w:vAlign w:val="center"/>
          </w:tcPr>
          <w:p w14:paraId="0BCEACB5" w14:textId="270DAEB3" w:rsidR="009A41B4" w:rsidRPr="00084F63" w:rsidRDefault="009A41B4" w:rsidP="00BF63E2">
            <w:pPr>
              <w:pStyle w:val="Header"/>
              <w:tabs>
                <w:tab w:val="clear" w:pos="4153"/>
                <w:tab w:val="clear" w:pos="8306"/>
              </w:tabs>
              <w:rPr>
                <w:rFonts w:cs="Arial"/>
                <w:sz w:val="22"/>
                <w:szCs w:val="22"/>
              </w:rPr>
            </w:pPr>
            <w:r w:rsidRPr="00084F63">
              <w:rPr>
                <w:rFonts w:cs="Arial"/>
                <w:sz w:val="22"/>
                <w:szCs w:val="22"/>
              </w:rPr>
              <w:t xml:space="preserve">Location: </w:t>
            </w:r>
            <w:r w:rsidR="001413BB">
              <w:rPr>
                <w:rFonts w:cs="Arial"/>
                <w:sz w:val="22"/>
                <w:szCs w:val="22"/>
              </w:rPr>
              <w:t>Flexible</w:t>
            </w:r>
          </w:p>
          <w:p w14:paraId="12C46590" w14:textId="77777777" w:rsidR="00A804DD" w:rsidRPr="00084F63" w:rsidRDefault="00A804DD" w:rsidP="00BF63E2">
            <w:pPr>
              <w:pStyle w:val="Header"/>
              <w:tabs>
                <w:tab w:val="clear" w:pos="4153"/>
                <w:tab w:val="clear" w:pos="8306"/>
              </w:tabs>
              <w:rPr>
                <w:rFonts w:cs="Arial"/>
                <w:sz w:val="22"/>
                <w:szCs w:val="22"/>
              </w:rPr>
            </w:pPr>
          </w:p>
        </w:tc>
      </w:tr>
      <w:tr w:rsidR="00A804DD" w:rsidRPr="00084F63" w14:paraId="32946ED4" w14:textId="77777777" w:rsidTr="00BF63E2">
        <w:tc>
          <w:tcPr>
            <w:tcW w:w="5000" w:type="pct"/>
            <w:vAlign w:val="center"/>
          </w:tcPr>
          <w:p w14:paraId="7A5F3C2C" w14:textId="495DB69D" w:rsidR="009A41B4" w:rsidRPr="00084F63" w:rsidRDefault="009A41B4" w:rsidP="004B06AA">
            <w:pPr>
              <w:pStyle w:val="Default"/>
              <w:rPr>
                <w:bCs/>
                <w:sz w:val="22"/>
                <w:szCs w:val="22"/>
              </w:rPr>
            </w:pPr>
            <w:r w:rsidRPr="00084F63">
              <w:rPr>
                <w:bCs/>
                <w:sz w:val="22"/>
                <w:szCs w:val="22"/>
              </w:rPr>
              <w:t xml:space="preserve">Grade: </w:t>
            </w:r>
            <w:r w:rsidR="0076036F">
              <w:rPr>
                <w:bCs/>
                <w:sz w:val="22"/>
                <w:szCs w:val="22"/>
              </w:rPr>
              <w:t>P2</w:t>
            </w:r>
          </w:p>
        </w:tc>
      </w:tr>
    </w:tbl>
    <w:p w14:paraId="036C84D3" w14:textId="77777777" w:rsidR="00524CC7" w:rsidRPr="00084F63" w:rsidRDefault="00524CC7" w:rsidP="00EF38BC">
      <w:pPr>
        <w:rPr>
          <w:rFonts w:ascii="Arial" w:hAnsi="Arial" w:cs="Arial"/>
          <w:sz w:val="22"/>
          <w:szCs w:val="22"/>
        </w:rPr>
      </w:pPr>
    </w:p>
    <w:p w14:paraId="753042E7" w14:textId="77777777" w:rsidR="00746CB6" w:rsidRPr="00084F63"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sidRPr="00084F63">
        <w:rPr>
          <w:rFonts w:ascii="Arial" w:hAnsi="Arial" w:cs="Arial"/>
          <w:b/>
          <w:spacing w:val="-2"/>
          <w:sz w:val="22"/>
          <w:szCs w:val="22"/>
        </w:rPr>
        <w:t>Overall purpose of the job</w:t>
      </w:r>
    </w:p>
    <w:p w14:paraId="57839738" w14:textId="77777777" w:rsidR="00524CC7" w:rsidRPr="00084F63" w:rsidRDefault="00524CC7" w:rsidP="00524CC7">
      <w:pPr>
        <w:pStyle w:val="Default"/>
        <w:rPr>
          <w:sz w:val="22"/>
          <w:szCs w:val="22"/>
        </w:rPr>
      </w:pPr>
    </w:p>
    <w:p w14:paraId="6E4D308F" w14:textId="2BD1C2D8" w:rsidR="00524CC7" w:rsidRPr="00084F63" w:rsidRDefault="00A413B6" w:rsidP="00524CC7">
      <w:pPr>
        <w:pStyle w:val="Default"/>
        <w:numPr>
          <w:ilvl w:val="1"/>
          <w:numId w:val="10"/>
        </w:numPr>
        <w:ind w:left="360"/>
        <w:rPr>
          <w:sz w:val="22"/>
          <w:szCs w:val="22"/>
        </w:rPr>
      </w:pPr>
      <w:r w:rsidRPr="00084F63">
        <w:rPr>
          <w:sz w:val="22"/>
          <w:szCs w:val="22"/>
        </w:rPr>
        <w:t>T</w:t>
      </w:r>
      <w:r w:rsidR="00524CC7" w:rsidRPr="00084F63">
        <w:rPr>
          <w:sz w:val="22"/>
          <w:szCs w:val="22"/>
        </w:rPr>
        <w:t>o deliv</w:t>
      </w:r>
      <w:r w:rsidRPr="00084F63">
        <w:rPr>
          <w:sz w:val="22"/>
          <w:szCs w:val="22"/>
        </w:rPr>
        <w:t>er on</w:t>
      </w:r>
      <w:r w:rsidR="00524CC7" w:rsidRPr="00084F63">
        <w:rPr>
          <w:sz w:val="22"/>
          <w:szCs w:val="22"/>
        </w:rPr>
        <w:t xml:space="preserve"> rel</w:t>
      </w:r>
      <w:r w:rsidR="002821C5" w:rsidRPr="00084F63">
        <w:rPr>
          <w:sz w:val="22"/>
          <w:szCs w:val="22"/>
        </w:rPr>
        <w:t>evant aspects of the</w:t>
      </w:r>
      <w:r w:rsidR="00524CC7" w:rsidRPr="00084F63">
        <w:rPr>
          <w:sz w:val="22"/>
          <w:szCs w:val="22"/>
        </w:rPr>
        <w:t xml:space="preserve"> Quality Assurance </w:t>
      </w:r>
      <w:r w:rsidR="002821C5" w:rsidRPr="00084F63">
        <w:rPr>
          <w:sz w:val="22"/>
          <w:szCs w:val="22"/>
        </w:rPr>
        <w:t xml:space="preserve">and Learning </w:t>
      </w:r>
      <w:r w:rsidR="00524CC7" w:rsidRPr="00084F63">
        <w:rPr>
          <w:sz w:val="22"/>
          <w:szCs w:val="22"/>
        </w:rPr>
        <w:t xml:space="preserve">Framework. </w:t>
      </w:r>
    </w:p>
    <w:p w14:paraId="224CC966" w14:textId="77777777" w:rsidR="00524CC7" w:rsidRPr="00084F63" w:rsidRDefault="00524CC7" w:rsidP="00524CC7">
      <w:pPr>
        <w:pStyle w:val="Default"/>
        <w:ind w:left="360"/>
        <w:rPr>
          <w:sz w:val="22"/>
          <w:szCs w:val="22"/>
        </w:rPr>
      </w:pPr>
    </w:p>
    <w:p w14:paraId="76D713CF" w14:textId="77777777" w:rsidR="00524CC7" w:rsidRPr="00084F63" w:rsidRDefault="00524CC7" w:rsidP="00524CC7">
      <w:pPr>
        <w:pStyle w:val="Default"/>
        <w:numPr>
          <w:ilvl w:val="1"/>
          <w:numId w:val="10"/>
        </w:numPr>
        <w:ind w:left="360"/>
        <w:rPr>
          <w:sz w:val="22"/>
          <w:szCs w:val="22"/>
        </w:rPr>
      </w:pPr>
      <w:r w:rsidRPr="00084F63">
        <w:rPr>
          <w:sz w:val="22"/>
          <w:szCs w:val="22"/>
        </w:rPr>
        <w:t xml:space="preserve">To </w:t>
      </w:r>
      <w:r w:rsidR="00BE2434" w:rsidRPr="00084F63">
        <w:rPr>
          <w:sz w:val="22"/>
          <w:szCs w:val="22"/>
        </w:rPr>
        <w:t>support the deliver</w:t>
      </w:r>
      <w:r w:rsidR="00972DAD" w:rsidRPr="00084F63">
        <w:rPr>
          <w:sz w:val="22"/>
          <w:szCs w:val="22"/>
        </w:rPr>
        <w:t>y</w:t>
      </w:r>
      <w:r w:rsidR="00BE2434" w:rsidRPr="00084F63">
        <w:rPr>
          <w:sz w:val="22"/>
          <w:szCs w:val="22"/>
        </w:rPr>
        <w:t xml:space="preserve"> of </w:t>
      </w:r>
      <w:r w:rsidRPr="00084F63">
        <w:rPr>
          <w:sz w:val="22"/>
          <w:szCs w:val="22"/>
        </w:rPr>
        <w:t xml:space="preserve">quality assurance systems and monitoring tools to report on the quality of the service provision for children, young people, families and carers in order to enable the directorate to improve the quality of service provided. </w:t>
      </w:r>
    </w:p>
    <w:p w14:paraId="341FF086" w14:textId="77777777" w:rsidR="00524CC7" w:rsidRPr="00084F63" w:rsidRDefault="00524CC7" w:rsidP="00524CC7">
      <w:pPr>
        <w:pStyle w:val="Default"/>
        <w:ind w:left="360"/>
        <w:rPr>
          <w:sz w:val="22"/>
          <w:szCs w:val="22"/>
        </w:rPr>
      </w:pPr>
    </w:p>
    <w:p w14:paraId="485B1620" w14:textId="0189DEDC" w:rsidR="00524CC7" w:rsidRPr="00084F63" w:rsidRDefault="00524CC7" w:rsidP="00524CC7">
      <w:pPr>
        <w:pStyle w:val="Default"/>
        <w:numPr>
          <w:ilvl w:val="1"/>
          <w:numId w:val="10"/>
        </w:numPr>
        <w:ind w:left="360"/>
        <w:rPr>
          <w:sz w:val="22"/>
          <w:szCs w:val="22"/>
        </w:rPr>
      </w:pPr>
      <w:r w:rsidRPr="00084F63">
        <w:rPr>
          <w:sz w:val="22"/>
          <w:szCs w:val="22"/>
        </w:rPr>
        <w:t>To undertake audits and other investigations using these tools, whilst also advising others on their use.  To collate and analyse the data arising from the v</w:t>
      </w:r>
      <w:r w:rsidR="002821C5" w:rsidRPr="00084F63">
        <w:rPr>
          <w:sz w:val="22"/>
          <w:szCs w:val="22"/>
        </w:rPr>
        <w:t>arious quality assurance approaches</w:t>
      </w:r>
      <w:r w:rsidRPr="00084F63">
        <w:rPr>
          <w:sz w:val="22"/>
          <w:szCs w:val="22"/>
        </w:rPr>
        <w:t xml:space="preserve">, reporting to the Director, </w:t>
      </w:r>
      <w:r w:rsidR="002821C5" w:rsidRPr="00084F63">
        <w:rPr>
          <w:sz w:val="22"/>
          <w:szCs w:val="22"/>
        </w:rPr>
        <w:t xml:space="preserve">senior management, </w:t>
      </w:r>
      <w:r w:rsidR="007F4A7E">
        <w:rPr>
          <w:sz w:val="22"/>
          <w:szCs w:val="22"/>
        </w:rPr>
        <w:t xml:space="preserve">Performance </w:t>
      </w:r>
      <w:r w:rsidR="005C0A08">
        <w:rPr>
          <w:sz w:val="22"/>
          <w:szCs w:val="22"/>
        </w:rPr>
        <w:t xml:space="preserve">Monitoring Group, </w:t>
      </w:r>
      <w:r w:rsidR="002821C5" w:rsidRPr="00084F63">
        <w:rPr>
          <w:sz w:val="22"/>
          <w:szCs w:val="22"/>
        </w:rPr>
        <w:t>P</w:t>
      </w:r>
      <w:r w:rsidR="007F4A7E">
        <w:rPr>
          <w:sz w:val="22"/>
          <w:szCs w:val="22"/>
        </w:rPr>
        <w:t xml:space="preserve">ractice Quality </w:t>
      </w:r>
      <w:r w:rsidR="005C0A08">
        <w:rPr>
          <w:sz w:val="22"/>
          <w:szCs w:val="22"/>
        </w:rPr>
        <w:t>Governance</w:t>
      </w:r>
      <w:r w:rsidR="007F4A7E">
        <w:rPr>
          <w:sz w:val="22"/>
          <w:szCs w:val="22"/>
        </w:rPr>
        <w:t xml:space="preserve"> </w:t>
      </w:r>
      <w:r w:rsidRPr="00084F63">
        <w:rPr>
          <w:sz w:val="22"/>
          <w:szCs w:val="22"/>
        </w:rPr>
        <w:t>Board</w:t>
      </w:r>
      <w:r w:rsidR="00C8335B">
        <w:rPr>
          <w:sz w:val="22"/>
          <w:szCs w:val="22"/>
        </w:rPr>
        <w:t xml:space="preserve">, </w:t>
      </w:r>
      <w:r w:rsidR="00C8335B" w:rsidRPr="008D43E1">
        <w:rPr>
          <w:sz w:val="22"/>
          <w:szCs w:val="22"/>
        </w:rPr>
        <w:t>Youth Justice Management Board</w:t>
      </w:r>
      <w:r w:rsidR="0069750B">
        <w:rPr>
          <w:sz w:val="22"/>
          <w:szCs w:val="22"/>
        </w:rPr>
        <w:t xml:space="preserve"> </w:t>
      </w:r>
      <w:r w:rsidRPr="00084F63">
        <w:rPr>
          <w:sz w:val="22"/>
          <w:szCs w:val="22"/>
        </w:rPr>
        <w:t>and other groups as appropriate.</w:t>
      </w:r>
    </w:p>
    <w:p w14:paraId="696CB478" w14:textId="77777777" w:rsidR="00524CC7" w:rsidRPr="00084F63" w:rsidRDefault="00524CC7" w:rsidP="00524CC7">
      <w:pPr>
        <w:pStyle w:val="Default"/>
        <w:rPr>
          <w:sz w:val="22"/>
          <w:szCs w:val="22"/>
        </w:rPr>
      </w:pPr>
    </w:p>
    <w:p w14:paraId="0A54608D" w14:textId="332CEA7B" w:rsidR="00524CC7" w:rsidRPr="00084F63" w:rsidRDefault="00524CC7" w:rsidP="00524CC7">
      <w:pPr>
        <w:pStyle w:val="Default"/>
        <w:numPr>
          <w:ilvl w:val="1"/>
          <w:numId w:val="10"/>
        </w:numPr>
        <w:ind w:left="360"/>
        <w:rPr>
          <w:sz w:val="22"/>
          <w:szCs w:val="22"/>
        </w:rPr>
      </w:pPr>
      <w:r w:rsidRPr="00084F63">
        <w:rPr>
          <w:sz w:val="22"/>
          <w:szCs w:val="22"/>
        </w:rPr>
        <w:t xml:space="preserve">To ensure practice standards are </w:t>
      </w:r>
      <w:r w:rsidR="00BE2434" w:rsidRPr="00084F63">
        <w:rPr>
          <w:sz w:val="22"/>
          <w:szCs w:val="22"/>
        </w:rPr>
        <w:t xml:space="preserve">embedded </w:t>
      </w:r>
      <w:r w:rsidRPr="00084F63">
        <w:rPr>
          <w:sz w:val="22"/>
          <w:szCs w:val="22"/>
        </w:rPr>
        <w:t>across a wide range of services within the Children</w:t>
      </w:r>
      <w:r w:rsidR="004470D7">
        <w:rPr>
          <w:sz w:val="22"/>
          <w:szCs w:val="22"/>
        </w:rPr>
        <w:t>, Education</w:t>
      </w:r>
      <w:r w:rsidRPr="00084F63">
        <w:rPr>
          <w:sz w:val="22"/>
          <w:szCs w:val="22"/>
        </w:rPr>
        <w:t xml:space="preserve"> and Families Directorate. </w:t>
      </w:r>
    </w:p>
    <w:p w14:paraId="6208A57C" w14:textId="77777777" w:rsidR="00524CC7" w:rsidRPr="00084F63" w:rsidRDefault="00524CC7" w:rsidP="00524CC7">
      <w:pPr>
        <w:pStyle w:val="Default"/>
        <w:rPr>
          <w:sz w:val="22"/>
          <w:szCs w:val="22"/>
        </w:rPr>
      </w:pPr>
    </w:p>
    <w:p w14:paraId="1CB4FAC7" w14:textId="058E2943" w:rsidR="00663D40" w:rsidRPr="009B124A" w:rsidRDefault="002821C5" w:rsidP="009B124A">
      <w:pPr>
        <w:pStyle w:val="Default"/>
        <w:numPr>
          <w:ilvl w:val="1"/>
          <w:numId w:val="10"/>
        </w:numPr>
        <w:ind w:left="360"/>
        <w:rPr>
          <w:sz w:val="22"/>
          <w:szCs w:val="22"/>
        </w:rPr>
      </w:pPr>
      <w:r w:rsidRPr="00084F63">
        <w:rPr>
          <w:sz w:val="22"/>
          <w:szCs w:val="22"/>
        </w:rPr>
        <w:t xml:space="preserve">To assist </w:t>
      </w:r>
      <w:r w:rsidR="00524CC7" w:rsidRPr="00084F63">
        <w:rPr>
          <w:sz w:val="22"/>
          <w:szCs w:val="22"/>
        </w:rPr>
        <w:t>in coordinating quality and performance monitoring a</w:t>
      </w:r>
      <w:r w:rsidRPr="00084F63">
        <w:rPr>
          <w:sz w:val="22"/>
          <w:szCs w:val="22"/>
        </w:rPr>
        <w:t xml:space="preserve">ctivity within </w:t>
      </w:r>
      <w:r w:rsidR="00524CC7" w:rsidRPr="00084F63">
        <w:rPr>
          <w:sz w:val="22"/>
          <w:szCs w:val="22"/>
        </w:rPr>
        <w:t xml:space="preserve">Services; and to assist with the reporting of performance information and contributing to corrective action to assist with the improvement of practice. </w:t>
      </w:r>
      <w:r w:rsidR="00276F65">
        <w:rPr>
          <w:sz w:val="22"/>
          <w:szCs w:val="22"/>
        </w:rPr>
        <w:t>Including the development and delivery of practice workshops</w:t>
      </w:r>
      <w:r w:rsidR="00663D40" w:rsidRPr="009B124A">
        <w:rPr>
          <w:sz w:val="22"/>
          <w:szCs w:val="22"/>
        </w:rPr>
        <w:t>.</w:t>
      </w:r>
    </w:p>
    <w:p w14:paraId="20791D6F" w14:textId="77777777" w:rsidR="004655DA" w:rsidRPr="00084F63" w:rsidRDefault="004655DA" w:rsidP="00746CB6">
      <w:pPr>
        <w:tabs>
          <w:tab w:val="left" w:pos="-720"/>
          <w:tab w:val="left" w:pos="0"/>
        </w:tabs>
        <w:suppressAutoHyphens/>
        <w:rPr>
          <w:rFonts w:ascii="Arial" w:hAnsi="Arial" w:cs="Arial"/>
          <w:spacing w:val="-2"/>
          <w:sz w:val="22"/>
          <w:szCs w:val="22"/>
        </w:rPr>
      </w:pPr>
    </w:p>
    <w:p w14:paraId="616AE0D2" w14:textId="77777777" w:rsidR="00746CB6" w:rsidRPr="00084F63" w:rsidRDefault="00746CB6" w:rsidP="00746CB6">
      <w:pPr>
        <w:tabs>
          <w:tab w:val="left" w:pos="-720"/>
          <w:tab w:val="left" w:pos="0"/>
        </w:tabs>
        <w:suppressAutoHyphens/>
        <w:rPr>
          <w:rFonts w:ascii="Arial" w:hAnsi="Arial" w:cs="Arial"/>
          <w:spacing w:val="-2"/>
          <w:sz w:val="22"/>
          <w:szCs w:val="22"/>
        </w:rPr>
      </w:pPr>
    </w:p>
    <w:p w14:paraId="5C3FCCA7" w14:textId="77777777" w:rsidR="00BD59E4" w:rsidRPr="00084F63" w:rsidRDefault="003220BA" w:rsidP="00A4048E">
      <w:pPr>
        <w:pStyle w:val="Heading1"/>
        <w:shd w:val="clear" w:color="auto" w:fill="000000"/>
        <w:ind w:left="-540"/>
        <w:rPr>
          <w:rFonts w:ascii="Arial" w:hAnsi="Arial" w:cs="Arial"/>
          <w:bCs/>
          <w:color w:val="FFFFFF"/>
          <w:szCs w:val="22"/>
        </w:rPr>
      </w:pPr>
      <w:r w:rsidRPr="00084F63">
        <w:rPr>
          <w:rFonts w:ascii="Arial" w:hAnsi="Arial" w:cs="Arial"/>
          <w:bCs/>
          <w:color w:val="FFFFFF"/>
          <w:szCs w:val="22"/>
        </w:rPr>
        <w:t>Main accountabilities</w:t>
      </w:r>
    </w:p>
    <w:p w14:paraId="169AFFE2" w14:textId="77777777" w:rsidR="00BD59E4" w:rsidRPr="00084F63" w:rsidRDefault="00BD59E4" w:rsidP="003220BA">
      <w:pPr>
        <w:pStyle w:val="BodyText"/>
        <w:rPr>
          <w:rFonts w:ascii="Arial" w:hAnsi="Arial" w:cs="Arial"/>
          <w:sz w:val="22"/>
          <w:szCs w:val="22"/>
        </w:rPr>
      </w:pPr>
    </w:p>
    <w:p w14:paraId="39E5FE84" w14:textId="0FDCC2C2" w:rsidR="00FA6B05" w:rsidRPr="00084F63" w:rsidRDefault="00FA6B05" w:rsidP="00BE243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8660"/>
      </w:tblGrid>
      <w:tr w:rsidR="00FA6B05" w:rsidRPr="00FA6B05" w14:paraId="7571CE4B" w14:textId="77777777" w:rsidTr="006839E2">
        <w:tc>
          <w:tcPr>
            <w:tcW w:w="278" w:type="pct"/>
            <w:shd w:val="clear" w:color="auto" w:fill="C0C0C0"/>
          </w:tcPr>
          <w:p w14:paraId="4761F2BB" w14:textId="77777777" w:rsidR="00FA6B05" w:rsidRPr="00FA6B05" w:rsidRDefault="00FA6B05" w:rsidP="00FA6B05">
            <w:pPr>
              <w:rPr>
                <w:rFonts w:ascii="Arial" w:hAnsi="Arial" w:cs="Arial"/>
                <w:sz w:val="22"/>
                <w:szCs w:val="22"/>
              </w:rPr>
            </w:pPr>
          </w:p>
        </w:tc>
        <w:tc>
          <w:tcPr>
            <w:tcW w:w="4722" w:type="pct"/>
            <w:shd w:val="clear" w:color="auto" w:fill="C0C0C0"/>
          </w:tcPr>
          <w:p w14:paraId="13A9D58A" w14:textId="77777777" w:rsidR="00FA6B05" w:rsidRPr="00FA6B05" w:rsidRDefault="00FA6B05" w:rsidP="00FA6B05">
            <w:pPr>
              <w:rPr>
                <w:rFonts w:ascii="Arial" w:hAnsi="Arial" w:cs="Arial"/>
                <w:sz w:val="22"/>
                <w:szCs w:val="22"/>
              </w:rPr>
            </w:pPr>
            <w:r w:rsidRPr="00FA6B05">
              <w:rPr>
                <w:rFonts w:ascii="Arial" w:hAnsi="Arial" w:cs="Arial"/>
                <w:b/>
                <w:bCs/>
                <w:sz w:val="22"/>
                <w:szCs w:val="22"/>
              </w:rPr>
              <w:t>Main accountabilities</w:t>
            </w:r>
          </w:p>
        </w:tc>
      </w:tr>
      <w:tr w:rsidR="00FA6B05" w:rsidRPr="00FA6B05" w14:paraId="6F91058D" w14:textId="77777777" w:rsidTr="006839E2">
        <w:tc>
          <w:tcPr>
            <w:tcW w:w="278" w:type="pct"/>
          </w:tcPr>
          <w:p w14:paraId="2A04182C" w14:textId="77777777" w:rsidR="00FA6B05" w:rsidRPr="00FA6B05" w:rsidRDefault="00FA6B05" w:rsidP="00FA6B05">
            <w:pPr>
              <w:numPr>
                <w:ilvl w:val="0"/>
                <w:numId w:val="1"/>
              </w:numPr>
              <w:rPr>
                <w:rFonts w:ascii="Arial" w:hAnsi="Arial" w:cs="Arial"/>
                <w:sz w:val="22"/>
                <w:szCs w:val="22"/>
              </w:rPr>
            </w:pPr>
          </w:p>
        </w:tc>
        <w:tc>
          <w:tcPr>
            <w:tcW w:w="4722" w:type="pct"/>
          </w:tcPr>
          <w:p w14:paraId="7A200C73" w14:textId="77777777" w:rsidR="00FA6B05" w:rsidRPr="00FA6B05" w:rsidRDefault="00FA6B05" w:rsidP="00FA6B05">
            <w:pPr>
              <w:rPr>
                <w:rFonts w:ascii="Arial" w:hAnsi="Arial" w:cs="Arial"/>
                <w:sz w:val="22"/>
                <w:szCs w:val="22"/>
              </w:rPr>
            </w:pPr>
            <w:r w:rsidRPr="00FA6B05">
              <w:rPr>
                <w:rFonts w:ascii="Arial" w:hAnsi="Arial" w:cs="Arial"/>
                <w:sz w:val="22"/>
                <w:szCs w:val="22"/>
              </w:rPr>
              <w:t>In consultation with Senior Managers design audit and quality assurance systems to ensure that the quality of practice and services can be continually monitored against national and local standards.</w:t>
            </w:r>
          </w:p>
          <w:p w14:paraId="3A8A8805" w14:textId="77777777" w:rsidR="00FA6B05" w:rsidRPr="00FA6B05" w:rsidRDefault="00FA6B05" w:rsidP="00FA6B05">
            <w:pPr>
              <w:rPr>
                <w:rFonts w:ascii="Arial" w:hAnsi="Arial" w:cs="Arial"/>
                <w:sz w:val="22"/>
                <w:szCs w:val="22"/>
              </w:rPr>
            </w:pPr>
          </w:p>
        </w:tc>
      </w:tr>
      <w:tr w:rsidR="00FA6B05" w:rsidRPr="00FA6B05" w14:paraId="0B99D3D4" w14:textId="77777777" w:rsidTr="006839E2">
        <w:tc>
          <w:tcPr>
            <w:tcW w:w="278" w:type="pct"/>
          </w:tcPr>
          <w:p w14:paraId="298ED4FB" w14:textId="77777777" w:rsidR="00FA6B05" w:rsidRPr="00FA6B05" w:rsidRDefault="00FA6B05" w:rsidP="00FA6B05">
            <w:pPr>
              <w:numPr>
                <w:ilvl w:val="0"/>
                <w:numId w:val="1"/>
              </w:numPr>
              <w:rPr>
                <w:rFonts w:ascii="Arial" w:hAnsi="Arial" w:cs="Arial"/>
                <w:bCs/>
                <w:sz w:val="22"/>
                <w:szCs w:val="22"/>
              </w:rPr>
            </w:pPr>
          </w:p>
        </w:tc>
        <w:tc>
          <w:tcPr>
            <w:tcW w:w="4722" w:type="pct"/>
          </w:tcPr>
          <w:p w14:paraId="678D643E" w14:textId="2C036AD2" w:rsidR="00FA6B05" w:rsidRPr="00FA6B05" w:rsidRDefault="00FA6B05" w:rsidP="00FA6B05">
            <w:pPr>
              <w:rPr>
                <w:rFonts w:ascii="Arial" w:hAnsi="Arial" w:cs="Arial"/>
                <w:sz w:val="22"/>
                <w:szCs w:val="22"/>
              </w:rPr>
            </w:pPr>
            <w:r w:rsidRPr="00FA6B05">
              <w:rPr>
                <w:rFonts w:ascii="Arial" w:hAnsi="Arial" w:cs="Arial"/>
                <w:sz w:val="22"/>
                <w:szCs w:val="22"/>
              </w:rPr>
              <w:t>Conduct audits</w:t>
            </w:r>
            <w:r w:rsidR="00FF19CB">
              <w:rPr>
                <w:rFonts w:ascii="Arial" w:hAnsi="Arial" w:cs="Arial"/>
                <w:sz w:val="22"/>
                <w:szCs w:val="22"/>
              </w:rPr>
              <w:t>, support managers to self-audit</w:t>
            </w:r>
            <w:r w:rsidRPr="00FA6B05">
              <w:rPr>
                <w:rFonts w:ascii="Arial" w:hAnsi="Arial" w:cs="Arial"/>
                <w:sz w:val="22"/>
                <w:szCs w:val="22"/>
              </w:rPr>
              <w:t xml:space="preserve"> and </w:t>
            </w:r>
            <w:r w:rsidR="009B6D4F">
              <w:rPr>
                <w:rFonts w:ascii="Arial" w:hAnsi="Arial" w:cs="Arial"/>
                <w:sz w:val="22"/>
                <w:szCs w:val="22"/>
              </w:rPr>
              <w:t xml:space="preserve">prepare written </w:t>
            </w:r>
            <w:r w:rsidRPr="00FA6B05">
              <w:rPr>
                <w:rFonts w:ascii="Arial" w:hAnsi="Arial" w:cs="Arial"/>
                <w:sz w:val="22"/>
                <w:szCs w:val="22"/>
              </w:rPr>
              <w:t>report</w:t>
            </w:r>
            <w:r w:rsidR="009B6D4F">
              <w:rPr>
                <w:rFonts w:ascii="Arial" w:hAnsi="Arial" w:cs="Arial"/>
                <w:sz w:val="22"/>
                <w:szCs w:val="22"/>
              </w:rPr>
              <w:t>s</w:t>
            </w:r>
            <w:r w:rsidRPr="00FA6B05">
              <w:rPr>
                <w:rFonts w:ascii="Arial" w:hAnsi="Arial" w:cs="Arial"/>
                <w:sz w:val="22"/>
                <w:szCs w:val="22"/>
              </w:rPr>
              <w:t xml:space="preserve"> on the outcomes, following through recommendations for actions to ensure that improvement is achieved. </w:t>
            </w:r>
          </w:p>
          <w:p w14:paraId="364B8E2B" w14:textId="77777777" w:rsidR="00FA6B05" w:rsidRPr="00FA6B05" w:rsidRDefault="00FA6B05" w:rsidP="00FA6B05">
            <w:pPr>
              <w:rPr>
                <w:rFonts w:ascii="Arial" w:hAnsi="Arial" w:cs="Arial"/>
                <w:bCs/>
                <w:sz w:val="22"/>
                <w:szCs w:val="22"/>
              </w:rPr>
            </w:pPr>
          </w:p>
        </w:tc>
      </w:tr>
      <w:tr w:rsidR="00FA6B05" w:rsidRPr="00FA6B05" w14:paraId="4612BCE0" w14:textId="77777777" w:rsidTr="006839E2">
        <w:trPr>
          <w:trHeight w:val="70"/>
        </w:trPr>
        <w:tc>
          <w:tcPr>
            <w:tcW w:w="278" w:type="pct"/>
          </w:tcPr>
          <w:p w14:paraId="27601514" w14:textId="77777777" w:rsidR="00FA6B05" w:rsidRPr="00FA6B05" w:rsidRDefault="00FA6B05" w:rsidP="00FA6B05">
            <w:pPr>
              <w:numPr>
                <w:ilvl w:val="0"/>
                <w:numId w:val="1"/>
              </w:numPr>
              <w:rPr>
                <w:rFonts w:ascii="Arial" w:hAnsi="Arial" w:cs="Arial"/>
                <w:bCs/>
                <w:sz w:val="22"/>
                <w:szCs w:val="22"/>
              </w:rPr>
            </w:pPr>
          </w:p>
        </w:tc>
        <w:tc>
          <w:tcPr>
            <w:tcW w:w="4722" w:type="pct"/>
          </w:tcPr>
          <w:p w14:paraId="2C15686C" w14:textId="77777777" w:rsidR="00FA6B05" w:rsidRPr="00FA6B05" w:rsidRDefault="00FA6B05" w:rsidP="00FA6B05">
            <w:pPr>
              <w:rPr>
                <w:rFonts w:ascii="Arial" w:hAnsi="Arial" w:cs="Arial"/>
                <w:sz w:val="22"/>
                <w:szCs w:val="22"/>
              </w:rPr>
            </w:pPr>
            <w:r w:rsidRPr="00FA6B05">
              <w:rPr>
                <w:rFonts w:ascii="Arial" w:hAnsi="Arial" w:cs="Arial"/>
                <w:sz w:val="22"/>
                <w:szCs w:val="22"/>
              </w:rPr>
              <w:t>Design and develop systems to enable the dissemination of audit and quality assurance findings and other relevant activities such as practice workshops to ensure that opportunities for improvement are acted upon.</w:t>
            </w:r>
          </w:p>
          <w:p w14:paraId="4C53CE00" w14:textId="77777777" w:rsidR="00FA6B05" w:rsidRPr="00FA6B05" w:rsidRDefault="00FA6B05" w:rsidP="00FA6B05">
            <w:pPr>
              <w:rPr>
                <w:rFonts w:ascii="Arial" w:hAnsi="Arial" w:cs="Arial"/>
                <w:bCs/>
                <w:sz w:val="22"/>
                <w:szCs w:val="22"/>
              </w:rPr>
            </w:pPr>
          </w:p>
        </w:tc>
      </w:tr>
      <w:tr w:rsidR="00FA6B05" w:rsidRPr="00FA6B05" w14:paraId="6A07C094" w14:textId="77777777" w:rsidTr="006839E2">
        <w:tc>
          <w:tcPr>
            <w:tcW w:w="278" w:type="pct"/>
          </w:tcPr>
          <w:p w14:paraId="57E4C646" w14:textId="77777777" w:rsidR="00FA6B05" w:rsidRPr="00FA6B05" w:rsidRDefault="00FA6B05" w:rsidP="00FA6B05">
            <w:pPr>
              <w:numPr>
                <w:ilvl w:val="0"/>
                <w:numId w:val="1"/>
              </w:numPr>
              <w:rPr>
                <w:rFonts w:ascii="Arial" w:hAnsi="Arial" w:cs="Arial"/>
                <w:bCs/>
                <w:sz w:val="22"/>
                <w:szCs w:val="22"/>
              </w:rPr>
            </w:pPr>
          </w:p>
        </w:tc>
        <w:tc>
          <w:tcPr>
            <w:tcW w:w="4722" w:type="pct"/>
          </w:tcPr>
          <w:p w14:paraId="0DFE2616" w14:textId="5127A15D" w:rsidR="00FA6B05" w:rsidRPr="00FA6B05" w:rsidRDefault="00FA6B05" w:rsidP="00FA6B05">
            <w:pPr>
              <w:rPr>
                <w:rFonts w:ascii="Arial" w:hAnsi="Arial" w:cs="Arial"/>
                <w:bCs/>
                <w:sz w:val="22"/>
                <w:szCs w:val="22"/>
              </w:rPr>
            </w:pPr>
            <w:r w:rsidRPr="00FA6B05">
              <w:rPr>
                <w:rFonts w:ascii="Arial" w:hAnsi="Arial" w:cs="Arial"/>
                <w:sz w:val="22"/>
                <w:szCs w:val="22"/>
              </w:rPr>
              <w:t>Assist in writing and updating procedures, policies and practice standards to support good practice across children’s services.</w:t>
            </w:r>
          </w:p>
        </w:tc>
      </w:tr>
      <w:tr w:rsidR="00FA6B05" w:rsidRPr="00FA6B05" w14:paraId="0B4DA234" w14:textId="77777777" w:rsidTr="006839E2">
        <w:tc>
          <w:tcPr>
            <w:tcW w:w="278" w:type="pct"/>
          </w:tcPr>
          <w:p w14:paraId="4673DC82" w14:textId="77777777" w:rsidR="00FA6B05" w:rsidRPr="00FA6B05" w:rsidRDefault="00FA6B05" w:rsidP="00FA6B05">
            <w:pPr>
              <w:numPr>
                <w:ilvl w:val="0"/>
                <w:numId w:val="1"/>
              </w:numPr>
              <w:rPr>
                <w:rFonts w:ascii="Arial" w:hAnsi="Arial" w:cs="Arial"/>
                <w:bCs/>
                <w:sz w:val="22"/>
                <w:szCs w:val="22"/>
              </w:rPr>
            </w:pPr>
          </w:p>
        </w:tc>
        <w:tc>
          <w:tcPr>
            <w:tcW w:w="4722" w:type="pct"/>
          </w:tcPr>
          <w:p w14:paraId="65DF52E6" w14:textId="77777777" w:rsidR="00FA6B05" w:rsidRPr="00FA6B05" w:rsidRDefault="00FA6B05" w:rsidP="00FA6B05">
            <w:pPr>
              <w:rPr>
                <w:rFonts w:ascii="Arial" w:hAnsi="Arial" w:cs="Arial"/>
                <w:sz w:val="22"/>
                <w:szCs w:val="22"/>
              </w:rPr>
            </w:pPr>
            <w:r w:rsidRPr="00FA6B05">
              <w:rPr>
                <w:rFonts w:ascii="Arial" w:hAnsi="Arial" w:cs="Arial"/>
                <w:sz w:val="22"/>
                <w:szCs w:val="22"/>
              </w:rPr>
              <w:t xml:space="preserve">Ensure that audit and quality assurance activity links with partner agencies to enable wider organisational learning. </w:t>
            </w:r>
          </w:p>
          <w:p w14:paraId="437C1C11" w14:textId="77777777" w:rsidR="00FA6B05" w:rsidRPr="00FA6B05" w:rsidRDefault="00FA6B05" w:rsidP="00FA6B05">
            <w:pPr>
              <w:rPr>
                <w:rFonts w:ascii="Arial" w:hAnsi="Arial" w:cs="Arial"/>
                <w:bCs/>
                <w:sz w:val="22"/>
                <w:szCs w:val="22"/>
              </w:rPr>
            </w:pPr>
          </w:p>
        </w:tc>
      </w:tr>
      <w:tr w:rsidR="00FA6B05" w:rsidRPr="00FA6B05" w14:paraId="4A9DD7AB" w14:textId="77777777" w:rsidTr="006839E2">
        <w:tc>
          <w:tcPr>
            <w:tcW w:w="278" w:type="pct"/>
          </w:tcPr>
          <w:p w14:paraId="3C545931" w14:textId="77777777" w:rsidR="00FA6B05" w:rsidRPr="00FA6B05" w:rsidRDefault="00FA6B05" w:rsidP="00FA6B05">
            <w:pPr>
              <w:numPr>
                <w:ilvl w:val="0"/>
                <w:numId w:val="1"/>
              </w:numPr>
              <w:rPr>
                <w:rFonts w:ascii="Arial" w:hAnsi="Arial" w:cs="Arial"/>
                <w:bCs/>
                <w:sz w:val="22"/>
                <w:szCs w:val="22"/>
              </w:rPr>
            </w:pPr>
          </w:p>
        </w:tc>
        <w:tc>
          <w:tcPr>
            <w:tcW w:w="4722" w:type="pct"/>
          </w:tcPr>
          <w:p w14:paraId="0AEE7E67" w14:textId="77777777" w:rsidR="00FA6B05" w:rsidRPr="00FA6B05" w:rsidRDefault="00FA6B05" w:rsidP="00FA6B05">
            <w:pPr>
              <w:rPr>
                <w:rFonts w:ascii="Arial" w:hAnsi="Arial" w:cs="Arial"/>
                <w:sz w:val="22"/>
                <w:szCs w:val="22"/>
              </w:rPr>
            </w:pPr>
            <w:r w:rsidRPr="00FA6B05">
              <w:rPr>
                <w:rFonts w:ascii="Arial" w:hAnsi="Arial" w:cs="Arial"/>
                <w:sz w:val="22"/>
                <w:szCs w:val="22"/>
              </w:rPr>
              <w:t xml:space="preserve">Undertaking one off tasks for the Partnership and Quality Assurance Service e.g. Management Case Reviews and Service Evaluations. </w:t>
            </w:r>
          </w:p>
          <w:p w14:paraId="7A73E179" w14:textId="77777777" w:rsidR="00FA6B05" w:rsidRPr="00FA6B05" w:rsidRDefault="00FA6B05" w:rsidP="00FA6B05">
            <w:pPr>
              <w:rPr>
                <w:rFonts w:ascii="Arial" w:hAnsi="Arial" w:cs="Arial"/>
                <w:bCs/>
                <w:sz w:val="22"/>
                <w:szCs w:val="22"/>
              </w:rPr>
            </w:pPr>
          </w:p>
        </w:tc>
      </w:tr>
      <w:tr w:rsidR="00FB140A" w:rsidRPr="00FA6B05" w14:paraId="4BD79E41" w14:textId="77777777" w:rsidTr="006839E2">
        <w:tc>
          <w:tcPr>
            <w:tcW w:w="278" w:type="pct"/>
          </w:tcPr>
          <w:p w14:paraId="1CC3FF83" w14:textId="77777777" w:rsidR="00FB140A" w:rsidRPr="00FA6B05" w:rsidRDefault="00FB140A" w:rsidP="00FA6B05">
            <w:pPr>
              <w:numPr>
                <w:ilvl w:val="0"/>
                <w:numId w:val="1"/>
              </w:numPr>
              <w:rPr>
                <w:rFonts w:ascii="Arial" w:hAnsi="Arial" w:cs="Arial"/>
                <w:bCs/>
                <w:sz w:val="22"/>
                <w:szCs w:val="22"/>
              </w:rPr>
            </w:pPr>
          </w:p>
        </w:tc>
        <w:tc>
          <w:tcPr>
            <w:tcW w:w="4722" w:type="pct"/>
          </w:tcPr>
          <w:p w14:paraId="38FD3D79" w14:textId="77777777" w:rsidR="00FB140A" w:rsidRDefault="00FB140A" w:rsidP="00FA6B05">
            <w:pPr>
              <w:rPr>
                <w:rFonts w:ascii="Arial" w:hAnsi="Arial" w:cs="Arial"/>
                <w:sz w:val="22"/>
                <w:szCs w:val="22"/>
              </w:rPr>
            </w:pPr>
            <w:r>
              <w:rPr>
                <w:rFonts w:ascii="Arial" w:hAnsi="Arial" w:cs="Arial"/>
                <w:sz w:val="22"/>
                <w:szCs w:val="22"/>
              </w:rPr>
              <w:t xml:space="preserve">Support with the implementation of </w:t>
            </w:r>
            <w:r w:rsidR="00696C37">
              <w:rPr>
                <w:rFonts w:ascii="Arial" w:hAnsi="Arial" w:cs="Arial"/>
                <w:sz w:val="22"/>
                <w:szCs w:val="22"/>
              </w:rPr>
              <w:t>inspection and other action plans as appropriate.</w:t>
            </w:r>
          </w:p>
          <w:p w14:paraId="262DF332" w14:textId="28D901D9" w:rsidR="00696C37" w:rsidRPr="00FA6B05" w:rsidRDefault="00696C37" w:rsidP="00FA6B05">
            <w:pPr>
              <w:rPr>
                <w:rFonts w:ascii="Arial" w:hAnsi="Arial" w:cs="Arial"/>
                <w:sz w:val="22"/>
                <w:szCs w:val="22"/>
              </w:rPr>
            </w:pPr>
          </w:p>
        </w:tc>
      </w:tr>
      <w:tr w:rsidR="008D43E1" w:rsidRPr="00FA6B05" w14:paraId="41B7D8C0" w14:textId="77777777" w:rsidTr="006839E2">
        <w:tc>
          <w:tcPr>
            <w:tcW w:w="278" w:type="pct"/>
          </w:tcPr>
          <w:p w14:paraId="20E8335E" w14:textId="77777777" w:rsidR="008D43E1" w:rsidRPr="00FA6B05" w:rsidRDefault="008D43E1" w:rsidP="00FA6B05">
            <w:pPr>
              <w:numPr>
                <w:ilvl w:val="0"/>
                <w:numId w:val="1"/>
              </w:numPr>
              <w:rPr>
                <w:rFonts w:ascii="Arial" w:hAnsi="Arial" w:cs="Arial"/>
                <w:bCs/>
                <w:sz w:val="22"/>
                <w:szCs w:val="22"/>
              </w:rPr>
            </w:pPr>
          </w:p>
        </w:tc>
        <w:tc>
          <w:tcPr>
            <w:tcW w:w="4722" w:type="pct"/>
          </w:tcPr>
          <w:p w14:paraId="41B26978" w14:textId="12A82F69" w:rsidR="008D43E1" w:rsidRDefault="00D50BEA" w:rsidP="00FA6B05">
            <w:pPr>
              <w:rPr>
                <w:rFonts w:ascii="Arial" w:hAnsi="Arial" w:cs="Arial"/>
                <w:sz w:val="22"/>
                <w:szCs w:val="22"/>
              </w:rPr>
            </w:pPr>
            <w:r>
              <w:rPr>
                <w:rFonts w:ascii="Arial" w:hAnsi="Arial" w:cs="Arial"/>
                <w:sz w:val="22"/>
                <w:szCs w:val="22"/>
              </w:rPr>
              <w:t xml:space="preserve">Develop and deliver presentations on </w:t>
            </w:r>
            <w:r w:rsidR="008D43E1" w:rsidRPr="008D43E1">
              <w:rPr>
                <w:rFonts w:ascii="Arial" w:hAnsi="Arial" w:cs="Arial"/>
                <w:sz w:val="22"/>
                <w:szCs w:val="22"/>
              </w:rPr>
              <w:t xml:space="preserve">QA </w:t>
            </w:r>
            <w:r>
              <w:rPr>
                <w:rFonts w:ascii="Arial" w:hAnsi="Arial" w:cs="Arial"/>
                <w:sz w:val="22"/>
                <w:szCs w:val="22"/>
              </w:rPr>
              <w:t>findings</w:t>
            </w:r>
            <w:r w:rsidR="008D43E1" w:rsidRPr="008D43E1">
              <w:rPr>
                <w:rFonts w:ascii="Arial" w:hAnsi="Arial" w:cs="Arial"/>
                <w:sz w:val="22"/>
                <w:szCs w:val="22"/>
              </w:rPr>
              <w:t xml:space="preserve"> to </w:t>
            </w:r>
            <w:r w:rsidR="0036625B">
              <w:rPr>
                <w:rFonts w:ascii="Arial" w:hAnsi="Arial" w:cs="Arial"/>
                <w:sz w:val="22"/>
                <w:szCs w:val="22"/>
              </w:rPr>
              <w:t>relevant meetings / groups</w:t>
            </w:r>
            <w:r>
              <w:rPr>
                <w:rFonts w:ascii="Arial" w:hAnsi="Arial" w:cs="Arial"/>
                <w:sz w:val="22"/>
                <w:szCs w:val="22"/>
              </w:rPr>
              <w:t xml:space="preserve"> including senior leaders and partnership boards</w:t>
            </w:r>
            <w:r w:rsidR="008D43E1" w:rsidRPr="008D43E1">
              <w:rPr>
                <w:rFonts w:ascii="Arial" w:hAnsi="Arial" w:cs="Arial"/>
                <w:sz w:val="22"/>
                <w:szCs w:val="22"/>
              </w:rPr>
              <w:t>.</w:t>
            </w:r>
          </w:p>
          <w:p w14:paraId="070764EF" w14:textId="0A77347A" w:rsidR="00B95136" w:rsidRDefault="00B95136" w:rsidP="00FA6B05">
            <w:pPr>
              <w:rPr>
                <w:rFonts w:ascii="Arial" w:hAnsi="Arial" w:cs="Arial"/>
                <w:sz w:val="22"/>
                <w:szCs w:val="22"/>
              </w:rPr>
            </w:pPr>
          </w:p>
        </w:tc>
      </w:tr>
      <w:tr w:rsidR="00FA6B05" w:rsidRPr="00FA6B05" w14:paraId="20DCB504" w14:textId="77777777" w:rsidTr="006839E2">
        <w:tc>
          <w:tcPr>
            <w:tcW w:w="278" w:type="pct"/>
          </w:tcPr>
          <w:p w14:paraId="24678693" w14:textId="77777777" w:rsidR="00FA6B05" w:rsidRPr="00FA6B05" w:rsidRDefault="00FA6B05" w:rsidP="00FA6B05">
            <w:pPr>
              <w:numPr>
                <w:ilvl w:val="0"/>
                <w:numId w:val="1"/>
              </w:numPr>
              <w:rPr>
                <w:rFonts w:ascii="Arial" w:hAnsi="Arial" w:cs="Arial"/>
                <w:bCs/>
                <w:sz w:val="22"/>
                <w:szCs w:val="22"/>
              </w:rPr>
            </w:pPr>
          </w:p>
        </w:tc>
        <w:tc>
          <w:tcPr>
            <w:tcW w:w="4722" w:type="pct"/>
          </w:tcPr>
          <w:p w14:paraId="2D0F5FEB" w14:textId="77777777" w:rsidR="00FA6B05" w:rsidRDefault="00FA6B05" w:rsidP="00FA6B05">
            <w:pPr>
              <w:rPr>
                <w:rFonts w:ascii="Arial" w:hAnsi="Arial" w:cs="Arial"/>
                <w:sz w:val="22"/>
                <w:szCs w:val="22"/>
              </w:rPr>
            </w:pPr>
            <w:r w:rsidRPr="00FA6B05">
              <w:rPr>
                <w:rFonts w:ascii="Arial" w:hAnsi="Arial" w:cs="Arial"/>
                <w:sz w:val="22"/>
                <w:szCs w:val="22"/>
              </w:rPr>
              <w:t>To demonstrate awareness/understanding of equal opportunities and other people’s behavioural, physical, social and welfare needs.</w:t>
            </w:r>
          </w:p>
          <w:p w14:paraId="32A28BDF" w14:textId="77777777" w:rsidR="00B95136" w:rsidRPr="00FA6B05" w:rsidRDefault="00B95136" w:rsidP="00FA6B05">
            <w:pPr>
              <w:rPr>
                <w:rFonts w:ascii="Arial" w:hAnsi="Arial" w:cs="Arial"/>
                <w:bCs/>
                <w:sz w:val="22"/>
                <w:szCs w:val="22"/>
              </w:rPr>
            </w:pPr>
          </w:p>
        </w:tc>
      </w:tr>
      <w:tr w:rsidR="0085794D" w:rsidRPr="00FA6B05" w14:paraId="37516A1E" w14:textId="77777777" w:rsidTr="006839E2">
        <w:tc>
          <w:tcPr>
            <w:tcW w:w="278" w:type="pct"/>
          </w:tcPr>
          <w:p w14:paraId="4670F93E" w14:textId="77777777" w:rsidR="0085794D" w:rsidRPr="00FA6B05" w:rsidRDefault="0085794D" w:rsidP="00FA6B05">
            <w:pPr>
              <w:numPr>
                <w:ilvl w:val="0"/>
                <w:numId w:val="1"/>
              </w:numPr>
              <w:rPr>
                <w:rFonts w:ascii="Arial" w:hAnsi="Arial" w:cs="Arial"/>
                <w:bCs/>
                <w:sz w:val="22"/>
                <w:szCs w:val="22"/>
              </w:rPr>
            </w:pPr>
          </w:p>
        </w:tc>
        <w:tc>
          <w:tcPr>
            <w:tcW w:w="4722" w:type="pct"/>
          </w:tcPr>
          <w:p w14:paraId="4FA9FD36" w14:textId="59595495" w:rsidR="0085794D" w:rsidRDefault="0085794D" w:rsidP="00FA6B05">
            <w:pPr>
              <w:rPr>
                <w:rFonts w:ascii="Arial" w:hAnsi="Arial" w:cs="Arial"/>
                <w:sz w:val="22"/>
                <w:szCs w:val="22"/>
              </w:rPr>
            </w:pPr>
            <w:r w:rsidRPr="0085794D">
              <w:rPr>
                <w:rFonts w:ascii="Arial" w:hAnsi="Arial" w:cs="Arial"/>
                <w:sz w:val="22"/>
                <w:szCs w:val="22"/>
              </w:rPr>
              <w:t xml:space="preserve">Support the development of </w:t>
            </w:r>
            <w:r w:rsidR="00EF3A3F">
              <w:rPr>
                <w:rFonts w:ascii="Arial" w:hAnsi="Arial" w:cs="Arial"/>
                <w:sz w:val="22"/>
                <w:szCs w:val="22"/>
              </w:rPr>
              <w:t xml:space="preserve">the </w:t>
            </w:r>
            <w:r w:rsidRPr="0085794D">
              <w:rPr>
                <w:rFonts w:ascii="Arial" w:hAnsi="Arial" w:cs="Arial"/>
                <w:sz w:val="22"/>
                <w:szCs w:val="22"/>
              </w:rPr>
              <w:t>Workforce Development plan and training programme.</w:t>
            </w:r>
          </w:p>
          <w:p w14:paraId="77168DF8" w14:textId="501DF6DA" w:rsidR="0085794D" w:rsidRPr="00FA6B05" w:rsidRDefault="0085794D" w:rsidP="00FA6B05">
            <w:pPr>
              <w:rPr>
                <w:rFonts w:ascii="Arial" w:hAnsi="Arial" w:cs="Arial"/>
                <w:sz w:val="22"/>
                <w:szCs w:val="22"/>
              </w:rPr>
            </w:pPr>
          </w:p>
        </w:tc>
      </w:tr>
    </w:tbl>
    <w:p w14:paraId="53573314" w14:textId="544D709C" w:rsidR="00BE2434" w:rsidRPr="00084F63" w:rsidRDefault="00BE2434" w:rsidP="00BE2434">
      <w:pPr>
        <w:rPr>
          <w:rFonts w:ascii="Arial" w:hAnsi="Arial" w:cs="Arial"/>
          <w:sz w:val="22"/>
          <w:szCs w:val="22"/>
        </w:rPr>
      </w:pPr>
    </w:p>
    <w:p w14:paraId="4D5467C2" w14:textId="77777777" w:rsidR="00BE2434" w:rsidRPr="00084F63" w:rsidRDefault="00BE2434" w:rsidP="00BE2434">
      <w:pPr>
        <w:rPr>
          <w:rFonts w:ascii="Arial" w:hAnsi="Arial" w:cs="Arial"/>
          <w:sz w:val="22"/>
          <w:szCs w:val="22"/>
        </w:rPr>
      </w:pPr>
    </w:p>
    <w:p w14:paraId="7CD7A97B" w14:textId="77777777" w:rsidR="00E84B21" w:rsidRPr="00084F63" w:rsidRDefault="00AF2759" w:rsidP="00143722">
      <w:pPr>
        <w:pStyle w:val="Default"/>
        <w:rPr>
          <w:b/>
          <w:sz w:val="22"/>
          <w:szCs w:val="22"/>
        </w:rPr>
      </w:pPr>
      <w:r w:rsidRPr="00084F63">
        <w:rPr>
          <w:b/>
          <w:sz w:val="22"/>
          <w:szCs w:val="22"/>
        </w:rPr>
        <w:t xml:space="preserve">Safeguarding commitment </w:t>
      </w:r>
      <w:r w:rsidRPr="00084F63">
        <w:rPr>
          <w:i/>
          <w:sz w:val="22"/>
          <w:szCs w:val="22"/>
        </w:rPr>
        <w:t>(Include f</w:t>
      </w:r>
      <w:r w:rsidR="00143722" w:rsidRPr="00084F63">
        <w:rPr>
          <w:i/>
          <w:sz w:val="22"/>
          <w:szCs w:val="22"/>
        </w:rPr>
        <w:t>or roles i</w:t>
      </w:r>
      <w:r w:rsidR="00E84B21" w:rsidRPr="00084F63">
        <w:rPr>
          <w:i/>
          <w:sz w:val="22"/>
          <w:szCs w:val="22"/>
        </w:rPr>
        <w:t>nvolving work with children/</w:t>
      </w:r>
      <w:r w:rsidR="00850B5C" w:rsidRPr="00084F63">
        <w:rPr>
          <w:i/>
          <w:sz w:val="22"/>
          <w:szCs w:val="22"/>
        </w:rPr>
        <w:t>vulnerable adults</w:t>
      </w:r>
      <w:r w:rsidRPr="00084F63">
        <w:rPr>
          <w:i/>
          <w:sz w:val="22"/>
          <w:szCs w:val="22"/>
        </w:rPr>
        <w:t>)</w:t>
      </w:r>
    </w:p>
    <w:p w14:paraId="788DCC51" w14:textId="77777777" w:rsidR="00143722" w:rsidRPr="00084F63" w:rsidRDefault="00143722" w:rsidP="00143722">
      <w:pPr>
        <w:pStyle w:val="Default"/>
        <w:rPr>
          <w:sz w:val="22"/>
          <w:szCs w:val="22"/>
        </w:rPr>
      </w:pPr>
      <w:r w:rsidRPr="00084F63">
        <w:rPr>
          <w:sz w:val="22"/>
          <w:szCs w:val="22"/>
        </w:rPr>
        <w:t>We are committed to safeguarding and promoting the welfare of children and young people/vulnerable adults.  We require you to understand and demonstrate this commitment.</w:t>
      </w:r>
    </w:p>
    <w:p w14:paraId="72E42A58" w14:textId="77777777" w:rsidR="00B54E91" w:rsidRPr="00084F63" w:rsidRDefault="00B54E91" w:rsidP="00880FAD">
      <w:pPr>
        <w:spacing w:after="120"/>
        <w:jc w:val="center"/>
        <w:rPr>
          <w:rFonts w:ascii="Arial" w:hAnsi="Arial" w:cs="Arial"/>
          <w:b/>
          <w:sz w:val="22"/>
          <w:szCs w:val="22"/>
        </w:rPr>
      </w:pPr>
    </w:p>
    <w:p w14:paraId="363979F7" w14:textId="77777777" w:rsidR="00972DAD" w:rsidRDefault="00972DAD" w:rsidP="00880FAD">
      <w:pPr>
        <w:spacing w:after="120"/>
        <w:jc w:val="center"/>
        <w:rPr>
          <w:rFonts w:ascii="Arial" w:hAnsi="Arial" w:cs="Arial"/>
          <w:b/>
          <w:sz w:val="22"/>
          <w:szCs w:val="22"/>
        </w:rPr>
      </w:pPr>
    </w:p>
    <w:p w14:paraId="5608C648" w14:textId="77777777" w:rsidR="00972DAD" w:rsidRDefault="00972DAD" w:rsidP="00880FAD">
      <w:pPr>
        <w:spacing w:after="120"/>
        <w:jc w:val="center"/>
        <w:rPr>
          <w:rFonts w:ascii="Arial" w:hAnsi="Arial" w:cs="Arial"/>
          <w:b/>
          <w:sz w:val="22"/>
          <w:szCs w:val="22"/>
        </w:rPr>
      </w:pPr>
    </w:p>
    <w:p w14:paraId="29AB91EC" w14:textId="77777777" w:rsidR="00972DAD" w:rsidRDefault="00972DAD" w:rsidP="00880FAD">
      <w:pPr>
        <w:spacing w:after="120"/>
        <w:jc w:val="center"/>
        <w:rPr>
          <w:rFonts w:ascii="Arial" w:hAnsi="Arial" w:cs="Arial"/>
          <w:b/>
          <w:sz w:val="22"/>
          <w:szCs w:val="22"/>
        </w:rPr>
      </w:pPr>
    </w:p>
    <w:p w14:paraId="3609D570" w14:textId="77777777" w:rsidR="00084F63" w:rsidRDefault="00084F63" w:rsidP="00880FAD">
      <w:pPr>
        <w:spacing w:after="120"/>
        <w:jc w:val="center"/>
        <w:rPr>
          <w:rFonts w:ascii="Arial" w:hAnsi="Arial" w:cs="Arial"/>
          <w:b/>
          <w:sz w:val="22"/>
          <w:szCs w:val="22"/>
        </w:rPr>
      </w:pPr>
    </w:p>
    <w:p w14:paraId="324E0733" w14:textId="77777777" w:rsidR="00084F63" w:rsidRDefault="00084F63" w:rsidP="00880FAD">
      <w:pPr>
        <w:spacing w:after="120"/>
        <w:jc w:val="center"/>
        <w:rPr>
          <w:rFonts w:ascii="Arial" w:hAnsi="Arial" w:cs="Arial"/>
          <w:b/>
          <w:sz w:val="22"/>
          <w:szCs w:val="22"/>
        </w:rPr>
      </w:pPr>
    </w:p>
    <w:p w14:paraId="7676FD60" w14:textId="77777777" w:rsidR="00084F63" w:rsidRDefault="00084F63" w:rsidP="00880FAD">
      <w:pPr>
        <w:spacing w:after="120"/>
        <w:jc w:val="center"/>
        <w:rPr>
          <w:rFonts w:ascii="Arial" w:hAnsi="Arial" w:cs="Arial"/>
          <w:b/>
          <w:sz w:val="22"/>
          <w:szCs w:val="22"/>
        </w:rPr>
      </w:pPr>
    </w:p>
    <w:p w14:paraId="77037866" w14:textId="77777777" w:rsidR="00084F63" w:rsidRDefault="00084F63" w:rsidP="00880FAD">
      <w:pPr>
        <w:spacing w:after="120"/>
        <w:jc w:val="center"/>
        <w:rPr>
          <w:rFonts w:ascii="Arial" w:hAnsi="Arial" w:cs="Arial"/>
          <w:b/>
          <w:sz w:val="22"/>
          <w:szCs w:val="22"/>
        </w:rPr>
      </w:pPr>
    </w:p>
    <w:p w14:paraId="5B2EE873" w14:textId="77777777" w:rsidR="00746CB6" w:rsidRPr="00084F63" w:rsidRDefault="00746CB6" w:rsidP="00880FAD">
      <w:pPr>
        <w:spacing w:after="120"/>
        <w:jc w:val="center"/>
        <w:rPr>
          <w:rFonts w:ascii="Arial" w:hAnsi="Arial" w:cs="Arial"/>
          <w:b/>
          <w:color w:val="FFFFFF"/>
          <w:sz w:val="22"/>
          <w:szCs w:val="22"/>
        </w:rPr>
      </w:pPr>
      <w:r w:rsidRPr="00084F63">
        <w:rPr>
          <w:rFonts w:ascii="Arial" w:hAnsi="Arial" w:cs="Arial"/>
          <w:b/>
          <w:sz w:val="22"/>
          <w:szCs w:val="22"/>
        </w:rPr>
        <w:t>Person Specification</w:t>
      </w:r>
    </w:p>
    <w:p w14:paraId="3198664F" w14:textId="77777777" w:rsidR="00BD59E4" w:rsidRPr="00084F63" w:rsidRDefault="000D5624" w:rsidP="00541983">
      <w:pPr>
        <w:shd w:val="clear" w:color="auto" w:fill="000000"/>
        <w:ind w:left="-540"/>
        <w:jc w:val="center"/>
        <w:rPr>
          <w:rFonts w:ascii="Arial" w:hAnsi="Arial" w:cs="Arial"/>
          <w:b/>
          <w:color w:val="FFFFFF"/>
          <w:sz w:val="22"/>
          <w:szCs w:val="22"/>
        </w:rPr>
      </w:pPr>
      <w:r w:rsidRPr="00084F63">
        <w:rPr>
          <w:rFonts w:ascii="Arial" w:hAnsi="Arial" w:cs="Arial"/>
          <w:b/>
          <w:color w:val="FFFFFF"/>
          <w:sz w:val="22"/>
          <w:szCs w:val="22"/>
        </w:rPr>
        <w:t>Qualifications</w:t>
      </w:r>
      <w:r w:rsidR="00A4048E" w:rsidRPr="00084F63">
        <w:rPr>
          <w:rFonts w:ascii="Arial" w:hAnsi="Arial" w:cs="Arial"/>
          <w:b/>
          <w:color w:val="FFFFFF"/>
          <w:sz w:val="22"/>
          <w:szCs w:val="22"/>
        </w:rPr>
        <w:t xml:space="preserve">, knowledge, </w:t>
      </w:r>
      <w:r w:rsidR="000369A5" w:rsidRPr="00084F63">
        <w:rPr>
          <w:rFonts w:ascii="Arial" w:hAnsi="Arial" w:cs="Arial"/>
          <w:b/>
          <w:color w:val="FFFFFF"/>
          <w:sz w:val="22"/>
          <w:szCs w:val="22"/>
        </w:rPr>
        <w:t>skills</w:t>
      </w:r>
      <w:r w:rsidR="00A4048E" w:rsidRPr="00084F63">
        <w:rPr>
          <w:rFonts w:ascii="Arial" w:hAnsi="Arial" w:cs="Arial"/>
          <w:b/>
          <w:color w:val="FFFFFF"/>
          <w:sz w:val="22"/>
          <w:szCs w:val="22"/>
        </w:rPr>
        <w:t xml:space="preserve"> and experience</w:t>
      </w:r>
    </w:p>
    <w:p w14:paraId="3E99B912" w14:textId="77777777" w:rsidR="00C94259" w:rsidRPr="00084F63" w:rsidRDefault="000D5624" w:rsidP="004655DA">
      <w:pPr>
        <w:spacing w:before="120" w:after="120"/>
        <w:rPr>
          <w:rFonts w:ascii="Arial" w:hAnsi="Arial" w:cs="Arial"/>
          <w:sz w:val="22"/>
          <w:szCs w:val="22"/>
        </w:rPr>
      </w:pPr>
      <w:r w:rsidRPr="00084F63">
        <w:rPr>
          <w:rFonts w:ascii="Arial" w:hAnsi="Arial" w:cs="Arial"/>
          <w:sz w:val="22"/>
          <w:szCs w:val="22"/>
        </w:rPr>
        <w:t>Minimum level of qualifications required for this job</w:t>
      </w:r>
    </w:p>
    <w:tbl>
      <w:tblPr>
        <w:tblW w:w="9464" w:type="dxa"/>
        <w:tblLayout w:type="fixed"/>
        <w:tblLook w:val="0000" w:firstRow="0" w:lastRow="0" w:firstColumn="0" w:lastColumn="0" w:noHBand="0" w:noVBand="0"/>
      </w:tblPr>
      <w:tblGrid>
        <w:gridCol w:w="3652"/>
        <w:gridCol w:w="4536"/>
        <w:gridCol w:w="1276"/>
      </w:tblGrid>
      <w:tr w:rsidR="004E55EA" w:rsidRPr="00084F63" w14:paraId="65E11556" w14:textId="77777777" w:rsidTr="00E148BB">
        <w:tc>
          <w:tcPr>
            <w:tcW w:w="3652" w:type="dxa"/>
            <w:tcBorders>
              <w:top w:val="single" w:sz="4" w:space="0" w:color="auto"/>
              <w:left w:val="single" w:sz="4" w:space="0" w:color="auto"/>
              <w:bottom w:val="single" w:sz="4" w:space="0" w:color="auto"/>
              <w:right w:val="single" w:sz="4" w:space="0" w:color="auto"/>
            </w:tcBorders>
          </w:tcPr>
          <w:p w14:paraId="2A5DAF3F" w14:textId="77777777" w:rsidR="004E55EA" w:rsidRPr="00084F63" w:rsidRDefault="000369A5" w:rsidP="004E55EA">
            <w:pPr>
              <w:pStyle w:val="Heading4"/>
              <w:rPr>
                <w:rFonts w:ascii="Arial" w:hAnsi="Arial" w:cs="Arial"/>
                <w:sz w:val="22"/>
                <w:szCs w:val="22"/>
              </w:rPr>
            </w:pPr>
            <w:r w:rsidRPr="00084F63">
              <w:rPr>
                <w:rFonts w:ascii="Arial" w:hAnsi="Arial" w:cs="Arial"/>
                <w:sz w:val="22"/>
                <w:szCs w:val="22"/>
              </w:rPr>
              <w:t>Qualifications Required</w:t>
            </w:r>
          </w:p>
        </w:tc>
        <w:tc>
          <w:tcPr>
            <w:tcW w:w="4536" w:type="dxa"/>
            <w:tcBorders>
              <w:top w:val="single" w:sz="4" w:space="0" w:color="auto"/>
              <w:left w:val="single" w:sz="4" w:space="0" w:color="auto"/>
              <w:bottom w:val="single" w:sz="4" w:space="0" w:color="auto"/>
              <w:right w:val="single" w:sz="4" w:space="0" w:color="auto"/>
            </w:tcBorders>
          </w:tcPr>
          <w:p w14:paraId="6718D734" w14:textId="77777777" w:rsidR="000369A5" w:rsidRPr="00084F63" w:rsidRDefault="000369A5" w:rsidP="004E55EA">
            <w:pPr>
              <w:rPr>
                <w:rFonts w:ascii="Arial" w:hAnsi="Arial" w:cs="Arial"/>
                <w:b/>
                <w:sz w:val="22"/>
                <w:szCs w:val="22"/>
              </w:rPr>
            </w:pPr>
          </w:p>
          <w:p w14:paraId="3F04E57E" w14:textId="77777777" w:rsidR="004E55EA" w:rsidRPr="00084F63" w:rsidRDefault="004E55EA" w:rsidP="004E55EA">
            <w:pPr>
              <w:rPr>
                <w:rFonts w:ascii="Arial" w:hAnsi="Arial" w:cs="Arial"/>
                <w:b/>
                <w:sz w:val="22"/>
                <w:szCs w:val="22"/>
              </w:rPr>
            </w:pPr>
            <w:r w:rsidRPr="00084F63">
              <w:rPr>
                <w:rFonts w:ascii="Arial" w:hAnsi="Arial" w:cs="Arial"/>
                <w:b/>
                <w:sz w:val="22"/>
                <w:szCs w:val="22"/>
              </w:rPr>
              <w:t>Subject</w:t>
            </w:r>
          </w:p>
        </w:tc>
        <w:tc>
          <w:tcPr>
            <w:tcW w:w="1276" w:type="dxa"/>
            <w:tcBorders>
              <w:top w:val="single" w:sz="4" w:space="0" w:color="auto"/>
              <w:left w:val="single" w:sz="4" w:space="0" w:color="auto"/>
              <w:bottom w:val="single" w:sz="4" w:space="0" w:color="auto"/>
              <w:right w:val="single" w:sz="4" w:space="0" w:color="auto"/>
            </w:tcBorders>
            <w:tcMar>
              <w:left w:w="29" w:type="dxa"/>
              <w:right w:w="29" w:type="dxa"/>
            </w:tcMar>
          </w:tcPr>
          <w:p w14:paraId="39E4F96D" w14:textId="77777777" w:rsidR="000369A5" w:rsidRPr="00084F63" w:rsidRDefault="000369A5" w:rsidP="004E55EA">
            <w:pPr>
              <w:rPr>
                <w:rFonts w:ascii="Arial" w:hAnsi="Arial" w:cs="Arial"/>
                <w:b/>
                <w:sz w:val="22"/>
                <w:szCs w:val="22"/>
              </w:rPr>
            </w:pPr>
          </w:p>
          <w:p w14:paraId="20419E98" w14:textId="77777777" w:rsidR="00036ACA" w:rsidRPr="00084F63" w:rsidRDefault="004E55EA" w:rsidP="004E55EA">
            <w:pPr>
              <w:rPr>
                <w:rFonts w:ascii="Arial" w:hAnsi="Arial" w:cs="Arial"/>
                <w:b/>
                <w:sz w:val="22"/>
                <w:szCs w:val="22"/>
              </w:rPr>
            </w:pPr>
            <w:r w:rsidRPr="00084F63">
              <w:rPr>
                <w:rFonts w:ascii="Arial" w:hAnsi="Arial" w:cs="Arial"/>
                <w:b/>
                <w:sz w:val="22"/>
                <w:szCs w:val="22"/>
              </w:rPr>
              <w:t>Essential/</w:t>
            </w:r>
          </w:p>
          <w:p w14:paraId="106DF873" w14:textId="77777777" w:rsidR="004E55EA" w:rsidRPr="00084F63" w:rsidRDefault="004E55EA" w:rsidP="004E55EA">
            <w:pPr>
              <w:rPr>
                <w:rFonts w:ascii="Arial" w:hAnsi="Arial" w:cs="Arial"/>
                <w:b/>
                <w:sz w:val="22"/>
                <w:szCs w:val="22"/>
              </w:rPr>
            </w:pPr>
            <w:r w:rsidRPr="00084F63">
              <w:rPr>
                <w:rFonts w:ascii="Arial" w:hAnsi="Arial" w:cs="Arial"/>
                <w:b/>
                <w:sz w:val="22"/>
                <w:szCs w:val="22"/>
              </w:rPr>
              <w:t>Desirable</w:t>
            </w:r>
          </w:p>
        </w:tc>
      </w:tr>
      <w:tr w:rsidR="004E55EA" w:rsidRPr="00084F63" w14:paraId="0A4A8A98" w14:textId="77777777" w:rsidTr="007B7980">
        <w:trPr>
          <w:trHeight w:val="427"/>
        </w:trPr>
        <w:tc>
          <w:tcPr>
            <w:tcW w:w="3652" w:type="dxa"/>
            <w:tcBorders>
              <w:top w:val="single" w:sz="4" w:space="0" w:color="auto"/>
              <w:left w:val="single" w:sz="6" w:space="0" w:color="auto"/>
              <w:bottom w:val="single" w:sz="4" w:space="0" w:color="auto"/>
            </w:tcBorders>
            <w:vAlign w:val="center"/>
          </w:tcPr>
          <w:p w14:paraId="5CCA44DC" w14:textId="77777777" w:rsidR="00E24B50" w:rsidRPr="00E24B50" w:rsidRDefault="00E24B50" w:rsidP="00E24B50">
            <w:pPr>
              <w:pStyle w:val="Default"/>
              <w:rPr>
                <w:sz w:val="22"/>
                <w:szCs w:val="22"/>
              </w:rPr>
            </w:pPr>
            <w:r w:rsidRPr="00E24B50">
              <w:rPr>
                <w:sz w:val="22"/>
                <w:szCs w:val="22"/>
              </w:rPr>
              <w:t>Educated to Degree level or equivalent in an</w:t>
            </w:r>
          </w:p>
          <w:p w14:paraId="2012FF5B" w14:textId="54592401" w:rsidR="004D09BD" w:rsidRPr="00084F63" w:rsidRDefault="00E24B50" w:rsidP="00E24B50">
            <w:pPr>
              <w:pStyle w:val="Default"/>
              <w:rPr>
                <w:sz w:val="22"/>
                <w:szCs w:val="22"/>
              </w:rPr>
            </w:pPr>
            <w:r w:rsidRPr="00E24B50">
              <w:rPr>
                <w:sz w:val="22"/>
                <w:szCs w:val="22"/>
              </w:rPr>
              <w:t>appropriate discipline or relevant extensive experience in Health and Social Care</w:t>
            </w:r>
            <w:r w:rsidR="00EA2188">
              <w:rPr>
                <w:sz w:val="22"/>
                <w:szCs w:val="22"/>
              </w:rPr>
              <w:t xml:space="preserve"> / Youth Justice</w:t>
            </w:r>
            <w:r w:rsidRPr="00E24B50">
              <w:rPr>
                <w:sz w:val="22"/>
                <w:szCs w:val="22"/>
              </w:rPr>
              <w:t>.</w:t>
            </w:r>
          </w:p>
        </w:tc>
        <w:tc>
          <w:tcPr>
            <w:tcW w:w="4536" w:type="dxa"/>
            <w:tcBorders>
              <w:top w:val="single" w:sz="4" w:space="0" w:color="auto"/>
              <w:left w:val="single" w:sz="6" w:space="0" w:color="auto"/>
              <w:bottom w:val="single" w:sz="4" w:space="0" w:color="auto"/>
              <w:right w:val="single" w:sz="6" w:space="0" w:color="auto"/>
            </w:tcBorders>
          </w:tcPr>
          <w:p w14:paraId="13DB0DFE" w14:textId="661C4247" w:rsidR="004E55EA" w:rsidRPr="00084F63" w:rsidRDefault="00FD3B86" w:rsidP="00880FAD">
            <w:pPr>
              <w:spacing w:before="120"/>
              <w:rPr>
                <w:rFonts w:ascii="Arial" w:hAnsi="Arial" w:cs="Arial"/>
                <w:sz w:val="22"/>
                <w:szCs w:val="22"/>
              </w:rPr>
            </w:pPr>
            <w:r w:rsidRPr="00FD3B86">
              <w:rPr>
                <w:rFonts w:ascii="Arial" w:hAnsi="Arial" w:cs="Arial"/>
                <w:sz w:val="22"/>
                <w:szCs w:val="22"/>
              </w:rPr>
              <w:t>Health and Social Care</w:t>
            </w:r>
            <w:r w:rsidR="00DD0780">
              <w:rPr>
                <w:rFonts w:ascii="Arial" w:hAnsi="Arial" w:cs="Arial"/>
                <w:sz w:val="22"/>
                <w:szCs w:val="22"/>
              </w:rPr>
              <w:t>, Education</w:t>
            </w:r>
            <w:r>
              <w:rPr>
                <w:rFonts w:ascii="Arial" w:hAnsi="Arial" w:cs="Arial"/>
                <w:sz w:val="22"/>
                <w:szCs w:val="22"/>
              </w:rPr>
              <w:t xml:space="preserve"> or </w:t>
            </w:r>
            <w:r w:rsidR="003E5384">
              <w:rPr>
                <w:rFonts w:ascii="Arial" w:hAnsi="Arial" w:cs="Arial"/>
                <w:sz w:val="22"/>
                <w:szCs w:val="22"/>
              </w:rPr>
              <w:t>Youth Justice</w:t>
            </w:r>
          </w:p>
        </w:tc>
        <w:tc>
          <w:tcPr>
            <w:tcW w:w="1276" w:type="dxa"/>
            <w:tcBorders>
              <w:top w:val="single" w:sz="4" w:space="0" w:color="auto"/>
              <w:left w:val="single" w:sz="6" w:space="0" w:color="auto"/>
              <w:bottom w:val="single" w:sz="4" w:space="0" w:color="auto"/>
              <w:right w:val="single" w:sz="6" w:space="0" w:color="auto"/>
            </w:tcBorders>
          </w:tcPr>
          <w:p w14:paraId="55B48B22" w14:textId="45942A21" w:rsidR="004E55EA" w:rsidRPr="00291C48" w:rsidRDefault="00593E06" w:rsidP="00880FAD">
            <w:pPr>
              <w:spacing w:before="120"/>
              <w:rPr>
                <w:rFonts w:ascii="Arial" w:hAnsi="Arial" w:cs="Arial"/>
                <w:bCs/>
                <w:sz w:val="22"/>
                <w:szCs w:val="22"/>
              </w:rPr>
            </w:pPr>
            <w:r w:rsidRPr="00291C48">
              <w:rPr>
                <w:rFonts w:ascii="Arial" w:hAnsi="Arial" w:cs="Arial"/>
                <w:bCs/>
                <w:sz w:val="22"/>
                <w:szCs w:val="22"/>
              </w:rPr>
              <w:t>Essential</w:t>
            </w:r>
          </w:p>
        </w:tc>
      </w:tr>
      <w:tr w:rsidR="007B7980" w:rsidRPr="00084F63" w14:paraId="6936E4A5" w14:textId="77777777" w:rsidTr="00E148BB">
        <w:trPr>
          <w:trHeight w:val="427"/>
        </w:trPr>
        <w:tc>
          <w:tcPr>
            <w:tcW w:w="3652" w:type="dxa"/>
            <w:tcBorders>
              <w:top w:val="single" w:sz="4" w:space="0" w:color="auto"/>
              <w:left w:val="single" w:sz="6" w:space="0" w:color="auto"/>
              <w:bottom w:val="single" w:sz="6" w:space="0" w:color="auto"/>
            </w:tcBorders>
            <w:vAlign w:val="center"/>
          </w:tcPr>
          <w:p w14:paraId="6B3F1426" w14:textId="77777777" w:rsidR="007B7980" w:rsidRDefault="007B7980" w:rsidP="00E24B50">
            <w:pPr>
              <w:pStyle w:val="Default"/>
              <w:rPr>
                <w:sz w:val="22"/>
                <w:szCs w:val="22"/>
              </w:rPr>
            </w:pPr>
            <w:r>
              <w:rPr>
                <w:sz w:val="22"/>
                <w:szCs w:val="22"/>
              </w:rPr>
              <w:t>Social work qualification and registration</w:t>
            </w:r>
          </w:p>
          <w:p w14:paraId="475F1939" w14:textId="2582C01D" w:rsidR="00DF7C45" w:rsidRPr="00E24B50" w:rsidRDefault="00DF7C45" w:rsidP="00E24B50">
            <w:pPr>
              <w:pStyle w:val="Default"/>
              <w:rPr>
                <w:sz w:val="22"/>
                <w:szCs w:val="22"/>
              </w:rPr>
            </w:pPr>
          </w:p>
        </w:tc>
        <w:tc>
          <w:tcPr>
            <w:tcW w:w="4536" w:type="dxa"/>
            <w:tcBorders>
              <w:top w:val="single" w:sz="4" w:space="0" w:color="auto"/>
              <w:left w:val="single" w:sz="6" w:space="0" w:color="auto"/>
              <w:bottom w:val="single" w:sz="6" w:space="0" w:color="auto"/>
              <w:right w:val="single" w:sz="6" w:space="0" w:color="auto"/>
            </w:tcBorders>
          </w:tcPr>
          <w:p w14:paraId="265769E3" w14:textId="0D57C215" w:rsidR="007B7980" w:rsidRPr="00FD3B86" w:rsidRDefault="007B7980" w:rsidP="00880FAD">
            <w:pPr>
              <w:spacing w:before="120"/>
              <w:rPr>
                <w:rFonts w:ascii="Arial" w:hAnsi="Arial" w:cs="Arial"/>
                <w:sz w:val="22"/>
                <w:szCs w:val="22"/>
              </w:rPr>
            </w:pPr>
            <w:r>
              <w:rPr>
                <w:rFonts w:ascii="Arial" w:hAnsi="Arial" w:cs="Arial"/>
                <w:sz w:val="22"/>
                <w:szCs w:val="22"/>
              </w:rPr>
              <w:t>Social Work</w:t>
            </w:r>
          </w:p>
        </w:tc>
        <w:tc>
          <w:tcPr>
            <w:tcW w:w="1276" w:type="dxa"/>
            <w:tcBorders>
              <w:top w:val="single" w:sz="4" w:space="0" w:color="auto"/>
              <w:left w:val="single" w:sz="6" w:space="0" w:color="auto"/>
              <w:bottom w:val="single" w:sz="6" w:space="0" w:color="auto"/>
              <w:right w:val="single" w:sz="6" w:space="0" w:color="auto"/>
            </w:tcBorders>
          </w:tcPr>
          <w:p w14:paraId="0285FC90" w14:textId="335A5493" w:rsidR="007B7980" w:rsidRPr="00291C48" w:rsidRDefault="007B7980" w:rsidP="00880FAD">
            <w:pPr>
              <w:spacing w:before="120"/>
              <w:rPr>
                <w:rFonts w:ascii="Arial" w:hAnsi="Arial" w:cs="Arial"/>
                <w:bCs/>
                <w:sz w:val="22"/>
                <w:szCs w:val="22"/>
              </w:rPr>
            </w:pPr>
            <w:r>
              <w:rPr>
                <w:rFonts w:ascii="Arial" w:hAnsi="Arial" w:cs="Arial"/>
                <w:bCs/>
                <w:sz w:val="22"/>
                <w:szCs w:val="22"/>
              </w:rPr>
              <w:t>Desirable</w:t>
            </w:r>
          </w:p>
        </w:tc>
      </w:tr>
    </w:tbl>
    <w:p w14:paraId="68B3AAA1" w14:textId="77777777" w:rsidR="00880FAD" w:rsidRPr="00084F63" w:rsidRDefault="00880FAD" w:rsidP="004655DA">
      <w:pPr>
        <w:spacing w:before="120" w:after="120"/>
        <w:rPr>
          <w:rFonts w:ascii="Arial" w:hAnsi="Arial" w:cs="Arial"/>
          <w:b/>
          <w:sz w:val="22"/>
          <w:szCs w:val="22"/>
        </w:rPr>
      </w:pPr>
      <w:r w:rsidRPr="00084F63">
        <w:rPr>
          <w:rFonts w:ascii="Arial" w:hAnsi="Arial" w:cs="Arial"/>
          <w:sz w:val="22"/>
          <w:szCs w:val="22"/>
        </w:rPr>
        <w:t>Minimum levels of knowledge, skills and experience required for this job</w:t>
      </w:r>
    </w:p>
    <w:tbl>
      <w:tblPr>
        <w:tblpPr w:leftFromText="180" w:rightFromText="180" w:vertAnchor="text" w:horzAnchor="margin" w:tblpY="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3"/>
        <w:gridCol w:w="4535"/>
        <w:gridCol w:w="1276"/>
      </w:tblGrid>
      <w:tr w:rsidR="00880FAD" w:rsidRPr="00084F63" w14:paraId="7FFF5A63" w14:textId="77777777" w:rsidTr="004655DA">
        <w:trPr>
          <w:cantSplit/>
          <w:trHeight w:val="368"/>
        </w:trPr>
        <w:tc>
          <w:tcPr>
            <w:tcW w:w="3653" w:type="dxa"/>
            <w:tcBorders>
              <w:right w:val="nil"/>
            </w:tcBorders>
          </w:tcPr>
          <w:p w14:paraId="4FA5D248" w14:textId="77777777" w:rsidR="00880FAD" w:rsidRPr="00084F63" w:rsidRDefault="00880FAD" w:rsidP="004655DA">
            <w:pPr>
              <w:pStyle w:val="Heading2"/>
              <w:tabs>
                <w:tab w:val="right" w:leader="dot" w:pos="8080"/>
              </w:tabs>
              <w:rPr>
                <w:bCs w:val="0"/>
                <w:i w:val="0"/>
                <w:sz w:val="22"/>
                <w:szCs w:val="22"/>
              </w:rPr>
            </w:pPr>
            <w:r w:rsidRPr="00084F63">
              <w:rPr>
                <w:bCs w:val="0"/>
                <w:i w:val="0"/>
                <w:sz w:val="22"/>
                <w:szCs w:val="22"/>
              </w:rPr>
              <w:t xml:space="preserve">Identify </w:t>
            </w:r>
          </w:p>
        </w:tc>
        <w:tc>
          <w:tcPr>
            <w:tcW w:w="4535" w:type="dxa"/>
            <w:tcBorders>
              <w:left w:val="nil"/>
            </w:tcBorders>
          </w:tcPr>
          <w:p w14:paraId="2780EE4C" w14:textId="77777777" w:rsidR="00880FAD" w:rsidRPr="00084F63" w:rsidRDefault="00880FAD" w:rsidP="004655DA">
            <w:pPr>
              <w:pStyle w:val="Heading2"/>
              <w:tabs>
                <w:tab w:val="right" w:leader="dot" w:pos="8080"/>
              </w:tabs>
              <w:rPr>
                <w:bCs w:val="0"/>
                <w:i w:val="0"/>
                <w:sz w:val="22"/>
                <w:szCs w:val="22"/>
              </w:rPr>
            </w:pPr>
            <w:r w:rsidRPr="00084F63">
              <w:rPr>
                <w:bCs w:val="0"/>
                <w:i w:val="0"/>
                <w:sz w:val="22"/>
                <w:szCs w:val="22"/>
              </w:rPr>
              <w:t>Describe</w:t>
            </w:r>
          </w:p>
        </w:tc>
        <w:tc>
          <w:tcPr>
            <w:tcW w:w="1276" w:type="dxa"/>
            <w:tcBorders>
              <w:left w:val="nil"/>
            </w:tcBorders>
          </w:tcPr>
          <w:p w14:paraId="1842A0CB" w14:textId="77777777" w:rsidR="00880FAD" w:rsidRPr="00084F63" w:rsidRDefault="00880FAD" w:rsidP="004655DA">
            <w:pPr>
              <w:pStyle w:val="Heading2"/>
              <w:tabs>
                <w:tab w:val="right" w:leader="dot" w:pos="8080"/>
              </w:tabs>
              <w:spacing w:before="0" w:after="0"/>
              <w:rPr>
                <w:bCs w:val="0"/>
                <w:i w:val="0"/>
                <w:sz w:val="22"/>
                <w:szCs w:val="22"/>
              </w:rPr>
            </w:pPr>
            <w:r w:rsidRPr="00084F63">
              <w:rPr>
                <w:bCs w:val="0"/>
                <w:i w:val="0"/>
                <w:sz w:val="22"/>
                <w:szCs w:val="22"/>
              </w:rPr>
              <w:t>Essential/</w:t>
            </w:r>
          </w:p>
          <w:p w14:paraId="4F1F54A7" w14:textId="77777777" w:rsidR="00880FAD" w:rsidRPr="00084F63" w:rsidRDefault="00880FAD" w:rsidP="004655DA">
            <w:pPr>
              <w:pStyle w:val="Heading2"/>
              <w:tabs>
                <w:tab w:val="right" w:leader="dot" w:pos="8080"/>
              </w:tabs>
              <w:spacing w:before="0" w:after="0"/>
              <w:rPr>
                <w:bCs w:val="0"/>
                <w:i w:val="0"/>
                <w:sz w:val="22"/>
                <w:szCs w:val="22"/>
              </w:rPr>
            </w:pPr>
            <w:r w:rsidRPr="00084F63">
              <w:rPr>
                <w:bCs w:val="0"/>
                <w:i w:val="0"/>
                <w:sz w:val="22"/>
                <w:szCs w:val="22"/>
              </w:rPr>
              <w:t>Desirable</w:t>
            </w:r>
          </w:p>
        </w:tc>
      </w:tr>
      <w:tr w:rsidR="00880FAD" w:rsidRPr="00084F63" w14:paraId="51FA98E9" w14:textId="77777777" w:rsidTr="004655DA">
        <w:tc>
          <w:tcPr>
            <w:tcW w:w="3653" w:type="dxa"/>
          </w:tcPr>
          <w:p w14:paraId="023B925D" w14:textId="77777777" w:rsidR="00880FAD" w:rsidRPr="00084F63" w:rsidRDefault="00880FAD" w:rsidP="004655DA">
            <w:pPr>
              <w:tabs>
                <w:tab w:val="right" w:leader="dot" w:pos="8080"/>
              </w:tabs>
              <w:spacing w:before="60" w:after="60"/>
              <w:rPr>
                <w:rFonts w:ascii="Arial" w:hAnsi="Arial" w:cs="Arial"/>
                <w:sz w:val="22"/>
                <w:szCs w:val="22"/>
              </w:rPr>
            </w:pPr>
            <w:r w:rsidRPr="00084F63">
              <w:rPr>
                <w:rFonts w:ascii="Arial" w:hAnsi="Arial" w:cs="Arial"/>
                <w:b/>
                <w:sz w:val="22"/>
                <w:szCs w:val="22"/>
              </w:rPr>
              <w:t>Knowledge</w:t>
            </w:r>
          </w:p>
        </w:tc>
        <w:tc>
          <w:tcPr>
            <w:tcW w:w="4535" w:type="dxa"/>
          </w:tcPr>
          <w:p w14:paraId="426A99C8" w14:textId="77777777" w:rsidR="00880FAD" w:rsidRPr="00084F63" w:rsidRDefault="00880FAD" w:rsidP="004655DA">
            <w:pPr>
              <w:tabs>
                <w:tab w:val="right" w:leader="dot" w:pos="8080"/>
              </w:tabs>
              <w:rPr>
                <w:rFonts w:ascii="Arial" w:hAnsi="Arial" w:cs="Arial"/>
                <w:sz w:val="22"/>
                <w:szCs w:val="22"/>
              </w:rPr>
            </w:pPr>
          </w:p>
        </w:tc>
        <w:tc>
          <w:tcPr>
            <w:tcW w:w="1276" w:type="dxa"/>
          </w:tcPr>
          <w:p w14:paraId="0E9A56A4" w14:textId="77777777" w:rsidR="00880FAD" w:rsidRPr="00084F63" w:rsidRDefault="00880FAD" w:rsidP="004655DA">
            <w:pPr>
              <w:tabs>
                <w:tab w:val="right" w:leader="dot" w:pos="8080"/>
              </w:tabs>
              <w:rPr>
                <w:rFonts w:ascii="Arial" w:hAnsi="Arial" w:cs="Arial"/>
                <w:sz w:val="22"/>
                <w:szCs w:val="22"/>
              </w:rPr>
            </w:pPr>
          </w:p>
        </w:tc>
      </w:tr>
      <w:tr w:rsidR="00880FAD" w:rsidRPr="00084F63" w14:paraId="2B5EAD2D" w14:textId="77777777" w:rsidTr="004655DA">
        <w:trPr>
          <w:trHeight w:val="332"/>
        </w:trPr>
        <w:tc>
          <w:tcPr>
            <w:tcW w:w="3653" w:type="dxa"/>
          </w:tcPr>
          <w:p w14:paraId="15C8F97D" w14:textId="77777777" w:rsidR="00460597" w:rsidRPr="00084F63" w:rsidRDefault="00460597" w:rsidP="004655DA">
            <w:pPr>
              <w:pStyle w:val="Default"/>
              <w:rPr>
                <w:sz w:val="22"/>
                <w:szCs w:val="22"/>
              </w:rPr>
            </w:pPr>
            <w:r w:rsidRPr="00084F63">
              <w:rPr>
                <w:bCs/>
                <w:sz w:val="22"/>
                <w:szCs w:val="22"/>
              </w:rPr>
              <w:lastRenderedPageBreak/>
              <w:t xml:space="preserve">Performance Management </w:t>
            </w:r>
          </w:p>
          <w:p w14:paraId="5A17F7E4" w14:textId="77777777" w:rsidR="00880FAD" w:rsidRPr="00084F63" w:rsidRDefault="00880FAD" w:rsidP="004655DA">
            <w:pPr>
              <w:pStyle w:val="Header"/>
              <w:tabs>
                <w:tab w:val="clear" w:pos="4153"/>
                <w:tab w:val="clear" w:pos="8306"/>
                <w:tab w:val="right" w:leader="dot" w:pos="8080"/>
              </w:tabs>
              <w:spacing w:before="120"/>
              <w:rPr>
                <w:rFonts w:cs="Arial"/>
                <w:sz w:val="22"/>
                <w:szCs w:val="22"/>
              </w:rPr>
            </w:pPr>
          </w:p>
        </w:tc>
        <w:tc>
          <w:tcPr>
            <w:tcW w:w="4535" w:type="dxa"/>
          </w:tcPr>
          <w:p w14:paraId="648DCA9B" w14:textId="77777777" w:rsidR="00880FAD" w:rsidRPr="00084F63" w:rsidRDefault="00460597" w:rsidP="004655DA">
            <w:pPr>
              <w:pStyle w:val="Default"/>
              <w:spacing w:after="240"/>
              <w:rPr>
                <w:sz w:val="22"/>
                <w:szCs w:val="22"/>
              </w:rPr>
            </w:pPr>
            <w:r w:rsidRPr="00084F63">
              <w:rPr>
                <w:sz w:val="22"/>
                <w:szCs w:val="22"/>
              </w:rPr>
              <w:t xml:space="preserve">Knowledge of the national performance assessment frameworks for children’s services, key performance indicators and their relationship with both front line service and wider strategic implications. </w:t>
            </w:r>
          </w:p>
        </w:tc>
        <w:tc>
          <w:tcPr>
            <w:tcW w:w="1276" w:type="dxa"/>
          </w:tcPr>
          <w:p w14:paraId="2EA281EA" w14:textId="77777777" w:rsidR="00880FAD" w:rsidRPr="00084F63" w:rsidRDefault="00460597"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880FAD" w:rsidRPr="00084F63" w14:paraId="5F274A34" w14:textId="77777777" w:rsidTr="004655DA">
        <w:tc>
          <w:tcPr>
            <w:tcW w:w="3653" w:type="dxa"/>
          </w:tcPr>
          <w:p w14:paraId="6A264F8B" w14:textId="77777777" w:rsidR="00F841FC" w:rsidRPr="00084F63" w:rsidRDefault="00F841FC" w:rsidP="004655DA">
            <w:pPr>
              <w:pStyle w:val="Default"/>
              <w:rPr>
                <w:sz w:val="22"/>
                <w:szCs w:val="22"/>
              </w:rPr>
            </w:pPr>
            <w:r w:rsidRPr="00084F63">
              <w:rPr>
                <w:bCs/>
                <w:sz w:val="22"/>
                <w:szCs w:val="22"/>
              </w:rPr>
              <w:t xml:space="preserve">Legislative Framework </w:t>
            </w:r>
          </w:p>
          <w:p w14:paraId="5AC66A2D" w14:textId="77777777" w:rsidR="00880FAD" w:rsidRPr="00084F63" w:rsidRDefault="00880FAD" w:rsidP="004655DA">
            <w:pPr>
              <w:pStyle w:val="Default"/>
              <w:rPr>
                <w:sz w:val="22"/>
                <w:szCs w:val="22"/>
              </w:rPr>
            </w:pPr>
          </w:p>
        </w:tc>
        <w:tc>
          <w:tcPr>
            <w:tcW w:w="4535" w:type="dxa"/>
          </w:tcPr>
          <w:p w14:paraId="08E422A8" w14:textId="13EE71AD" w:rsidR="00880FAD" w:rsidRPr="00084F63" w:rsidRDefault="00F841FC" w:rsidP="004655DA">
            <w:pPr>
              <w:pStyle w:val="Default"/>
              <w:spacing w:after="240"/>
              <w:rPr>
                <w:sz w:val="22"/>
                <w:szCs w:val="22"/>
              </w:rPr>
            </w:pPr>
            <w:r w:rsidRPr="00084F63">
              <w:rPr>
                <w:sz w:val="22"/>
                <w:szCs w:val="22"/>
              </w:rPr>
              <w:t xml:space="preserve">Knowledge of the legislative framework and national and local standards and procedures relating to children's services. </w:t>
            </w:r>
          </w:p>
        </w:tc>
        <w:tc>
          <w:tcPr>
            <w:tcW w:w="1276" w:type="dxa"/>
          </w:tcPr>
          <w:p w14:paraId="3312467F" w14:textId="77777777" w:rsidR="00880FAD"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C623DF" w:rsidRPr="00C623DF" w14:paraId="38173F31" w14:textId="77777777" w:rsidTr="006839E2">
        <w:tc>
          <w:tcPr>
            <w:tcW w:w="3653" w:type="dxa"/>
          </w:tcPr>
          <w:p w14:paraId="2CA95DF6" w14:textId="5E3CD5EC" w:rsidR="00C623DF" w:rsidRPr="00C623DF" w:rsidRDefault="00C623DF" w:rsidP="00C623DF">
            <w:pPr>
              <w:pStyle w:val="Default"/>
              <w:rPr>
                <w:bCs/>
                <w:sz w:val="22"/>
                <w:szCs w:val="22"/>
              </w:rPr>
            </w:pPr>
          </w:p>
        </w:tc>
        <w:tc>
          <w:tcPr>
            <w:tcW w:w="4535" w:type="dxa"/>
          </w:tcPr>
          <w:p w14:paraId="58BBCB0A" w14:textId="77777777" w:rsidR="00C623DF" w:rsidRDefault="00C623DF" w:rsidP="00C623DF">
            <w:pPr>
              <w:pStyle w:val="Default"/>
              <w:rPr>
                <w:bCs/>
                <w:sz w:val="22"/>
                <w:szCs w:val="22"/>
              </w:rPr>
            </w:pPr>
            <w:r w:rsidRPr="00C623DF">
              <w:rPr>
                <w:bCs/>
                <w:sz w:val="22"/>
                <w:szCs w:val="22"/>
              </w:rPr>
              <w:t xml:space="preserve">Knowledge of the legislative framework and national and local standards and procedures relating to youth justice. </w:t>
            </w:r>
          </w:p>
          <w:p w14:paraId="78866BE6" w14:textId="18CEED38" w:rsidR="00C623DF" w:rsidRPr="00C623DF" w:rsidRDefault="00C623DF" w:rsidP="00C623DF">
            <w:pPr>
              <w:pStyle w:val="Default"/>
              <w:rPr>
                <w:bCs/>
                <w:sz w:val="22"/>
                <w:szCs w:val="22"/>
              </w:rPr>
            </w:pPr>
          </w:p>
        </w:tc>
        <w:tc>
          <w:tcPr>
            <w:tcW w:w="1276" w:type="dxa"/>
          </w:tcPr>
          <w:p w14:paraId="57E645F9" w14:textId="0AEC96EF" w:rsidR="00C623DF" w:rsidRPr="00C623DF" w:rsidRDefault="00C623DF" w:rsidP="00C623DF">
            <w:pPr>
              <w:pStyle w:val="Default"/>
              <w:rPr>
                <w:bCs/>
                <w:sz w:val="22"/>
                <w:szCs w:val="22"/>
              </w:rPr>
            </w:pPr>
            <w:r>
              <w:rPr>
                <w:bCs/>
                <w:sz w:val="22"/>
                <w:szCs w:val="22"/>
              </w:rPr>
              <w:t>Desirable</w:t>
            </w:r>
          </w:p>
        </w:tc>
      </w:tr>
      <w:tr w:rsidR="00880FAD" w:rsidRPr="00084F63" w14:paraId="6464039B" w14:textId="77777777" w:rsidTr="004655DA">
        <w:tc>
          <w:tcPr>
            <w:tcW w:w="3653" w:type="dxa"/>
          </w:tcPr>
          <w:p w14:paraId="0156A574" w14:textId="77777777" w:rsidR="00FD2432" w:rsidRPr="00084F63" w:rsidRDefault="00FD2432" w:rsidP="004655DA">
            <w:pPr>
              <w:pStyle w:val="Default"/>
              <w:rPr>
                <w:sz w:val="22"/>
                <w:szCs w:val="22"/>
              </w:rPr>
            </w:pPr>
            <w:bookmarkStart w:id="0" w:name="_Hlk158456935"/>
            <w:r w:rsidRPr="00084F63">
              <w:rPr>
                <w:bCs/>
                <w:sz w:val="22"/>
                <w:szCs w:val="22"/>
              </w:rPr>
              <w:t xml:space="preserve">Professional knowledge and awareness </w:t>
            </w:r>
          </w:p>
          <w:p w14:paraId="74161094" w14:textId="77777777" w:rsidR="00880FAD" w:rsidRPr="00084F63" w:rsidRDefault="00880FAD" w:rsidP="004655DA">
            <w:pPr>
              <w:pStyle w:val="Default"/>
              <w:rPr>
                <w:sz w:val="22"/>
                <w:szCs w:val="22"/>
              </w:rPr>
            </w:pPr>
          </w:p>
        </w:tc>
        <w:tc>
          <w:tcPr>
            <w:tcW w:w="4535" w:type="dxa"/>
          </w:tcPr>
          <w:p w14:paraId="0D86FBE0" w14:textId="7FFE953F" w:rsidR="00880FAD" w:rsidRPr="00084F63" w:rsidRDefault="00FD2432" w:rsidP="004655DA">
            <w:pPr>
              <w:pStyle w:val="Default"/>
              <w:spacing w:after="240"/>
              <w:rPr>
                <w:sz w:val="22"/>
                <w:szCs w:val="22"/>
              </w:rPr>
            </w:pPr>
            <w:r w:rsidRPr="00084F63">
              <w:rPr>
                <w:sz w:val="22"/>
                <w:szCs w:val="22"/>
              </w:rPr>
              <w:t>Up to date knowledge of good practice and o</w:t>
            </w:r>
            <w:r w:rsidR="00D667E5">
              <w:rPr>
                <w:sz w:val="22"/>
                <w:szCs w:val="22"/>
              </w:rPr>
              <w:t>f</w:t>
            </w:r>
            <w:r w:rsidRPr="00084F63">
              <w:rPr>
                <w:sz w:val="22"/>
                <w:szCs w:val="22"/>
              </w:rPr>
              <w:t xml:space="preserve"> research findings in working with vulnerable children and families. </w:t>
            </w:r>
          </w:p>
        </w:tc>
        <w:tc>
          <w:tcPr>
            <w:tcW w:w="1276" w:type="dxa"/>
          </w:tcPr>
          <w:p w14:paraId="0E797401" w14:textId="77777777" w:rsidR="00880FAD" w:rsidRPr="00084F63" w:rsidRDefault="00826293" w:rsidP="004655DA">
            <w:pPr>
              <w:tabs>
                <w:tab w:val="right" w:leader="dot" w:pos="8080"/>
              </w:tabs>
              <w:rPr>
                <w:rFonts w:ascii="Arial" w:hAnsi="Arial" w:cs="Arial"/>
                <w:sz w:val="22"/>
                <w:szCs w:val="22"/>
              </w:rPr>
            </w:pPr>
            <w:r w:rsidRPr="00084F63">
              <w:rPr>
                <w:rFonts w:ascii="Arial" w:hAnsi="Arial" w:cs="Arial"/>
                <w:sz w:val="22"/>
                <w:szCs w:val="22"/>
              </w:rPr>
              <w:t>Essential</w:t>
            </w:r>
          </w:p>
        </w:tc>
      </w:tr>
      <w:bookmarkEnd w:id="0"/>
      <w:tr w:rsidR="00880FAD" w:rsidRPr="00084F63" w14:paraId="1DDE9362" w14:textId="77777777" w:rsidTr="004655DA">
        <w:trPr>
          <w:trHeight w:val="624"/>
        </w:trPr>
        <w:tc>
          <w:tcPr>
            <w:tcW w:w="3653" w:type="dxa"/>
          </w:tcPr>
          <w:p w14:paraId="6BEB48D1" w14:textId="77777777" w:rsidR="00880FAD" w:rsidRPr="00084F63" w:rsidRDefault="002B2E5C" w:rsidP="004655DA">
            <w:pPr>
              <w:tabs>
                <w:tab w:val="right" w:leader="dot" w:pos="8080"/>
              </w:tabs>
              <w:rPr>
                <w:rFonts w:ascii="Arial" w:hAnsi="Arial" w:cs="Arial"/>
                <w:sz w:val="22"/>
                <w:szCs w:val="22"/>
              </w:rPr>
            </w:pPr>
            <w:r w:rsidRPr="00084F63">
              <w:rPr>
                <w:rFonts w:ascii="Arial" w:hAnsi="Arial" w:cs="Arial"/>
                <w:bCs/>
                <w:sz w:val="22"/>
                <w:szCs w:val="22"/>
              </w:rPr>
              <w:t>Evidence based practice and research</w:t>
            </w:r>
          </w:p>
        </w:tc>
        <w:tc>
          <w:tcPr>
            <w:tcW w:w="4535" w:type="dxa"/>
          </w:tcPr>
          <w:p w14:paraId="3C556F44" w14:textId="77777777" w:rsidR="00880FAD" w:rsidRPr="00084F63" w:rsidRDefault="002B2E5C" w:rsidP="004655DA">
            <w:pPr>
              <w:pStyle w:val="Default"/>
              <w:spacing w:after="240"/>
              <w:rPr>
                <w:sz w:val="22"/>
                <w:szCs w:val="22"/>
              </w:rPr>
            </w:pPr>
            <w:r w:rsidRPr="00084F63">
              <w:rPr>
                <w:sz w:val="22"/>
                <w:szCs w:val="22"/>
              </w:rPr>
              <w:t>Knowledge of key research that should be drawn upon to influence the shape of the service provided.</w:t>
            </w:r>
          </w:p>
        </w:tc>
        <w:tc>
          <w:tcPr>
            <w:tcW w:w="1276" w:type="dxa"/>
          </w:tcPr>
          <w:p w14:paraId="349A4890" w14:textId="77777777" w:rsidR="00880FAD"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9D0CE2" w:rsidRPr="00084F63" w14:paraId="685743B1" w14:textId="77777777" w:rsidTr="004655DA">
        <w:tc>
          <w:tcPr>
            <w:tcW w:w="3653" w:type="dxa"/>
          </w:tcPr>
          <w:p w14:paraId="7EC8CC9F" w14:textId="77777777" w:rsidR="009D0CE2" w:rsidRPr="00084F63" w:rsidRDefault="009D0CE2" w:rsidP="004655DA">
            <w:pPr>
              <w:pStyle w:val="Default"/>
              <w:rPr>
                <w:sz w:val="22"/>
                <w:szCs w:val="22"/>
              </w:rPr>
            </w:pPr>
            <w:r w:rsidRPr="00084F63">
              <w:rPr>
                <w:bCs/>
                <w:sz w:val="22"/>
                <w:szCs w:val="22"/>
              </w:rPr>
              <w:t xml:space="preserve">Organisational knowledge and political and strategic awareness </w:t>
            </w:r>
          </w:p>
          <w:p w14:paraId="785EEE8A" w14:textId="77777777" w:rsidR="009D0CE2" w:rsidRPr="00084F63" w:rsidRDefault="009D0CE2" w:rsidP="004655DA">
            <w:pPr>
              <w:tabs>
                <w:tab w:val="right" w:leader="dot" w:pos="8080"/>
              </w:tabs>
              <w:spacing w:before="120"/>
              <w:rPr>
                <w:rFonts w:ascii="Arial" w:hAnsi="Arial" w:cs="Arial"/>
                <w:bCs/>
                <w:sz w:val="22"/>
                <w:szCs w:val="22"/>
              </w:rPr>
            </w:pPr>
          </w:p>
        </w:tc>
        <w:tc>
          <w:tcPr>
            <w:tcW w:w="4535" w:type="dxa"/>
          </w:tcPr>
          <w:p w14:paraId="6CF20ADB" w14:textId="77777777" w:rsidR="009D0CE2" w:rsidRPr="00084F63" w:rsidRDefault="009D0CE2" w:rsidP="004655DA">
            <w:pPr>
              <w:pStyle w:val="Default"/>
              <w:numPr>
                <w:ilvl w:val="0"/>
                <w:numId w:val="13"/>
              </w:numPr>
              <w:spacing w:after="60"/>
              <w:ind w:left="357" w:hanging="357"/>
              <w:rPr>
                <w:sz w:val="22"/>
                <w:szCs w:val="22"/>
              </w:rPr>
            </w:pPr>
            <w:r w:rsidRPr="00084F63">
              <w:rPr>
                <w:sz w:val="22"/>
                <w:szCs w:val="22"/>
              </w:rPr>
              <w:t xml:space="preserve">Detailed knowledge, experience and awareness of the role of key partner services and agencies. </w:t>
            </w:r>
          </w:p>
          <w:p w14:paraId="1C9774F6" w14:textId="77777777" w:rsidR="009D0CE2" w:rsidRPr="00084F63" w:rsidRDefault="009D0CE2" w:rsidP="004655DA">
            <w:pPr>
              <w:pStyle w:val="Default"/>
              <w:numPr>
                <w:ilvl w:val="0"/>
                <w:numId w:val="14"/>
              </w:numPr>
              <w:spacing w:after="60"/>
              <w:ind w:left="357" w:hanging="357"/>
              <w:rPr>
                <w:sz w:val="22"/>
                <w:szCs w:val="22"/>
              </w:rPr>
            </w:pPr>
            <w:r w:rsidRPr="00084F63">
              <w:rPr>
                <w:sz w:val="22"/>
                <w:szCs w:val="22"/>
              </w:rPr>
              <w:t xml:space="preserve">An understanding of the political and managerial sensitivities of the organisation. </w:t>
            </w:r>
          </w:p>
          <w:p w14:paraId="796ECF84" w14:textId="77777777" w:rsidR="009D0CE2" w:rsidRPr="00084F63" w:rsidRDefault="009D0CE2" w:rsidP="004655DA">
            <w:pPr>
              <w:pStyle w:val="Default"/>
              <w:numPr>
                <w:ilvl w:val="0"/>
                <w:numId w:val="14"/>
              </w:numPr>
              <w:spacing w:after="120"/>
              <w:ind w:left="357" w:hanging="357"/>
              <w:rPr>
                <w:sz w:val="22"/>
                <w:szCs w:val="22"/>
              </w:rPr>
            </w:pPr>
            <w:r w:rsidRPr="00084F63">
              <w:rPr>
                <w:sz w:val="22"/>
                <w:szCs w:val="22"/>
              </w:rPr>
              <w:t xml:space="preserve">Understanding of the drivers, motivations and issues that impact upon key partners. </w:t>
            </w:r>
          </w:p>
        </w:tc>
        <w:tc>
          <w:tcPr>
            <w:tcW w:w="1276" w:type="dxa"/>
          </w:tcPr>
          <w:p w14:paraId="2B1BE61A" w14:textId="77777777" w:rsidR="009D0CE2"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880FAD" w:rsidRPr="00084F63" w14:paraId="44E9F6EF" w14:textId="77777777" w:rsidTr="004655DA">
        <w:tc>
          <w:tcPr>
            <w:tcW w:w="3653" w:type="dxa"/>
          </w:tcPr>
          <w:p w14:paraId="76CCCBBE" w14:textId="77777777" w:rsidR="00880FAD" w:rsidRPr="00084F63" w:rsidRDefault="00880FAD" w:rsidP="004655DA">
            <w:pPr>
              <w:tabs>
                <w:tab w:val="right" w:leader="dot" w:pos="8080"/>
              </w:tabs>
              <w:spacing w:before="60" w:after="60"/>
              <w:rPr>
                <w:rFonts w:ascii="Arial" w:hAnsi="Arial" w:cs="Arial"/>
                <w:sz w:val="22"/>
                <w:szCs w:val="22"/>
              </w:rPr>
            </w:pPr>
            <w:r w:rsidRPr="00084F63">
              <w:rPr>
                <w:rFonts w:ascii="Arial" w:hAnsi="Arial" w:cs="Arial"/>
                <w:b/>
                <w:sz w:val="22"/>
                <w:szCs w:val="22"/>
              </w:rPr>
              <w:t>Skills</w:t>
            </w:r>
          </w:p>
        </w:tc>
        <w:tc>
          <w:tcPr>
            <w:tcW w:w="4535" w:type="dxa"/>
          </w:tcPr>
          <w:p w14:paraId="29B12E30" w14:textId="77777777" w:rsidR="00880FAD" w:rsidRPr="00084F63" w:rsidRDefault="00880FAD" w:rsidP="004655DA">
            <w:pPr>
              <w:tabs>
                <w:tab w:val="right" w:leader="dot" w:pos="8080"/>
              </w:tabs>
              <w:rPr>
                <w:rFonts w:ascii="Arial" w:hAnsi="Arial" w:cs="Arial"/>
                <w:sz w:val="22"/>
                <w:szCs w:val="22"/>
              </w:rPr>
            </w:pPr>
          </w:p>
        </w:tc>
        <w:tc>
          <w:tcPr>
            <w:tcW w:w="1276" w:type="dxa"/>
          </w:tcPr>
          <w:p w14:paraId="0D45AC26" w14:textId="77777777" w:rsidR="00880FAD" w:rsidRPr="00084F63" w:rsidRDefault="00880FAD" w:rsidP="004655DA">
            <w:pPr>
              <w:tabs>
                <w:tab w:val="right" w:leader="dot" w:pos="8080"/>
              </w:tabs>
              <w:rPr>
                <w:rFonts w:ascii="Arial" w:hAnsi="Arial" w:cs="Arial"/>
                <w:sz w:val="22"/>
                <w:szCs w:val="22"/>
              </w:rPr>
            </w:pPr>
          </w:p>
        </w:tc>
      </w:tr>
      <w:tr w:rsidR="00880FAD" w:rsidRPr="00084F63" w14:paraId="474ACF9C" w14:textId="77777777" w:rsidTr="004655DA">
        <w:tc>
          <w:tcPr>
            <w:tcW w:w="3653" w:type="dxa"/>
          </w:tcPr>
          <w:p w14:paraId="5EB31374" w14:textId="77777777" w:rsidR="0017368B" w:rsidRPr="00084F63" w:rsidRDefault="0017368B" w:rsidP="004655DA">
            <w:pPr>
              <w:pStyle w:val="Default"/>
              <w:rPr>
                <w:sz w:val="22"/>
                <w:szCs w:val="22"/>
              </w:rPr>
            </w:pPr>
            <w:r w:rsidRPr="00084F63">
              <w:rPr>
                <w:bCs/>
                <w:sz w:val="22"/>
                <w:szCs w:val="22"/>
              </w:rPr>
              <w:t xml:space="preserve">Communication </w:t>
            </w:r>
          </w:p>
          <w:p w14:paraId="16FE20CF" w14:textId="77777777" w:rsidR="00880FAD" w:rsidRPr="00084F63" w:rsidRDefault="00880FAD" w:rsidP="004655DA">
            <w:pPr>
              <w:tabs>
                <w:tab w:val="right" w:leader="dot" w:pos="8080"/>
              </w:tabs>
              <w:spacing w:before="120"/>
              <w:rPr>
                <w:rFonts w:ascii="Arial" w:hAnsi="Arial" w:cs="Arial"/>
                <w:sz w:val="22"/>
                <w:szCs w:val="22"/>
              </w:rPr>
            </w:pPr>
          </w:p>
        </w:tc>
        <w:tc>
          <w:tcPr>
            <w:tcW w:w="4535" w:type="dxa"/>
          </w:tcPr>
          <w:p w14:paraId="2E3D6C9B" w14:textId="2C5C69C4" w:rsidR="0017368B" w:rsidRPr="00084F63" w:rsidRDefault="008268AB" w:rsidP="004655DA">
            <w:pPr>
              <w:pStyle w:val="Default"/>
              <w:numPr>
                <w:ilvl w:val="0"/>
                <w:numId w:val="14"/>
              </w:numPr>
              <w:spacing w:after="60"/>
              <w:ind w:left="357" w:hanging="357"/>
              <w:rPr>
                <w:sz w:val="22"/>
                <w:szCs w:val="22"/>
              </w:rPr>
            </w:pPr>
            <w:r>
              <w:rPr>
                <w:sz w:val="22"/>
                <w:szCs w:val="22"/>
              </w:rPr>
              <w:t>Ability</w:t>
            </w:r>
            <w:r w:rsidR="0017368B" w:rsidRPr="00084F63">
              <w:rPr>
                <w:sz w:val="22"/>
                <w:szCs w:val="22"/>
              </w:rPr>
              <w:t xml:space="preserve"> to present ideas clearly and effectively verbally and in writing </w:t>
            </w:r>
          </w:p>
          <w:p w14:paraId="057C541F" w14:textId="3119AA93" w:rsidR="0017368B" w:rsidRPr="00084F63" w:rsidRDefault="008268AB" w:rsidP="004655DA">
            <w:pPr>
              <w:pStyle w:val="Default"/>
              <w:numPr>
                <w:ilvl w:val="0"/>
                <w:numId w:val="14"/>
              </w:numPr>
              <w:spacing w:after="60"/>
              <w:ind w:left="357" w:hanging="357"/>
              <w:rPr>
                <w:sz w:val="22"/>
                <w:szCs w:val="22"/>
              </w:rPr>
            </w:pPr>
            <w:r>
              <w:rPr>
                <w:sz w:val="22"/>
                <w:szCs w:val="22"/>
              </w:rPr>
              <w:t>Ability</w:t>
            </w:r>
            <w:r w:rsidR="0017368B" w:rsidRPr="00084F63">
              <w:rPr>
                <w:sz w:val="22"/>
                <w:szCs w:val="22"/>
              </w:rPr>
              <w:t xml:space="preserve"> to communicate clearly and effectively with a wide range of stakeholders, including </w:t>
            </w:r>
          </w:p>
          <w:p w14:paraId="0DB3ECA0" w14:textId="77777777" w:rsidR="0017368B" w:rsidRPr="00084F63" w:rsidRDefault="0017368B" w:rsidP="004655DA">
            <w:pPr>
              <w:pStyle w:val="Default"/>
              <w:numPr>
                <w:ilvl w:val="0"/>
                <w:numId w:val="14"/>
              </w:numPr>
              <w:spacing w:after="60"/>
              <w:ind w:left="714" w:hanging="357"/>
              <w:rPr>
                <w:sz w:val="22"/>
                <w:szCs w:val="22"/>
              </w:rPr>
            </w:pPr>
            <w:r w:rsidRPr="00084F63">
              <w:rPr>
                <w:sz w:val="22"/>
                <w:szCs w:val="22"/>
              </w:rPr>
              <w:t xml:space="preserve">Senior Managers </w:t>
            </w:r>
          </w:p>
          <w:p w14:paraId="4A8974EA" w14:textId="77777777" w:rsidR="0017368B" w:rsidRPr="00084F63" w:rsidRDefault="0017368B" w:rsidP="004655DA">
            <w:pPr>
              <w:pStyle w:val="Default"/>
              <w:numPr>
                <w:ilvl w:val="0"/>
                <w:numId w:val="14"/>
              </w:numPr>
              <w:spacing w:after="60"/>
              <w:ind w:left="714" w:hanging="357"/>
              <w:rPr>
                <w:sz w:val="22"/>
                <w:szCs w:val="22"/>
              </w:rPr>
            </w:pPr>
            <w:r w:rsidRPr="00084F63">
              <w:rPr>
                <w:sz w:val="22"/>
                <w:szCs w:val="22"/>
              </w:rPr>
              <w:t xml:space="preserve">County Councillors </w:t>
            </w:r>
          </w:p>
          <w:p w14:paraId="16571718" w14:textId="142F4B2F" w:rsidR="0017368B" w:rsidRPr="00084F63" w:rsidRDefault="0017368B" w:rsidP="004655DA">
            <w:pPr>
              <w:pStyle w:val="Default"/>
              <w:numPr>
                <w:ilvl w:val="0"/>
                <w:numId w:val="14"/>
              </w:numPr>
              <w:spacing w:after="60"/>
              <w:ind w:left="714" w:hanging="357"/>
              <w:rPr>
                <w:sz w:val="22"/>
                <w:szCs w:val="22"/>
              </w:rPr>
            </w:pPr>
            <w:r w:rsidRPr="00084F63">
              <w:rPr>
                <w:sz w:val="22"/>
                <w:szCs w:val="22"/>
              </w:rPr>
              <w:t xml:space="preserve">Service Users </w:t>
            </w:r>
            <w:r w:rsidR="00E47E30">
              <w:rPr>
                <w:sz w:val="22"/>
                <w:szCs w:val="22"/>
              </w:rPr>
              <w:t>–</w:t>
            </w:r>
            <w:r w:rsidRPr="00084F63">
              <w:rPr>
                <w:sz w:val="22"/>
                <w:szCs w:val="22"/>
              </w:rPr>
              <w:t xml:space="preserve"> </w:t>
            </w:r>
            <w:r w:rsidR="00E47E30">
              <w:rPr>
                <w:sz w:val="22"/>
                <w:szCs w:val="22"/>
              </w:rPr>
              <w:t xml:space="preserve">children / </w:t>
            </w:r>
            <w:r w:rsidRPr="00084F63">
              <w:rPr>
                <w:sz w:val="22"/>
                <w:szCs w:val="22"/>
              </w:rPr>
              <w:t xml:space="preserve">young people </w:t>
            </w:r>
            <w:r w:rsidR="00E47E30">
              <w:rPr>
                <w:sz w:val="22"/>
                <w:szCs w:val="22"/>
              </w:rPr>
              <w:t>and their families / carers</w:t>
            </w:r>
          </w:p>
          <w:p w14:paraId="261D9E48" w14:textId="77777777" w:rsidR="0017368B" w:rsidRPr="00084F63" w:rsidRDefault="0017368B" w:rsidP="004655DA">
            <w:pPr>
              <w:pStyle w:val="Default"/>
              <w:numPr>
                <w:ilvl w:val="0"/>
                <w:numId w:val="14"/>
              </w:numPr>
              <w:spacing w:after="60"/>
              <w:ind w:left="714" w:hanging="357"/>
              <w:rPr>
                <w:sz w:val="22"/>
                <w:szCs w:val="22"/>
              </w:rPr>
            </w:pPr>
            <w:r w:rsidRPr="00084F63">
              <w:rPr>
                <w:sz w:val="22"/>
                <w:szCs w:val="22"/>
              </w:rPr>
              <w:t xml:space="preserve">Service Managers </w:t>
            </w:r>
          </w:p>
          <w:p w14:paraId="594DEA39" w14:textId="77777777" w:rsidR="0017368B" w:rsidRPr="00084F63" w:rsidRDefault="0017368B" w:rsidP="004655DA">
            <w:pPr>
              <w:pStyle w:val="Default"/>
              <w:numPr>
                <w:ilvl w:val="0"/>
                <w:numId w:val="14"/>
              </w:numPr>
              <w:spacing w:after="60"/>
              <w:ind w:left="714" w:hanging="357"/>
              <w:rPr>
                <w:sz w:val="22"/>
                <w:szCs w:val="22"/>
              </w:rPr>
            </w:pPr>
            <w:r w:rsidRPr="00084F63">
              <w:rPr>
                <w:sz w:val="22"/>
                <w:szCs w:val="22"/>
              </w:rPr>
              <w:t xml:space="preserve">Front line practitioners </w:t>
            </w:r>
          </w:p>
          <w:p w14:paraId="1D1F8425" w14:textId="77777777" w:rsidR="00B54E91" w:rsidRPr="00084F63" w:rsidRDefault="0017368B" w:rsidP="00B54E91">
            <w:pPr>
              <w:pStyle w:val="Default"/>
              <w:numPr>
                <w:ilvl w:val="0"/>
                <w:numId w:val="14"/>
              </w:numPr>
              <w:spacing w:after="60"/>
              <w:ind w:left="714" w:hanging="357"/>
              <w:rPr>
                <w:sz w:val="22"/>
                <w:szCs w:val="22"/>
              </w:rPr>
            </w:pPr>
            <w:r w:rsidRPr="00084F63">
              <w:rPr>
                <w:sz w:val="22"/>
                <w:szCs w:val="22"/>
              </w:rPr>
              <w:t xml:space="preserve">Partner agencies </w:t>
            </w:r>
          </w:p>
        </w:tc>
        <w:tc>
          <w:tcPr>
            <w:tcW w:w="1276" w:type="dxa"/>
          </w:tcPr>
          <w:p w14:paraId="5D1D4772" w14:textId="77777777" w:rsidR="00880FAD" w:rsidRPr="00084F63" w:rsidRDefault="0017368B"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880FAD" w:rsidRPr="00084F63" w14:paraId="715B7B62" w14:textId="77777777" w:rsidTr="004655DA">
        <w:tc>
          <w:tcPr>
            <w:tcW w:w="3653" w:type="dxa"/>
          </w:tcPr>
          <w:p w14:paraId="1C0B5C6E" w14:textId="77777777" w:rsidR="00E96AAA" w:rsidRPr="00084F63" w:rsidRDefault="00E96AAA" w:rsidP="004655DA">
            <w:pPr>
              <w:pStyle w:val="Default"/>
              <w:tabs>
                <w:tab w:val="left" w:pos="2055"/>
              </w:tabs>
              <w:rPr>
                <w:color w:val="auto"/>
                <w:sz w:val="22"/>
                <w:szCs w:val="22"/>
              </w:rPr>
            </w:pPr>
            <w:r w:rsidRPr="00084F63">
              <w:rPr>
                <w:color w:val="auto"/>
                <w:sz w:val="22"/>
                <w:szCs w:val="22"/>
              </w:rPr>
              <w:t>Challenge role</w:t>
            </w:r>
          </w:p>
          <w:p w14:paraId="7AE5A9BF" w14:textId="77777777" w:rsidR="00880FAD" w:rsidRPr="00084F63" w:rsidRDefault="00880FAD" w:rsidP="004655DA">
            <w:pPr>
              <w:tabs>
                <w:tab w:val="right" w:leader="dot" w:pos="8080"/>
              </w:tabs>
              <w:spacing w:before="120"/>
              <w:rPr>
                <w:rFonts w:ascii="Arial" w:hAnsi="Arial" w:cs="Arial"/>
                <w:sz w:val="22"/>
                <w:szCs w:val="22"/>
              </w:rPr>
            </w:pPr>
          </w:p>
        </w:tc>
        <w:tc>
          <w:tcPr>
            <w:tcW w:w="4535" w:type="dxa"/>
          </w:tcPr>
          <w:p w14:paraId="57ADF0A8" w14:textId="52625B08" w:rsidR="00880FAD" w:rsidRPr="00084F63" w:rsidRDefault="00101292" w:rsidP="004655DA">
            <w:pPr>
              <w:pStyle w:val="Default"/>
              <w:spacing w:after="240"/>
              <w:rPr>
                <w:sz w:val="22"/>
                <w:szCs w:val="22"/>
              </w:rPr>
            </w:pPr>
            <w:r>
              <w:rPr>
                <w:color w:val="auto"/>
                <w:sz w:val="22"/>
                <w:szCs w:val="22"/>
              </w:rPr>
              <w:t>A</w:t>
            </w:r>
            <w:r w:rsidR="00E96AAA" w:rsidRPr="00084F63">
              <w:rPr>
                <w:color w:val="auto"/>
                <w:sz w:val="22"/>
                <w:szCs w:val="22"/>
              </w:rPr>
              <w:t>bility</w:t>
            </w:r>
            <w:r>
              <w:rPr>
                <w:color w:val="auto"/>
                <w:sz w:val="22"/>
                <w:szCs w:val="22"/>
              </w:rPr>
              <w:t xml:space="preserve"> and confidence</w:t>
            </w:r>
            <w:r w:rsidR="00E96AAA" w:rsidRPr="00084F63">
              <w:rPr>
                <w:color w:val="auto"/>
                <w:sz w:val="22"/>
                <w:szCs w:val="22"/>
              </w:rPr>
              <w:t xml:space="preserve"> to challenge managers regarding case decisions and quality of work.</w:t>
            </w:r>
          </w:p>
        </w:tc>
        <w:tc>
          <w:tcPr>
            <w:tcW w:w="1276" w:type="dxa"/>
          </w:tcPr>
          <w:p w14:paraId="46F64901" w14:textId="77777777" w:rsidR="00880FAD" w:rsidRPr="00084F63" w:rsidRDefault="00E96AAA"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880FAD" w:rsidRPr="00084F63" w14:paraId="3938899B" w14:textId="77777777" w:rsidTr="004655DA">
        <w:tc>
          <w:tcPr>
            <w:tcW w:w="3653" w:type="dxa"/>
          </w:tcPr>
          <w:p w14:paraId="5D995E81" w14:textId="77777777" w:rsidR="00C85026" w:rsidRPr="00084F63" w:rsidRDefault="00C85026" w:rsidP="004655DA">
            <w:pPr>
              <w:pStyle w:val="Default"/>
              <w:rPr>
                <w:sz w:val="22"/>
                <w:szCs w:val="22"/>
              </w:rPr>
            </w:pPr>
            <w:r w:rsidRPr="00084F63">
              <w:rPr>
                <w:bCs/>
                <w:sz w:val="22"/>
                <w:szCs w:val="22"/>
              </w:rPr>
              <w:t xml:space="preserve">Strategic Thinking </w:t>
            </w:r>
          </w:p>
          <w:p w14:paraId="5FCB5719" w14:textId="77777777" w:rsidR="00880FAD" w:rsidRPr="00084F63" w:rsidRDefault="00880FAD" w:rsidP="004655DA">
            <w:pPr>
              <w:tabs>
                <w:tab w:val="right" w:leader="dot" w:pos="8080"/>
              </w:tabs>
              <w:spacing w:before="120"/>
              <w:rPr>
                <w:rFonts w:ascii="Arial" w:hAnsi="Arial" w:cs="Arial"/>
                <w:sz w:val="22"/>
                <w:szCs w:val="22"/>
              </w:rPr>
            </w:pPr>
          </w:p>
        </w:tc>
        <w:tc>
          <w:tcPr>
            <w:tcW w:w="4535" w:type="dxa"/>
          </w:tcPr>
          <w:p w14:paraId="16D94AED" w14:textId="5499F765" w:rsidR="00880FAD" w:rsidRPr="00084F63" w:rsidRDefault="00FC534B" w:rsidP="004655DA">
            <w:pPr>
              <w:pStyle w:val="Default"/>
              <w:spacing w:after="240"/>
              <w:rPr>
                <w:sz w:val="22"/>
                <w:szCs w:val="22"/>
              </w:rPr>
            </w:pPr>
            <w:r>
              <w:rPr>
                <w:sz w:val="22"/>
                <w:szCs w:val="22"/>
              </w:rPr>
              <w:t>A</w:t>
            </w:r>
            <w:r w:rsidR="00C85026" w:rsidRPr="00084F63">
              <w:rPr>
                <w:sz w:val="22"/>
                <w:szCs w:val="22"/>
              </w:rPr>
              <w:t xml:space="preserve">bility to recognise the strategic context of the role and be able to work across organisational, professional and functional boundaries. </w:t>
            </w:r>
          </w:p>
        </w:tc>
        <w:tc>
          <w:tcPr>
            <w:tcW w:w="1276" w:type="dxa"/>
          </w:tcPr>
          <w:p w14:paraId="291C2EB4" w14:textId="77777777" w:rsidR="00880FAD" w:rsidRPr="00084F63" w:rsidRDefault="00B36A1C"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880FAD" w:rsidRPr="00084F63" w14:paraId="0693A329" w14:textId="77777777" w:rsidTr="004655DA">
        <w:tc>
          <w:tcPr>
            <w:tcW w:w="3653" w:type="dxa"/>
          </w:tcPr>
          <w:p w14:paraId="4903CD75" w14:textId="77777777" w:rsidR="00C85026" w:rsidRPr="00084F63" w:rsidRDefault="00C85026" w:rsidP="004655DA">
            <w:pPr>
              <w:pStyle w:val="Default"/>
              <w:rPr>
                <w:bCs/>
                <w:sz w:val="22"/>
                <w:szCs w:val="22"/>
              </w:rPr>
            </w:pPr>
            <w:r w:rsidRPr="00084F63">
              <w:rPr>
                <w:bCs/>
                <w:sz w:val="22"/>
                <w:szCs w:val="22"/>
              </w:rPr>
              <w:lastRenderedPageBreak/>
              <w:t xml:space="preserve">Change Management </w:t>
            </w:r>
          </w:p>
          <w:p w14:paraId="31EDECA7" w14:textId="77777777" w:rsidR="00880FAD" w:rsidRPr="00084F63" w:rsidRDefault="00880FAD" w:rsidP="004655DA">
            <w:pPr>
              <w:tabs>
                <w:tab w:val="right" w:leader="dot" w:pos="8080"/>
              </w:tabs>
              <w:spacing w:before="120"/>
              <w:rPr>
                <w:rFonts w:ascii="Arial" w:hAnsi="Arial" w:cs="Arial"/>
                <w:sz w:val="22"/>
                <w:szCs w:val="22"/>
              </w:rPr>
            </w:pPr>
          </w:p>
        </w:tc>
        <w:tc>
          <w:tcPr>
            <w:tcW w:w="4535" w:type="dxa"/>
          </w:tcPr>
          <w:p w14:paraId="0F9C92C5" w14:textId="70B028B3" w:rsidR="00880FAD" w:rsidRPr="00084F63" w:rsidRDefault="00FC534B" w:rsidP="004655DA">
            <w:pPr>
              <w:pStyle w:val="Default"/>
              <w:spacing w:after="240"/>
              <w:rPr>
                <w:sz w:val="22"/>
                <w:szCs w:val="22"/>
              </w:rPr>
            </w:pPr>
            <w:r>
              <w:rPr>
                <w:sz w:val="22"/>
                <w:szCs w:val="22"/>
              </w:rPr>
              <w:t>H</w:t>
            </w:r>
            <w:r w:rsidR="00C85026" w:rsidRPr="00084F63">
              <w:rPr>
                <w:sz w:val="22"/>
                <w:szCs w:val="22"/>
              </w:rPr>
              <w:t xml:space="preserve">igh level of skill in change management and be able to recognise what needs to change to improve services and outcomes and how such change can be delivered. </w:t>
            </w:r>
          </w:p>
        </w:tc>
        <w:tc>
          <w:tcPr>
            <w:tcW w:w="1276" w:type="dxa"/>
          </w:tcPr>
          <w:p w14:paraId="04B749B7" w14:textId="77777777" w:rsidR="00880FAD" w:rsidRPr="00084F63" w:rsidRDefault="00C85026"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C85026" w:rsidRPr="00084F63" w14:paraId="6B1F5224" w14:textId="77777777" w:rsidTr="004655DA">
        <w:tc>
          <w:tcPr>
            <w:tcW w:w="3653" w:type="dxa"/>
          </w:tcPr>
          <w:p w14:paraId="68E71FC7" w14:textId="77777777" w:rsidR="00C85026" w:rsidRPr="00084F63" w:rsidRDefault="00C85026" w:rsidP="004655DA">
            <w:pPr>
              <w:pStyle w:val="Default"/>
              <w:rPr>
                <w:sz w:val="22"/>
                <w:szCs w:val="22"/>
              </w:rPr>
            </w:pPr>
            <w:r w:rsidRPr="00084F63">
              <w:rPr>
                <w:bCs/>
                <w:sz w:val="22"/>
                <w:szCs w:val="22"/>
              </w:rPr>
              <w:t xml:space="preserve">Partnership Working </w:t>
            </w:r>
          </w:p>
          <w:p w14:paraId="05BB04DD" w14:textId="77777777" w:rsidR="00C85026" w:rsidRPr="00084F63" w:rsidRDefault="00C85026" w:rsidP="004655DA">
            <w:pPr>
              <w:tabs>
                <w:tab w:val="right" w:leader="dot" w:pos="8080"/>
              </w:tabs>
              <w:spacing w:before="120"/>
              <w:rPr>
                <w:rFonts w:ascii="Arial" w:hAnsi="Arial" w:cs="Arial"/>
                <w:sz w:val="22"/>
                <w:szCs w:val="22"/>
              </w:rPr>
            </w:pPr>
          </w:p>
        </w:tc>
        <w:tc>
          <w:tcPr>
            <w:tcW w:w="4535" w:type="dxa"/>
          </w:tcPr>
          <w:p w14:paraId="72B65784" w14:textId="591DFA85" w:rsidR="00C85026" w:rsidRPr="00084F63" w:rsidRDefault="00C85026" w:rsidP="004655DA">
            <w:pPr>
              <w:pStyle w:val="Default"/>
              <w:spacing w:after="240"/>
              <w:rPr>
                <w:sz w:val="22"/>
                <w:szCs w:val="22"/>
              </w:rPr>
            </w:pPr>
            <w:r w:rsidRPr="00084F63">
              <w:rPr>
                <w:sz w:val="22"/>
                <w:szCs w:val="22"/>
              </w:rPr>
              <w:t>High level of skill and ability in working with colleagues at all levels in a wide range of services and organisations including service users and their families.</w:t>
            </w:r>
          </w:p>
        </w:tc>
        <w:tc>
          <w:tcPr>
            <w:tcW w:w="1276" w:type="dxa"/>
          </w:tcPr>
          <w:p w14:paraId="58485CDC" w14:textId="77777777" w:rsidR="00C85026" w:rsidRPr="00084F63" w:rsidRDefault="00C85026"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C85026" w:rsidRPr="00084F63" w14:paraId="1778AD41" w14:textId="77777777" w:rsidTr="004655DA">
        <w:tc>
          <w:tcPr>
            <w:tcW w:w="3653" w:type="dxa"/>
          </w:tcPr>
          <w:p w14:paraId="2B9F1056" w14:textId="77777777" w:rsidR="00B36A1C" w:rsidRPr="00084F63" w:rsidRDefault="00B36A1C" w:rsidP="004655DA">
            <w:pPr>
              <w:pStyle w:val="Default"/>
              <w:rPr>
                <w:sz w:val="22"/>
                <w:szCs w:val="22"/>
              </w:rPr>
            </w:pPr>
            <w:r w:rsidRPr="00084F63">
              <w:rPr>
                <w:bCs/>
                <w:sz w:val="22"/>
                <w:szCs w:val="22"/>
              </w:rPr>
              <w:t xml:space="preserve">Leadership and Management </w:t>
            </w:r>
          </w:p>
          <w:p w14:paraId="10428465" w14:textId="77777777" w:rsidR="00C85026" w:rsidRPr="00084F63" w:rsidRDefault="00C85026" w:rsidP="004655DA">
            <w:pPr>
              <w:tabs>
                <w:tab w:val="right" w:leader="dot" w:pos="8080"/>
              </w:tabs>
              <w:spacing w:before="120"/>
              <w:rPr>
                <w:rFonts w:ascii="Arial" w:hAnsi="Arial" w:cs="Arial"/>
                <w:sz w:val="22"/>
                <w:szCs w:val="22"/>
              </w:rPr>
            </w:pPr>
          </w:p>
        </w:tc>
        <w:tc>
          <w:tcPr>
            <w:tcW w:w="4535" w:type="dxa"/>
          </w:tcPr>
          <w:p w14:paraId="62DDBF4D" w14:textId="39F9B156" w:rsidR="00B36A1C" w:rsidRPr="00084F63" w:rsidRDefault="00C36D4F" w:rsidP="004655DA">
            <w:pPr>
              <w:pStyle w:val="Default"/>
              <w:numPr>
                <w:ilvl w:val="0"/>
                <w:numId w:val="14"/>
              </w:numPr>
              <w:spacing w:after="60"/>
              <w:ind w:left="357" w:hanging="357"/>
              <w:rPr>
                <w:sz w:val="22"/>
                <w:szCs w:val="22"/>
              </w:rPr>
            </w:pPr>
            <w:r>
              <w:rPr>
                <w:sz w:val="22"/>
                <w:szCs w:val="22"/>
              </w:rPr>
              <w:t>A</w:t>
            </w:r>
            <w:r w:rsidR="00B36A1C" w:rsidRPr="00084F63">
              <w:rPr>
                <w:sz w:val="22"/>
                <w:szCs w:val="22"/>
              </w:rPr>
              <w:t xml:space="preserve">bility </w:t>
            </w:r>
            <w:r w:rsidR="002D6401" w:rsidRPr="00084F63">
              <w:rPr>
                <w:sz w:val="22"/>
                <w:szCs w:val="22"/>
              </w:rPr>
              <w:t xml:space="preserve">to </w:t>
            </w:r>
            <w:r w:rsidR="00B36A1C" w:rsidRPr="00084F63">
              <w:rPr>
                <w:sz w:val="22"/>
                <w:szCs w:val="22"/>
              </w:rPr>
              <w:t xml:space="preserve">provide guidance and support to the service as a whole in relation to audit and quality assurance. </w:t>
            </w:r>
          </w:p>
          <w:p w14:paraId="7000D80B" w14:textId="44A3F7FF" w:rsidR="00B36A1C" w:rsidRPr="00084F63" w:rsidRDefault="00EE6AB4" w:rsidP="004655DA">
            <w:pPr>
              <w:pStyle w:val="Default"/>
              <w:numPr>
                <w:ilvl w:val="0"/>
                <w:numId w:val="14"/>
              </w:numPr>
              <w:spacing w:after="60"/>
              <w:ind w:left="357" w:hanging="357"/>
              <w:rPr>
                <w:sz w:val="22"/>
                <w:szCs w:val="22"/>
              </w:rPr>
            </w:pPr>
            <w:r>
              <w:rPr>
                <w:sz w:val="22"/>
                <w:szCs w:val="22"/>
              </w:rPr>
              <w:t>Ability</w:t>
            </w:r>
            <w:r w:rsidR="002D6401" w:rsidRPr="00084F63">
              <w:rPr>
                <w:sz w:val="22"/>
                <w:szCs w:val="22"/>
              </w:rPr>
              <w:t xml:space="preserve"> to support</w:t>
            </w:r>
            <w:r w:rsidR="00B36A1C" w:rsidRPr="00084F63">
              <w:rPr>
                <w:sz w:val="22"/>
                <w:szCs w:val="22"/>
              </w:rPr>
              <w:t xml:space="preserve"> staff from a variety of backgrounds with varying levels of knowledge and expertise to ensure that statutory and internal obligations are met. </w:t>
            </w:r>
          </w:p>
          <w:p w14:paraId="6B6D0D7D" w14:textId="5BDF1C13" w:rsidR="00B36A1C" w:rsidRPr="00084F63" w:rsidRDefault="00EE6AB4" w:rsidP="004655DA">
            <w:pPr>
              <w:pStyle w:val="Default"/>
              <w:numPr>
                <w:ilvl w:val="0"/>
                <w:numId w:val="14"/>
              </w:numPr>
              <w:spacing w:after="60"/>
              <w:ind w:left="357" w:hanging="357"/>
              <w:rPr>
                <w:sz w:val="22"/>
                <w:szCs w:val="22"/>
              </w:rPr>
            </w:pPr>
            <w:r>
              <w:rPr>
                <w:sz w:val="22"/>
                <w:szCs w:val="22"/>
              </w:rPr>
              <w:t>S</w:t>
            </w:r>
            <w:r w:rsidR="00B36A1C" w:rsidRPr="00084F63">
              <w:rPr>
                <w:sz w:val="22"/>
                <w:szCs w:val="22"/>
              </w:rPr>
              <w:t xml:space="preserve">elf-motivated and able to motivate others. </w:t>
            </w:r>
          </w:p>
          <w:p w14:paraId="51AB590A" w14:textId="2C5D9529" w:rsidR="00C85026" w:rsidRPr="00084F63" w:rsidRDefault="00EE6AB4" w:rsidP="004655DA">
            <w:pPr>
              <w:pStyle w:val="Default"/>
              <w:numPr>
                <w:ilvl w:val="0"/>
                <w:numId w:val="14"/>
              </w:numPr>
              <w:spacing w:after="120"/>
              <w:ind w:left="357" w:hanging="357"/>
              <w:rPr>
                <w:sz w:val="22"/>
                <w:szCs w:val="22"/>
              </w:rPr>
            </w:pPr>
            <w:r>
              <w:rPr>
                <w:sz w:val="22"/>
                <w:szCs w:val="22"/>
              </w:rPr>
              <w:t>Ability</w:t>
            </w:r>
            <w:r w:rsidR="00B36A1C" w:rsidRPr="00084F63">
              <w:rPr>
                <w:sz w:val="22"/>
                <w:szCs w:val="22"/>
              </w:rPr>
              <w:t xml:space="preserve"> to plan and prioritise workloads in order to meet strict deadlines. </w:t>
            </w:r>
          </w:p>
        </w:tc>
        <w:tc>
          <w:tcPr>
            <w:tcW w:w="1276" w:type="dxa"/>
          </w:tcPr>
          <w:p w14:paraId="3583AC60" w14:textId="77777777" w:rsidR="00C85026" w:rsidRPr="00084F63" w:rsidRDefault="00B36A1C"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C85026" w:rsidRPr="00084F63" w14:paraId="4863AA3A" w14:textId="77777777" w:rsidTr="004655DA">
        <w:tc>
          <w:tcPr>
            <w:tcW w:w="3653" w:type="dxa"/>
          </w:tcPr>
          <w:p w14:paraId="0B9B49F1" w14:textId="77777777" w:rsidR="00B36A1C" w:rsidRPr="00084F63" w:rsidRDefault="00B36A1C" w:rsidP="004655DA">
            <w:pPr>
              <w:pStyle w:val="Default"/>
              <w:rPr>
                <w:sz w:val="22"/>
                <w:szCs w:val="22"/>
              </w:rPr>
            </w:pPr>
            <w:r w:rsidRPr="00084F63">
              <w:rPr>
                <w:bCs/>
                <w:sz w:val="22"/>
                <w:szCs w:val="22"/>
              </w:rPr>
              <w:t xml:space="preserve">Audit and Quality Assurance </w:t>
            </w:r>
          </w:p>
          <w:p w14:paraId="5F706649" w14:textId="77777777" w:rsidR="00C85026" w:rsidRPr="00084F63" w:rsidRDefault="00C85026" w:rsidP="004655DA">
            <w:pPr>
              <w:tabs>
                <w:tab w:val="right" w:leader="dot" w:pos="8080"/>
              </w:tabs>
              <w:spacing w:before="120"/>
              <w:rPr>
                <w:rFonts w:ascii="Arial" w:hAnsi="Arial" w:cs="Arial"/>
                <w:sz w:val="22"/>
                <w:szCs w:val="22"/>
              </w:rPr>
            </w:pPr>
          </w:p>
        </w:tc>
        <w:tc>
          <w:tcPr>
            <w:tcW w:w="4535" w:type="dxa"/>
          </w:tcPr>
          <w:p w14:paraId="7610E026" w14:textId="77777777" w:rsidR="00B36A1C" w:rsidRPr="00084F63" w:rsidRDefault="00B36A1C" w:rsidP="004655DA">
            <w:pPr>
              <w:pStyle w:val="Default"/>
              <w:numPr>
                <w:ilvl w:val="0"/>
                <w:numId w:val="14"/>
              </w:numPr>
              <w:spacing w:after="60"/>
              <w:ind w:left="357" w:hanging="357"/>
              <w:rPr>
                <w:sz w:val="22"/>
                <w:szCs w:val="22"/>
              </w:rPr>
            </w:pPr>
            <w:r w:rsidRPr="00084F63">
              <w:rPr>
                <w:sz w:val="22"/>
                <w:szCs w:val="22"/>
              </w:rPr>
              <w:t xml:space="preserve">High level of skill in developing and implementing a range of audit and quality assurance tools and processes to monitor children's services. </w:t>
            </w:r>
          </w:p>
          <w:p w14:paraId="007405A6" w14:textId="019B24E8" w:rsidR="00C85026" w:rsidRPr="00084F63" w:rsidRDefault="00EE6AB4" w:rsidP="004655DA">
            <w:pPr>
              <w:pStyle w:val="Default"/>
              <w:numPr>
                <w:ilvl w:val="0"/>
                <w:numId w:val="14"/>
              </w:numPr>
              <w:spacing w:after="120"/>
              <w:ind w:left="357" w:hanging="357"/>
              <w:rPr>
                <w:sz w:val="22"/>
                <w:szCs w:val="22"/>
              </w:rPr>
            </w:pPr>
            <w:r>
              <w:rPr>
                <w:sz w:val="22"/>
                <w:szCs w:val="22"/>
              </w:rPr>
              <w:t>Ability</w:t>
            </w:r>
            <w:r w:rsidR="00B36A1C" w:rsidRPr="00084F63">
              <w:rPr>
                <w:sz w:val="22"/>
                <w:szCs w:val="22"/>
              </w:rPr>
              <w:t xml:space="preserve"> to collate, analyse and present complex data from a variety of sources for a wide range of stakeholders. </w:t>
            </w:r>
          </w:p>
        </w:tc>
        <w:tc>
          <w:tcPr>
            <w:tcW w:w="1276" w:type="dxa"/>
          </w:tcPr>
          <w:p w14:paraId="7E095DE2" w14:textId="77777777" w:rsidR="00C85026" w:rsidRPr="00084F63" w:rsidRDefault="00B36A1C"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B36A1C" w:rsidRPr="00084F63" w14:paraId="19D4E065" w14:textId="77777777" w:rsidTr="004655DA">
        <w:tc>
          <w:tcPr>
            <w:tcW w:w="3653" w:type="dxa"/>
          </w:tcPr>
          <w:p w14:paraId="32865381" w14:textId="77777777" w:rsidR="00B36A1C" w:rsidRPr="00084F63" w:rsidRDefault="00B36A1C" w:rsidP="004655DA">
            <w:pPr>
              <w:pStyle w:val="Default"/>
              <w:rPr>
                <w:sz w:val="22"/>
                <w:szCs w:val="22"/>
              </w:rPr>
            </w:pPr>
            <w:r w:rsidRPr="00084F63">
              <w:rPr>
                <w:bCs/>
                <w:sz w:val="22"/>
                <w:szCs w:val="22"/>
              </w:rPr>
              <w:t xml:space="preserve">IT Skills </w:t>
            </w:r>
          </w:p>
          <w:p w14:paraId="663E4CEF" w14:textId="77777777" w:rsidR="00B36A1C" w:rsidRPr="00084F63" w:rsidRDefault="00B36A1C" w:rsidP="004655DA">
            <w:pPr>
              <w:tabs>
                <w:tab w:val="right" w:leader="dot" w:pos="8080"/>
              </w:tabs>
              <w:spacing w:before="120"/>
              <w:rPr>
                <w:rFonts w:ascii="Arial" w:hAnsi="Arial" w:cs="Arial"/>
                <w:sz w:val="22"/>
                <w:szCs w:val="22"/>
              </w:rPr>
            </w:pPr>
          </w:p>
        </w:tc>
        <w:tc>
          <w:tcPr>
            <w:tcW w:w="4535" w:type="dxa"/>
          </w:tcPr>
          <w:p w14:paraId="7F1A5B31" w14:textId="3CA4EFAB" w:rsidR="00B36A1C" w:rsidRPr="00084F63" w:rsidRDefault="007C57EE" w:rsidP="004655DA">
            <w:pPr>
              <w:pStyle w:val="Default"/>
              <w:spacing w:after="240"/>
              <w:rPr>
                <w:sz w:val="22"/>
                <w:szCs w:val="22"/>
              </w:rPr>
            </w:pPr>
            <w:r>
              <w:rPr>
                <w:sz w:val="22"/>
                <w:szCs w:val="22"/>
              </w:rPr>
              <w:t xml:space="preserve">Ability </w:t>
            </w:r>
            <w:r w:rsidR="00B36A1C" w:rsidRPr="00084F63">
              <w:rPr>
                <w:sz w:val="22"/>
                <w:szCs w:val="22"/>
              </w:rPr>
              <w:t xml:space="preserve">to use IT to develop audit tools, quality assurance processes, collate data and write reports. </w:t>
            </w:r>
          </w:p>
        </w:tc>
        <w:tc>
          <w:tcPr>
            <w:tcW w:w="1276" w:type="dxa"/>
          </w:tcPr>
          <w:p w14:paraId="312955FF" w14:textId="77777777" w:rsidR="00B36A1C" w:rsidRPr="00084F63" w:rsidRDefault="00B36A1C"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B36A1C" w:rsidRPr="00084F63" w14:paraId="5955B92B" w14:textId="77777777" w:rsidTr="004655DA">
        <w:tc>
          <w:tcPr>
            <w:tcW w:w="3653" w:type="dxa"/>
          </w:tcPr>
          <w:p w14:paraId="16B1447B" w14:textId="77777777" w:rsidR="00B36A1C" w:rsidRPr="00084F63" w:rsidRDefault="00B36A1C" w:rsidP="004655DA">
            <w:pPr>
              <w:tabs>
                <w:tab w:val="right" w:leader="dot" w:pos="8080"/>
              </w:tabs>
              <w:rPr>
                <w:rFonts w:ascii="Arial" w:hAnsi="Arial" w:cs="Arial"/>
                <w:sz w:val="22"/>
                <w:szCs w:val="22"/>
              </w:rPr>
            </w:pPr>
            <w:r w:rsidRPr="00084F63">
              <w:rPr>
                <w:rFonts w:ascii="Arial" w:hAnsi="Arial" w:cs="Arial"/>
                <w:bCs/>
                <w:sz w:val="22"/>
                <w:szCs w:val="22"/>
              </w:rPr>
              <w:t>Other</w:t>
            </w:r>
          </w:p>
        </w:tc>
        <w:tc>
          <w:tcPr>
            <w:tcW w:w="4535" w:type="dxa"/>
          </w:tcPr>
          <w:p w14:paraId="299CE898" w14:textId="77777777" w:rsidR="00B36A1C" w:rsidRPr="00084F63" w:rsidRDefault="00B36A1C" w:rsidP="00972DAD">
            <w:pPr>
              <w:pStyle w:val="Default"/>
              <w:spacing w:after="240"/>
              <w:rPr>
                <w:sz w:val="22"/>
                <w:szCs w:val="22"/>
              </w:rPr>
            </w:pPr>
            <w:r w:rsidRPr="00084F63">
              <w:rPr>
                <w:sz w:val="22"/>
                <w:szCs w:val="22"/>
              </w:rPr>
              <w:t xml:space="preserve">Car driver/owner or ability to travel around </w:t>
            </w:r>
            <w:r w:rsidR="00EC2A80" w:rsidRPr="00084F63">
              <w:rPr>
                <w:sz w:val="22"/>
                <w:szCs w:val="22"/>
              </w:rPr>
              <w:t>Peterborough and Cambridgeshire</w:t>
            </w:r>
            <w:r w:rsidR="004655DA" w:rsidRPr="00084F63">
              <w:rPr>
                <w:sz w:val="22"/>
                <w:szCs w:val="22"/>
              </w:rPr>
              <w:t xml:space="preserve">. </w:t>
            </w:r>
          </w:p>
        </w:tc>
        <w:tc>
          <w:tcPr>
            <w:tcW w:w="1276" w:type="dxa"/>
          </w:tcPr>
          <w:p w14:paraId="0393D4C2" w14:textId="77777777" w:rsidR="00B36A1C" w:rsidRPr="00084F63" w:rsidRDefault="00B36A1C"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880FAD" w:rsidRPr="00084F63" w14:paraId="5F62E83F" w14:textId="77777777" w:rsidTr="004655DA">
        <w:tc>
          <w:tcPr>
            <w:tcW w:w="3653" w:type="dxa"/>
          </w:tcPr>
          <w:p w14:paraId="48AD8448" w14:textId="77777777" w:rsidR="00880FAD" w:rsidRPr="00084F63" w:rsidRDefault="00880FAD" w:rsidP="004655DA">
            <w:pPr>
              <w:tabs>
                <w:tab w:val="right" w:leader="dot" w:pos="8080"/>
              </w:tabs>
              <w:spacing w:before="60" w:after="60"/>
              <w:rPr>
                <w:rFonts w:ascii="Arial" w:hAnsi="Arial" w:cs="Arial"/>
                <w:sz w:val="22"/>
                <w:szCs w:val="22"/>
              </w:rPr>
            </w:pPr>
            <w:r w:rsidRPr="00084F63">
              <w:rPr>
                <w:rFonts w:ascii="Arial" w:hAnsi="Arial" w:cs="Arial"/>
                <w:b/>
                <w:sz w:val="22"/>
                <w:szCs w:val="22"/>
              </w:rPr>
              <w:t>Experience</w:t>
            </w:r>
          </w:p>
        </w:tc>
        <w:tc>
          <w:tcPr>
            <w:tcW w:w="4535" w:type="dxa"/>
          </w:tcPr>
          <w:p w14:paraId="43B899F2" w14:textId="77777777" w:rsidR="00880FAD" w:rsidRPr="00084F63" w:rsidRDefault="00880FAD" w:rsidP="004655DA">
            <w:pPr>
              <w:tabs>
                <w:tab w:val="right" w:leader="dot" w:pos="8080"/>
              </w:tabs>
              <w:rPr>
                <w:rFonts w:ascii="Arial" w:hAnsi="Arial" w:cs="Arial"/>
                <w:sz w:val="22"/>
                <w:szCs w:val="22"/>
              </w:rPr>
            </w:pPr>
          </w:p>
        </w:tc>
        <w:tc>
          <w:tcPr>
            <w:tcW w:w="1276" w:type="dxa"/>
          </w:tcPr>
          <w:p w14:paraId="1BF69FF3" w14:textId="77777777" w:rsidR="00880FAD" w:rsidRPr="00084F63" w:rsidRDefault="00880FAD" w:rsidP="004655DA">
            <w:pPr>
              <w:tabs>
                <w:tab w:val="right" w:leader="dot" w:pos="8080"/>
              </w:tabs>
              <w:rPr>
                <w:rFonts w:ascii="Arial" w:hAnsi="Arial" w:cs="Arial"/>
                <w:sz w:val="22"/>
                <w:szCs w:val="22"/>
              </w:rPr>
            </w:pPr>
          </w:p>
        </w:tc>
      </w:tr>
      <w:tr w:rsidR="002C3D66" w:rsidRPr="002C3D66" w14:paraId="1863A356" w14:textId="77777777" w:rsidTr="006839E2">
        <w:tc>
          <w:tcPr>
            <w:tcW w:w="3653" w:type="dxa"/>
          </w:tcPr>
          <w:p w14:paraId="54FDB374" w14:textId="07391958" w:rsidR="002C3D66" w:rsidRPr="002C3D66" w:rsidRDefault="002C3D66" w:rsidP="002C3D66">
            <w:pPr>
              <w:pStyle w:val="Default"/>
              <w:rPr>
                <w:sz w:val="22"/>
                <w:szCs w:val="22"/>
              </w:rPr>
            </w:pPr>
            <w:r w:rsidRPr="002C3D66">
              <w:rPr>
                <w:sz w:val="22"/>
                <w:szCs w:val="22"/>
              </w:rPr>
              <w:t>Social Work</w:t>
            </w:r>
            <w:r w:rsidR="000D16EC">
              <w:rPr>
                <w:sz w:val="22"/>
                <w:szCs w:val="22"/>
              </w:rPr>
              <w:t xml:space="preserve"> / Youth Justice</w:t>
            </w:r>
            <w:r w:rsidRPr="002C3D66">
              <w:rPr>
                <w:sz w:val="22"/>
                <w:szCs w:val="22"/>
              </w:rPr>
              <w:t xml:space="preserve"> experience</w:t>
            </w:r>
          </w:p>
        </w:tc>
        <w:tc>
          <w:tcPr>
            <w:tcW w:w="4535" w:type="dxa"/>
          </w:tcPr>
          <w:p w14:paraId="23DA4933" w14:textId="2826F6DD" w:rsidR="002C3D66" w:rsidRPr="002C3D66" w:rsidRDefault="002C3D66" w:rsidP="002C3D66">
            <w:pPr>
              <w:pStyle w:val="Default"/>
              <w:rPr>
                <w:sz w:val="22"/>
                <w:szCs w:val="22"/>
              </w:rPr>
            </w:pPr>
            <w:r w:rsidRPr="002C3D66">
              <w:rPr>
                <w:sz w:val="22"/>
                <w:szCs w:val="22"/>
              </w:rPr>
              <w:t xml:space="preserve">Experience of working in </w:t>
            </w:r>
            <w:r w:rsidR="00A15EDB">
              <w:rPr>
                <w:sz w:val="22"/>
                <w:szCs w:val="22"/>
              </w:rPr>
              <w:t xml:space="preserve">a </w:t>
            </w:r>
            <w:r w:rsidR="000D16EC">
              <w:rPr>
                <w:sz w:val="22"/>
                <w:szCs w:val="22"/>
              </w:rPr>
              <w:t>S</w:t>
            </w:r>
            <w:r w:rsidR="00A15EDB">
              <w:rPr>
                <w:sz w:val="22"/>
                <w:szCs w:val="22"/>
              </w:rPr>
              <w:t xml:space="preserve">tatutory </w:t>
            </w:r>
            <w:r w:rsidR="000D16EC">
              <w:rPr>
                <w:sz w:val="22"/>
                <w:szCs w:val="22"/>
              </w:rPr>
              <w:t>S</w:t>
            </w:r>
            <w:r w:rsidR="00A15EDB">
              <w:rPr>
                <w:sz w:val="22"/>
                <w:szCs w:val="22"/>
              </w:rPr>
              <w:t xml:space="preserve">ocial </w:t>
            </w:r>
            <w:r w:rsidR="000D16EC">
              <w:rPr>
                <w:sz w:val="22"/>
                <w:szCs w:val="22"/>
              </w:rPr>
              <w:t>C</w:t>
            </w:r>
            <w:r w:rsidR="00A15EDB">
              <w:rPr>
                <w:sz w:val="22"/>
                <w:szCs w:val="22"/>
              </w:rPr>
              <w:t>are</w:t>
            </w:r>
            <w:r w:rsidR="000D16EC">
              <w:rPr>
                <w:sz w:val="22"/>
                <w:szCs w:val="22"/>
              </w:rPr>
              <w:t xml:space="preserve"> or Youth Justice</w:t>
            </w:r>
            <w:r w:rsidR="007B16FC">
              <w:rPr>
                <w:sz w:val="22"/>
                <w:szCs w:val="22"/>
              </w:rPr>
              <w:t xml:space="preserve"> setting</w:t>
            </w:r>
            <w:r w:rsidR="000D16EC">
              <w:rPr>
                <w:sz w:val="22"/>
                <w:szCs w:val="22"/>
              </w:rPr>
              <w:t xml:space="preserve">, </w:t>
            </w:r>
            <w:r w:rsidRPr="002C3D66">
              <w:rPr>
                <w:sz w:val="22"/>
                <w:szCs w:val="22"/>
              </w:rPr>
              <w:t>working with children, young people and their families</w:t>
            </w:r>
          </w:p>
          <w:p w14:paraId="0836FE20" w14:textId="77777777" w:rsidR="002C3D66" w:rsidRPr="002C3D66" w:rsidRDefault="002C3D66" w:rsidP="002C3D66">
            <w:pPr>
              <w:pStyle w:val="Default"/>
              <w:rPr>
                <w:sz w:val="22"/>
                <w:szCs w:val="22"/>
              </w:rPr>
            </w:pPr>
          </w:p>
        </w:tc>
        <w:tc>
          <w:tcPr>
            <w:tcW w:w="1276" w:type="dxa"/>
          </w:tcPr>
          <w:p w14:paraId="40BFC7E0" w14:textId="77777777" w:rsidR="002C3D66" w:rsidRPr="002C3D66" w:rsidRDefault="002C3D66" w:rsidP="002C3D66">
            <w:pPr>
              <w:pStyle w:val="Default"/>
              <w:rPr>
                <w:sz w:val="22"/>
                <w:szCs w:val="22"/>
              </w:rPr>
            </w:pPr>
            <w:r w:rsidRPr="002C3D66">
              <w:rPr>
                <w:sz w:val="22"/>
                <w:szCs w:val="22"/>
              </w:rPr>
              <w:t>Essential</w:t>
            </w:r>
          </w:p>
        </w:tc>
      </w:tr>
      <w:tr w:rsidR="00880FAD" w:rsidRPr="00084F63" w14:paraId="29265A8E" w14:textId="77777777" w:rsidTr="004655DA">
        <w:tc>
          <w:tcPr>
            <w:tcW w:w="3653" w:type="dxa"/>
          </w:tcPr>
          <w:p w14:paraId="7AC42AD0" w14:textId="77777777" w:rsidR="00880FAD" w:rsidRPr="00084F63" w:rsidRDefault="004B0CCE" w:rsidP="004655DA">
            <w:pPr>
              <w:tabs>
                <w:tab w:val="right" w:leader="dot" w:pos="8080"/>
              </w:tabs>
              <w:rPr>
                <w:rFonts w:ascii="Arial" w:hAnsi="Arial" w:cs="Arial"/>
                <w:sz w:val="22"/>
                <w:szCs w:val="22"/>
              </w:rPr>
            </w:pPr>
            <w:r w:rsidRPr="00084F63">
              <w:rPr>
                <w:rFonts w:ascii="Arial" w:hAnsi="Arial" w:cs="Arial"/>
                <w:bCs/>
                <w:sz w:val="22"/>
                <w:szCs w:val="22"/>
              </w:rPr>
              <w:t>Audit</w:t>
            </w:r>
          </w:p>
        </w:tc>
        <w:tc>
          <w:tcPr>
            <w:tcW w:w="4535" w:type="dxa"/>
          </w:tcPr>
          <w:p w14:paraId="52AB6FC9" w14:textId="77777777" w:rsidR="00880FAD" w:rsidRPr="00084F63" w:rsidRDefault="004B0CCE" w:rsidP="004655DA">
            <w:pPr>
              <w:pStyle w:val="Default"/>
              <w:spacing w:after="240"/>
              <w:rPr>
                <w:sz w:val="22"/>
                <w:szCs w:val="22"/>
              </w:rPr>
            </w:pPr>
            <w:r w:rsidRPr="00084F63">
              <w:rPr>
                <w:sz w:val="22"/>
                <w:szCs w:val="22"/>
              </w:rPr>
              <w:t xml:space="preserve">Experience of carrying out auditing activities and performance monitoring in relation to children’s services. </w:t>
            </w:r>
          </w:p>
        </w:tc>
        <w:tc>
          <w:tcPr>
            <w:tcW w:w="1276" w:type="dxa"/>
          </w:tcPr>
          <w:p w14:paraId="15EC6689" w14:textId="77777777" w:rsidR="00880FAD" w:rsidRPr="00084F63" w:rsidRDefault="006A2743" w:rsidP="004655DA">
            <w:pPr>
              <w:tabs>
                <w:tab w:val="right" w:leader="dot" w:pos="8080"/>
              </w:tabs>
              <w:rPr>
                <w:rFonts w:ascii="Arial" w:hAnsi="Arial" w:cs="Arial"/>
                <w:sz w:val="22"/>
                <w:szCs w:val="22"/>
              </w:rPr>
            </w:pPr>
            <w:r w:rsidRPr="00084F63">
              <w:rPr>
                <w:rFonts w:ascii="Arial" w:hAnsi="Arial" w:cs="Arial"/>
                <w:sz w:val="22"/>
                <w:szCs w:val="22"/>
              </w:rPr>
              <w:t>Desirable</w:t>
            </w:r>
          </w:p>
        </w:tc>
      </w:tr>
      <w:tr w:rsidR="00D35A0C" w:rsidRPr="00084F63" w14:paraId="51B7E08D" w14:textId="77777777" w:rsidTr="004655DA">
        <w:tc>
          <w:tcPr>
            <w:tcW w:w="3653" w:type="dxa"/>
          </w:tcPr>
          <w:p w14:paraId="2856C682" w14:textId="2D066989" w:rsidR="00D35A0C" w:rsidRPr="00084F63" w:rsidRDefault="00D35A0C" w:rsidP="004655DA">
            <w:pPr>
              <w:tabs>
                <w:tab w:val="right" w:leader="dot" w:pos="8080"/>
              </w:tabs>
              <w:rPr>
                <w:rFonts w:ascii="Arial" w:hAnsi="Arial" w:cs="Arial"/>
                <w:bCs/>
                <w:sz w:val="22"/>
                <w:szCs w:val="22"/>
              </w:rPr>
            </w:pPr>
            <w:r>
              <w:rPr>
                <w:rFonts w:ascii="Arial" w:hAnsi="Arial" w:cs="Arial"/>
                <w:bCs/>
                <w:sz w:val="22"/>
                <w:szCs w:val="22"/>
              </w:rPr>
              <w:t>Inspection Frameworks</w:t>
            </w:r>
          </w:p>
        </w:tc>
        <w:tc>
          <w:tcPr>
            <w:tcW w:w="4535" w:type="dxa"/>
          </w:tcPr>
          <w:p w14:paraId="702B204E" w14:textId="63AADBA5" w:rsidR="00D30CF9" w:rsidRDefault="00D35A0C" w:rsidP="00390680">
            <w:pPr>
              <w:pStyle w:val="Default"/>
              <w:rPr>
                <w:sz w:val="22"/>
                <w:szCs w:val="22"/>
              </w:rPr>
            </w:pPr>
            <w:r>
              <w:rPr>
                <w:sz w:val="22"/>
                <w:szCs w:val="22"/>
              </w:rPr>
              <w:t>Experience of supporting the delivery of inspection work</w:t>
            </w:r>
            <w:r w:rsidR="00F020DC">
              <w:rPr>
                <w:sz w:val="22"/>
                <w:szCs w:val="22"/>
              </w:rPr>
              <w:t xml:space="preserve"> in relation to</w:t>
            </w:r>
            <w:r w:rsidR="00F314B8">
              <w:rPr>
                <w:sz w:val="22"/>
                <w:szCs w:val="22"/>
              </w:rPr>
              <w:t xml:space="preserve"> one or more of the following</w:t>
            </w:r>
            <w:r w:rsidR="00D30CF9">
              <w:rPr>
                <w:sz w:val="22"/>
                <w:szCs w:val="22"/>
              </w:rPr>
              <w:t>:</w:t>
            </w:r>
            <w:r w:rsidR="00F020DC">
              <w:rPr>
                <w:sz w:val="22"/>
                <w:szCs w:val="22"/>
              </w:rPr>
              <w:t xml:space="preserve"> </w:t>
            </w:r>
          </w:p>
          <w:p w14:paraId="74D08D3E" w14:textId="77777777" w:rsidR="00D30CF9" w:rsidRDefault="00C17905" w:rsidP="00390680">
            <w:pPr>
              <w:pStyle w:val="Default"/>
              <w:numPr>
                <w:ilvl w:val="0"/>
                <w:numId w:val="17"/>
              </w:numPr>
              <w:rPr>
                <w:sz w:val="22"/>
                <w:szCs w:val="22"/>
              </w:rPr>
            </w:pPr>
            <w:hyperlink r:id="rId12" w:history="1">
              <w:r w:rsidRPr="00C17905">
                <w:rPr>
                  <w:rStyle w:val="Hyperlink"/>
                  <w:sz w:val="22"/>
                  <w:szCs w:val="22"/>
                </w:rPr>
                <w:t xml:space="preserve">Inspecting local authority children's services - </w:t>
              </w:r>
              <w:proofErr w:type="spellStart"/>
              <w:r w:rsidRPr="00C17905">
                <w:rPr>
                  <w:rStyle w:val="Hyperlink"/>
                  <w:sz w:val="22"/>
                  <w:szCs w:val="22"/>
                </w:rPr>
                <w:t>GOV.UK</w:t>
              </w:r>
            </w:hyperlink>
            <w:proofErr w:type="spellEnd"/>
          </w:p>
          <w:p w14:paraId="6318970C" w14:textId="53C697BC" w:rsidR="00390680" w:rsidRDefault="00D30CF9" w:rsidP="00390680">
            <w:pPr>
              <w:pStyle w:val="Default"/>
              <w:numPr>
                <w:ilvl w:val="0"/>
                <w:numId w:val="17"/>
              </w:numPr>
              <w:rPr>
                <w:sz w:val="22"/>
                <w:szCs w:val="22"/>
              </w:rPr>
            </w:pPr>
            <w:hyperlink r:id="rId13" w:history="1">
              <w:r w:rsidRPr="00D30CF9">
                <w:rPr>
                  <w:rStyle w:val="Hyperlink"/>
                  <w:sz w:val="22"/>
                  <w:szCs w:val="22"/>
                </w:rPr>
                <w:t>Area SEND inspections: framework and handbook - GOV.UK</w:t>
              </w:r>
            </w:hyperlink>
          </w:p>
          <w:p w14:paraId="240A2B8A" w14:textId="0A470F0A" w:rsidR="00D35A0C" w:rsidRPr="00084F63" w:rsidRDefault="0075701B" w:rsidP="00390680">
            <w:pPr>
              <w:pStyle w:val="Default"/>
              <w:numPr>
                <w:ilvl w:val="0"/>
                <w:numId w:val="17"/>
              </w:numPr>
              <w:rPr>
                <w:sz w:val="22"/>
                <w:szCs w:val="22"/>
              </w:rPr>
            </w:pPr>
            <w:hyperlink r:id="rId14" w:history="1">
              <w:r w:rsidRPr="0075701B">
                <w:rPr>
                  <w:rStyle w:val="Hyperlink"/>
                  <w:sz w:val="22"/>
                  <w:szCs w:val="22"/>
                </w:rPr>
                <w:t>Youth Justice Services – HM Inspectorate of Probation</w:t>
              </w:r>
            </w:hyperlink>
            <w:r w:rsidR="00D17C7B">
              <w:rPr>
                <w:sz w:val="22"/>
                <w:szCs w:val="22"/>
              </w:rPr>
              <w:t>.</w:t>
            </w:r>
          </w:p>
        </w:tc>
        <w:tc>
          <w:tcPr>
            <w:tcW w:w="1276" w:type="dxa"/>
          </w:tcPr>
          <w:p w14:paraId="35351D75" w14:textId="3904A91F" w:rsidR="00D35A0C" w:rsidRPr="00084F63" w:rsidRDefault="003D3A18" w:rsidP="004655DA">
            <w:pPr>
              <w:tabs>
                <w:tab w:val="right" w:leader="dot" w:pos="8080"/>
              </w:tabs>
              <w:rPr>
                <w:rFonts w:ascii="Arial" w:hAnsi="Arial" w:cs="Arial"/>
                <w:sz w:val="22"/>
                <w:szCs w:val="22"/>
              </w:rPr>
            </w:pPr>
            <w:r>
              <w:rPr>
                <w:rFonts w:ascii="Arial" w:hAnsi="Arial" w:cs="Arial"/>
                <w:sz w:val="22"/>
                <w:szCs w:val="22"/>
              </w:rPr>
              <w:t>Desirable</w:t>
            </w:r>
          </w:p>
        </w:tc>
      </w:tr>
      <w:tr w:rsidR="00D15704" w:rsidRPr="00084F63" w14:paraId="2FB067B8" w14:textId="77777777" w:rsidTr="004655DA">
        <w:tc>
          <w:tcPr>
            <w:tcW w:w="3653" w:type="dxa"/>
          </w:tcPr>
          <w:p w14:paraId="3F6CC9AF" w14:textId="77777777" w:rsidR="009D0CE2" w:rsidRPr="00084F63" w:rsidRDefault="009D0CE2" w:rsidP="004655DA">
            <w:pPr>
              <w:pStyle w:val="Default"/>
              <w:rPr>
                <w:sz w:val="22"/>
                <w:szCs w:val="22"/>
              </w:rPr>
            </w:pPr>
            <w:r w:rsidRPr="00084F63">
              <w:rPr>
                <w:bCs/>
                <w:sz w:val="22"/>
                <w:szCs w:val="22"/>
              </w:rPr>
              <w:lastRenderedPageBreak/>
              <w:t xml:space="preserve">Customer Service </w:t>
            </w:r>
          </w:p>
          <w:p w14:paraId="4B821F15" w14:textId="77777777" w:rsidR="00D15704" w:rsidRPr="00084F63" w:rsidRDefault="00D15704" w:rsidP="004655DA">
            <w:pPr>
              <w:tabs>
                <w:tab w:val="right" w:leader="dot" w:pos="8080"/>
              </w:tabs>
              <w:spacing w:before="120"/>
              <w:rPr>
                <w:rFonts w:ascii="Arial" w:hAnsi="Arial" w:cs="Arial"/>
                <w:bCs/>
                <w:sz w:val="22"/>
                <w:szCs w:val="22"/>
              </w:rPr>
            </w:pPr>
          </w:p>
        </w:tc>
        <w:tc>
          <w:tcPr>
            <w:tcW w:w="4535" w:type="dxa"/>
          </w:tcPr>
          <w:p w14:paraId="59EF40AB" w14:textId="77777777" w:rsidR="00D15704" w:rsidRPr="00084F63" w:rsidRDefault="009D0CE2" w:rsidP="004655DA">
            <w:pPr>
              <w:pStyle w:val="Default"/>
              <w:spacing w:after="240"/>
              <w:rPr>
                <w:sz w:val="22"/>
                <w:szCs w:val="22"/>
              </w:rPr>
            </w:pPr>
            <w:r w:rsidRPr="00084F63">
              <w:rPr>
                <w:sz w:val="22"/>
                <w:szCs w:val="22"/>
              </w:rPr>
              <w:t xml:space="preserve">Knowledge and experience of how to ensure that service users can input into service learning and improvement. </w:t>
            </w:r>
          </w:p>
        </w:tc>
        <w:tc>
          <w:tcPr>
            <w:tcW w:w="1276" w:type="dxa"/>
          </w:tcPr>
          <w:p w14:paraId="4A90CA5E" w14:textId="77777777" w:rsidR="00D15704"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376068" w:rsidRPr="00084F63" w14:paraId="2214532B" w14:textId="77777777" w:rsidTr="004655DA">
        <w:tc>
          <w:tcPr>
            <w:tcW w:w="3653" w:type="dxa"/>
          </w:tcPr>
          <w:p w14:paraId="04629E76" w14:textId="282C484B" w:rsidR="00376068" w:rsidRPr="00084F63" w:rsidRDefault="00114F2C" w:rsidP="004655DA">
            <w:pPr>
              <w:pStyle w:val="Default"/>
              <w:rPr>
                <w:bCs/>
                <w:sz w:val="22"/>
                <w:szCs w:val="22"/>
              </w:rPr>
            </w:pPr>
            <w:r>
              <w:rPr>
                <w:bCs/>
                <w:sz w:val="22"/>
                <w:szCs w:val="22"/>
              </w:rPr>
              <w:t>Delivering Practice Improvement Activity</w:t>
            </w:r>
          </w:p>
        </w:tc>
        <w:tc>
          <w:tcPr>
            <w:tcW w:w="4535" w:type="dxa"/>
          </w:tcPr>
          <w:p w14:paraId="5665BDED" w14:textId="6E6F3B32" w:rsidR="00376068" w:rsidRPr="00084F63" w:rsidRDefault="00114F2C" w:rsidP="004655DA">
            <w:pPr>
              <w:pStyle w:val="Default"/>
              <w:spacing w:after="240"/>
              <w:rPr>
                <w:sz w:val="22"/>
                <w:szCs w:val="22"/>
              </w:rPr>
            </w:pPr>
            <w:r>
              <w:rPr>
                <w:sz w:val="22"/>
                <w:szCs w:val="22"/>
              </w:rPr>
              <w:t>Experience of developing and delivering workshops, one to one support</w:t>
            </w:r>
            <w:r w:rsidR="00D11C39">
              <w:rPr>
                <w:sz w:val="22"/>
                <w:szCs w:val="22"/>
              </w:rPr>
              <w:t xml:space="preserve"> etc</w:t>
            </w:r>
          </w:p>
        </w:tc>
        <w:tc>
          <w:tcPr>
            <w:tcW w:w="1276" w:type="dxa"/>
          </w:tcPr>
          <w:p w14:paraId="18341B9F" w14:textId="34ED65C0" w:rsidR="00376068" w:rsidRPr="00084F63" w:rsidRDefault="00D11C39" w:rsidP="004655DA">
            <w:pPr>
              <w:tabs>
                <w:tab w:val="right" w:leader="dot" w:pos="8080"/>
              </w:tabs>
              <w:rPr>
                <w:rFonts w:ascii="Arial" w:hAnsi="Arial" w:cs="Arial"/>
                <w:sz w:val="22"/>
                <w:szCs w:val="22"/>
              </w:rPr>
            </w:pPr>
            <w:r>
              <w:rPr>
                <w:rFonts w:ascii="Arial" w:hAnsi="Arial" w:cs="Arial"/>
                <w:sz w:val="22"/>
                <w:szCs w:val="22"/>
              </w:rPr>
              <w:t>Desirable</w:t>
            </w:r>
          </w:p>
        </w:tc>
      </w:tr>
      <w:tr w:rsidR="009D0CE2" w:rsidRPr="00084F63" w14:paraId="7AA132D5" w14:textId="77777777" w:rsidTr="004655DA">
        <w:tc>
          <w:tcPr>
            <w:tcW w:w="3653" w:type="dxa"/>
          </w:tcPr>
          <w:p w14:paraId="1D87C314" w14:textId="77777777" w:rsidR="009D0CE2" w:rsidRPr="00084F63" w:rsidRDefault="009D0CE2" w:rsidP="004655DA">
            <w:pPr>
              <w:pStyle w:val="Default"/>
              <w:rPr>
                <w:sz w:val="22"/>
                <w:szCs w:val="22"/>
              </w:rPr>
            </w:pPr>
            <w:r w:rsidRPr="00084F63">
              <w:rPr>
                <w:bCs/>
                <w:sz w:val="22"/>
                <w:szCs w:val="22"/>
              </w:rPr>
              <w:t xml:space="preserve">Data </w:t>
            </w:r>
          </w:p>
          <w:p w14:paraId="7C53A9CF" w14:textId="77777777" w:rsidR="009D0CE2" w:rsidRPr="00084F63" w:rsidRDefault="009D0CE2" w:rsidP="004655DA">
            <w:pPr>
              <w:pStyle w:val="Default"/>
              <w:rPr>
                <w:bCs/>
                <w:sz w:val="22"/>
                <w:szCs w:val="22"/>
              </w:rPr>
            </w:pPr>
          </w:p>
        </w:tc>
        <w:tc>
          <w:tcPr>
            <w:tcW w:w="4535" w:type="dxa"/>
          </w:tcPr>
          <w:p w14:paraId="30A65858" w14:textId="77777777" w:rsidR="009D0CE2" w:rsidRPr="00084F63" w:rsidRDefault="009D0CE2" w:rsidP="004655DA">
            <w:pPr>
              <w:pStyle w:val="Default"/>
              <w:spacing w:after="240"/>
              <w:rPr>
                <w:sz w:val="22"/>
                <w:szCs w:val="22"/>
              </w:rPr>
            </w:pPr>
            <w:r w:rsidRPr="00084F63">
              <w:rPr>
                <w:sz w:val="22"/>
                <w:szCs w:val="22"/>
              </w:rPr>
              <w:t xml:space="preserve">Experience of using spreadsheets, databases and presentation software. </w:t>
            </w:r>
          </w:p>
        </w:tc>
        <w:tc>
          <w:tcPr>
            <w:tcW w:w="1276" w:type="dxa"/>
          </w:tcPr>
          <w:p w14:paraId="78980267" w14:textId="77777777" w:rsidR="009D0CE2"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Desirable</w:t>
            </w:r>
          </w:p>
        </w:tc>
      </w:tr>
      <w:tr w:rsidR="00826293" w:rsidRPr="00084F63" w14:paraId="41E265A3" w14:textId="77777777" w:rsidTr="004655DA">
        <w:tc>
          <w:tcPr>
            <w:tcW w:w="3653" w:type="dxa"/>
          </w:tcPr>
          <w:p w14:paraId="15281AAE" w14:textId="77777777" w:rsidR="00826293" w:rsidRPr="00084F63" w:rsidRDefault="00826293" w:rsidP="004655DA">
            <w:pPr>
              <w:pStyle w:val="Default"/>
              <w:rPr>
                <w:sz w:val="22"/>
                <w:szCs w:val="22"/>
              </w:rPr>
            </w:pPr>
            <w:r w:rsidRPr="00084F63">
              <w:rPr>
                <w:bCs/>
                <w:sz w:val="22"/>
                <w:szCs w:val="22"/>
              </w:rPr>
              <w:t xml:space="preserve">Quality Assurance </w:t>
            </w:r>
          </w:p>
          <w:p w14:paraId="3E943E15" w14:textId="77777777" w:rsidR="00826293" w:rsidRPr="00084F63" w:rsidRDefault="00826293" w:rsidP="004655DA">
            <w:pPr>
              <w:pStyle w:val="Default"/>
              <w:rPr>
                <w:bCs/>
                <w:sz w:val="22"/>
                <w:szCs w:val="22"/>
              </w:rPr>
            </w:pPr>
          </w:p>
        </w:tc>
        <w:tc>
          <w:tcPr>
            <w:tcW w:w="4535" w:type="dxa"/>
          </w:tcPr>
          <w:p w14:paraId="581E804C" w14:textId="77777777" w:rsidR="00826293" w:rsidRPr="00084F63" w:rsidRDefault="00826293" w:rsidP="004655DA">
            <w:pPr>
              <w:pStyle w:val="Default"/>
              <w:spacing w:after="240"/>
              <w:rPr>
                <w:sz w:val="22"/>
                <w:szCs w:val="22"/>
              </w:rPr>
            </w:pPr>
            <w:r w:rsidRPr="00084F63">
              <w:rPr>
                <w:sz w:val="22"/>
                <w:szCs w:val="22"/>
              </w:rPr>
              <w:t xml:space="preserve">Experience of designing questionnaires, customer feedback tools and standards measurement within children's services. </w:t>
            </w:r>
          </w:p>
        </w:tc>
        <w:tc>
          <w:tcPr>
            <w:tcW w:w="1276" w:type="dxa"/>
          </w:tcPr>
          <w:p w14:paraId="252CC731" w14:textId="77777777" w:rsidR="00826293" w:rsidRPr="00084F63" w:rsidRDefault="00826293" w:rsidP="004655DA">
            <w:pPr>
              <w:tabs>
                <w:tab w:val="right" w:leader="dot" w:pos="8080"/>
              </w:tabs>
              <w:rPr>
                <w:rFonts w:ascii="Arial" w:hAnsi="Arial" w:cs="Arial"/>
                <w:sz w:val="22"/>
                <w:szCs w:val="22"/>
              </w:rPr>
            </w:pPr>
            <w:r w:rsidRPr="00084F63">
              <w:rPr>
                <w:rFonts w:ascii="Arial" w:hAnsi="Arial" w:cs="Arial"/>
                <w:sz w:val="22"/>
                <w:szCs w:val="22"/>
              </w:rPr>
              <w:t>Desirable</w:t>
            </w:r>
          </w:p>
        </w:tc>
      </w:tr>
      <w:tr w:rsidR="00880FAD" w:rsidRPr="00084F63" w14:paraId="5DFFC64E" w14:textId="77777777" w:rsidTr="004655DA">
        <w:tc>
          <w:tcPr>
            <w:tcW w:w="3653" w:type="dxa"/>
          </w:tcPr>
          <w:p w14:paraId="2561F8F4" w14:textId="77777777" w:rsidR="00880FAD" w:rsidRPr="00084F63" w:rsidRDefault="00937306" w:rsidP="004655DA">
            <w:pPr>
              <w:tabs>
                <w:tab w:val="right" w:leader="dot" w:pos="8080"/>
              </w:tabs>
              <w:spacing w:before="60" w:after="60"/>
              <w:rPr>
                <w:rFonts w:ascii="Arial" w:hAnsi="Arial" w:cs="Arial"/>
                <w:sz w:val="22"/>
                <w:szCs w:val="22"/>
              </w:rPr>
            </w:pPr>
            <w:r w:rsidRPr="00084F63">
              <w:rPr>
                <w:rFonts w:ascii="Arial" w:hAnsi="Arial" w:cs="Arial"/>
                <w:b/>
                <w:sz w:val="22"/>
                <w:szCs w:val="22"/>
              </w:rPr>
              <w:t>Equal opportunities</w:t>
            </w:r>
          </w:p>
        </w:tc>
        <w:tc>
          <w:tcPr>
            <w:tcW w:w="4535" w:type="dxa"/>
          </w:tcPr>
          <w:p w14:paraId="63636A17" w14:textId="26FD235F" w:rsidR="00880FAD" w:rsidRDefault="00937306" w:rsidP="004655DA">
            <w:pPr>
              <w:spacing w:line="252" w:lineRule="auto"/>
              <w:rPr>
                <w:rFonts w:ascii="Arial" w:eastAsia="Calibri" w:hAnsi="Arial" w:cs="Arial"/>
                <w:color w:val="000000"/>
                <w:sz w:val="22"/>
                <w:szCs w:val="22"/>
                <w:lang w:eastAsia="en-US"/>
              </w:rPr>
            </w:pPr>
            <w:r w:rsidRPr="00084F63">
              <w:rPr>
                <w:rFonts w:ascii="Arial" w:eastAsia="Calibri" w:hAnsi="Arial" w:cs="Arial"/>
                <w:color w:val="000000"/>
                <w:sz w:val="22"/>
                <w:szCs w:val="22"/>
                <w:lang w:eastAsia="en-US"/>
              </w:rPr>
              <w:t>Ability to demonstrate awareness/understanding of equal opportunities and other people’s behaviour, physical, social and welfare needs</w:t>
            </w:r>
            <w:r w:rsidR="00B40DEB">
              <w:rPr>
                <w:rFonts w:ascii="Arial" w:eastAsia="Calibri" w:hAnsi="Arial" w:cs="Arial"/>
                <w:color w:val="000000"/>
                <w:sz w:val="22"/>
                <w:szCs w:val="22"/>
                <w:lang w:eastAsia="en-US"/>
              </w:rPr>
              <w:t>.</w:t>
            </w:r>
          </w:p>
          <w:p w14:paraId="3A988135" w14:textId="77777777" w:rsidR="00BE5250" w:rsidRPr="00084F63" w:rsidRDefault="00BE5250" w:rsidP="004655DA">
            <w:pPr>
              <w:spacing w:line="252" w:lineRule="auto"/>
              <w:rPr>
                <w:rFonts w:ascii="Arial" w:eastAsia="Calibri" w:hAnsi="Arial" w:cs="Arial"/>
                <w:color w:val="000000"/>
                <w:sz w:val="22"/>
                <w:szCs w:val="22"/>
                <w:lang w:eastAsia="en-US"/>
              </w:rPr>
            </w:pPr>
          </w:p>
        </w:tc>
        <w:tc>
          <w:tcPr>
            <w:tcW w:w="1276" w:type="dxa"/>
          </w:tcPr>
          <w:p w14:paraId="07A19C8F" w14:textId="77777777" w:rsidR="00880FAD" w:rsidRPr="00084F63" w:rsidRDefault="00B54E91" w:rsidP="004655DA">
            <w:pPr>
              <w:tabs>
                <w:tab w:val="right" w:leader="dot" w:pos="8080"/>
              </w:tabs>
              <w:spacing w:before="120"/>
              <w:rPr>
                <w:rFonts w:ascii="Arial" w:hAnsi="Arial" w:cs="Arial"/>
                <w:sz w:val="22"/>
                <w:szCs w:val="22"/>
              </w:rPr>
            </w:pPr>
            <w:r w:rsidRPr="00084F63">
              <w:rPr>
                <w:rFonts w:ascii="Arial" w:hAnsi="Arial" w:cs="Arial"/>
                <w:sz w:val="22"/>
                <w:szCs w:val="22"/>
              </w:rPr>
              <w:t>Essential</w:t>
            </w:r>
          </w:p>
        </w:tc>
      </w:tr>
      <w:tr w:rsidR="006D13B6" w:rsidRPr="00084F63" w14:paraId="7041F3B4" w14:textId="77777777" w:rsidTr="004655DA">
        <w:tc>
          <w:tcPr>
            <w:tcW w:w="3653" w:type="dxa"/>
          </w:tcPr>
          <w:p w14:paraId="38678C8E" w14:textId="77777777" w:rsidR="006D13B6" w:rsidRPr="00084F63" w:rsidRDefault="006D13B6" w:rsidP="004655DA">
            <w:pPr>
              <w:tabs>
                <w:tab w:val="right" w:leader="dot" w:pos="8080"/>
              </w:tabs>
              <w:spacing w:before="120"/>
              <w:rPr>
                <w:rFonts w:ascii="Arial" w:hAnsi="Arial" w:cs="Arial"/>
                <w:b/>
                <w:sz w:val="22"/>
                <w:szCs w:val="22"/>
              </w:rPr>
            </w:pPr>
          </w:p>
        </w:tc>
        <w:tc>
          <w:tcPr>
            <w:tcW w:w="4535" w:type="dxa"/>
          </w:tcPr>
          <w:p w14:paraId="778804D7" w14:textId="77777777" w:rsidR="006D13B6" w:rsidRPr="00084F63" w:rsidRDefault="006D13B6" w:rsidP="004655DA">
            <w:pPr>
              <w:pStyle w:val="Default"/>
              <w:spacing w:after="240"/>
              <w:rPr>
                <w:sz w:val="22"/>
                <w:szCs w:val="22"/>
              </w:rPr>
            </w:pPr>
            <w:r w:rsidRPr="00084F63">
              <w:rPr>
                <w:sz w:val="22"/>
                <w:szCs w:val="22"/>
              </w:rPr>
              <w:t>In depth understanding and knowledge of equal opportunities issues and anti-discriminatory practice and how these relate to children’s services.</w:t>
            </w:r>
          </w:p>
        </w:tc>
        <w:tc>
          <w:tcPr>
            <w:tcW w:w="1276" w:type="dxa"/>
          </w:tcPr>
          <w:p w14:paraId="382EA378" w14:textId="77777777" w:rsidR="006D13B6"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Essential</w:t>
            </w:r>
          </w:p>
        </w:tc>
      </w:tr>
      <w:tr w:rsidR="00143722" w:rsidRPr="00084F63" w14:paraId="7B4B7E8C" w14:textId="77777777" w:rsidTr="004655DA">
        <w:tc>
          <w:tcPr>
            <w:tcW w:w="3653" w:type="dxa"/>
          </w:tcPr>
          <w:p w14:paraId="2D2F3AAD" w14:textId="77777777" w:rsidR="00143722" w:rsidRPr="00084F63" w:rsidRDefault="00143722" w:rsidP="00B54E91">
            <w:pPr>
              <w:tabs>
                <w:tab w:val="right" w:leader="dot" w:pos="8080"/>
              </w:tabs>
              <w:spacing w:before="60" w:after="60"/>
              <w:rPr>
                <w:rFonts w:ascii="Arial" w:hAnsi="Arial" w:cs="Arial"/>
                <w:b/>
                <w:sz w:val="22"/>
                <w:szCs w:val="22"/>
              </w:rPr>
            </w:pPr>
            <w:r w:rsidRPr="00084F63">
              <w:rPr>
                <w:rFonts w:ascii="Arial" w:hAnsi="Arial" w:cs="Arial"/>
                <w:b/>
                <w:sz w:val="22"/>
                <w:szCs w:val="22"/>
              </w:rPr>
              <w:t>Safeguarding</w:t>
            </w:r>
          </w:p>
        </w:tc>
        <w:tc>
          <w:tcPr>
            <w:tcW w:w="4535" w:type="dxa"/>
          </w:tcPr>
          <w:p w14:paraId="62A042EB" w14:textId="77777777" w:rsidR="00143722" w:rsidRDefault="00143722" w:rsidP="004655DA">
            <w:pPr>
              <w:pStyle w:val="Default"/>
              <w:rPr>
                <w:sz w:val="22"/>
                <w:szCs w:val="22"/>
              </w:rPr>
            </w:pPr>
            <w:r w:rsidRPr="00084F63">
              <w:rPr>
                <w:sz w:val="22"/>
                <w:szCs w:val="22"/>
              </w:rPr>
              <w:t xml:space="preserve">Demonstrate an understanding of the safe working practices that apply to this role. </w:t>
            </w:r>
          </w:p>
          <w:p w14:paraId="07EAC31C" w14:textId="77777777" w:rsidR="00BE5250" w:rsidRPr="00084F63" w:rsidRDefault="00BE5250" w:rsidP="004655DA">
            <w:pPr>
              <w:pStyle w:val="Default"/>
              <w:rPr>
                <w:sz w:val="22"/>
                <w:szCs w:val="22"/>
              </w:rPr>
            </w:pPr>
          </w:p>
        </w:tc>
        <w:tc>
          <w:tcPr>
            <w:tcW w:w="1276" w:type="dxa"/>
          </w:tcPr>
          <w:p w14:paraId="544BCEDB" w14:textId="77777777" w:rsidR="00143722" w:rsidRPr="00084F63" w:rsidRDefault="00B54E91" w:rsidP="004655DA">
            <w:pPr>
              <w:tabs>
                <w:tab w:val="right" w:leader="dot" w:pos="8080"/>
              </w:tabs>
              <w:spacing w:before="120"/>
              <w:rPr>
                <w:rFonts w:ascii="Arial" w:hAnsi="Arial" w:cs="Arial"/>
                <w:sz w:val="22"/>
                <w:szCs w:val="22"/>
              </w:rPr>
            </w:pPr>
            <w:r w:rsidRPr="00084F63">
              <w:rPr>
                <w:rFonts w:ascii="Arial" w:hAnsi="Arial" w:cs="Arial"/>
                <w:sz w:val="22"/>
                <w:szCs w:val="22"/>
              </w:rPr>
              <w:t>Essential</w:t>
            </w:r>
          </w:p>
        </w:tc>
      </w:tr>
      <w:tr w:rsidR="00880FAD" w:rsidRPr="00084F63" w14:paraId="1DE904F4" w14:textId="77777777" w:rsidTr="004655DA">
        <w:tc>
          <w:tcPr>
            <w:tcW w:w="3653" w:type="dxa"/>
          </w:tcPr>
          <w:p w14:paraId="1A42BCA5" w14:textId="77777777" w:rsidR="00880FAD" w:rsidRPr="00084F63" w:rsidRDefault="00880FAD" w:rsidP="004655DA">
            <w:pPr>
              <w:tabs>
                <w:tab w:val="right" w:leader="dot" w:pos="8080"/>
              </w:tabs>
              <w:spacing w:before="120"/>
              <w:rPr>
                <w:rFonts w:ascii="Arial" w:hAnsi="Arial" w:cs="Arial"/>
                <w:sz w:val="22"/>
                <w:szCs w:val="22"/>
              </w:rPr>
            </w:pPr>
          </w:p>
        </w:tc>
        <w:tc>
          <w:tcPr>
            <w:tcW w:w="4535" w:type="dxa"/>
          </w:tcPr>
          <w:p w14:paraId="0D4BBC1E" w14:textId="77777777" w:rsidR="00880FAD" w:rsidRPr="00084F63" w:rsidRDefault="00143722" w:rsidP="004655DA">
            <w:pPr>
              <w:pStyle w:val="Default"/>
              <w:spacing w:after="240"/>
              <w:rPr>
                <w:sz w:val="22"/>
                <w:szCs w:val="22"/>
              </w:rPr>
            </w:pPr>
            <w:r w:rsidRPr="00084F63">
              <w:rPr>
                <w:sz w:val="22"/>
                <w:szCs w:val="22"/>
              </w:rPr>
              <w:t xml:space="preserve">Ability to work in a way that promotes the safety and well-being of children and young people/vulnerable adults.  </w:t>
            </w:r>
          </w:p>
        </w:tc>
        <w:tc>
          <w:tcPr>
            <w:tcW w:w="1276" w:type="dxa"/>
          </w:tcPr>
          <w:p w14:paraId="2D7C8AE3" w14:textId="77777777" w:rsidR="00880FAD" w:rsidRPr="00084F63" w:rsidRDefault="009D0CE2" w:rsidP="004655DA">
            <w:pPr>
              <w:tabs>
                <w:tab w:val="right" w:leader="dot" w:pos="8080"/>
              </w:tabs>
              <w:rPr>
                <w:rFonts w:ascii="Arial" w:hAnsi="Arial" w:cs="Arial"/>
                <w:sz w:val="22"/>
                <w:szCs w:val="22"/>
              </w:rPr>
            </w:pPr>
            <w:r w:rsidRPr="00084F63">
              <w:rPr>
                <w:rFonts w:ascii="Arial" w:hAnsi="Arial" w:cs="Arial"/>
                <w:sz w:val="22"/>
                <w:szCs w:val="22"/>
              </w:rPr>
              <w:t>Essential</w:t>
            </w:r>
          </w:p>
        </w:tc>
      </w:tr>
    </w:tbl>
    <w:p w14:paraId="0F6FB9FE" w14:textId="77777777" w:rsidR="00143722" w:rsidRPr="00084F63" w:rsidRDefault="00143722" w:rsidP="00880FAD">
      <w:pPr>
        <w:rPr>
          <w:rFonts w:ascii="Arial" w:hAnsi="Arial" w:cs="Arial"/>
          <w:b/>
          <w:color w:val="FFFFFF"/>
          <w:spacing w:val="-2"/>
          <w:sz w:val="22"/>
          <w:szCs w:val="22"/>
        </w:rPr>
      </w:pPr>
    </w:p>
    <w:p w14:paraId="4C3F0556" w14:textId="77777777" w:rsidR="00880FAD" w:rsidRPr="00084F63" w:rsidRDefault="00880FAD" w:rsidP="00880FAD">
      <w:pPr>
        <w:shd w:val="clear" w:color="auto" w:fill="000000"/>
        <w:ind w:left="-567"/>
        <w:jc w:val="center"/>
        <w:rPr>
          <w:rFonts w:ascii="Arial" w:hAnsi="Arial" w:cs="Arial"/>
          <w:b/>
          <w:color w:val="FFFFFF"/>
          <w:spacing w:val="-2"/>
          <w:sz w:val="22"/>
          <w:szCs w:val="22"/>
        </w:rPr>
      </w:pPr>
      <w:r w:rsidRPr="00084F63">
        <w:rPr>
          <w:rFonts w:ascii="Arial" w:hAnsi="Arial" w:cs="Arial"/>
          <w:b/>
          <w:color w:val="FFFFFF"/>
          <w:spacing w:val="-2"/>
          <w:sz w:val="22"/>
          <w:szCs w:val="22"/>
        </w:rPr>
        <w:t>Disclosure level</w:t>
      </w:r>
    </w:p>
    <w:p w14:paraId="28BC99B2" w14:textId="77777777" w:rsidR="00880FAD" w:rsidRPr="00084F63" w:rsidRDefault="00880FAD" w:rsidP="00880FAD">
      <w:pPr>
        <w:jc w:val="center"/>
        <w:rPr>
          <w:rFonts w:ascii="Arial" w:hAnsi="Arial" w:cs="Arial"/>
          <w:color w:val="FFFFFF"/>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2407"/>
        <w:gridCol w:w="2405"/>
      </w:tblGrid>
      <w:tr w:rsidR="00880FAD" w:rsidRPr="00084F63" w14:paraId="07F1270A" w14:textId="77777777" w:rsidTr="008E4089">
        <w:tc>
          <w:tcPr>
            <w:tcW w:w="4680" w:type="dxa"/>
            <w:vMerge w:val="restart"/>
          </w:tcPr>
          <w:p w14:paraId="66611941" w14:textId="77777777" w:rsidR="00880FAD" w:rsidRPr="00084F63" w:rsidRDefault="00880FAD" w:rsidP="008E4089">
            <w:pPr>
              <w:rPr>
                <w:rFonts w:ascii="Arial" w:hAnsi="Arial" w:cs="Arial"/>
                <w:sz w:val="22"/>
                <w:szCs w:val="22"/>
              </w:rPr>
            </w:pPr>
            <w:r w:rsidRPr="00084F63">
              <w:rPr>
                <w:rFonts w:ascii="Arial" w:hAnsi="Arial" w:cs="Arial"/>
                <w:sz w:val="22"/>
                <w:szCs w:val="22"/>
              </w:rPr>
              <w:t>What disclosure level is required for this post?</w:t>
            </w:r>
          </w:p>
        </w:tc>
        <w:tc>
          <w:tcPr>
            <w:tcW w:w="2430" w:type="dxa"/>
          </w:tcPr>
          <w:p w14:paraId="3612B96A" w14:textId="77777777" w:rsidR="00880FAD" w:rsidRPr="00084F63" w:rsidRDefault="00880FAD" w:rsidP="008E4089">
            <w:pPr>
              <w:spacing w:after="120"/>
              <w:rPr>
                <w:rFonts w:ascii="Arial" w:hAnsi="Arial" w:cs="Arial"/>
                <w:sz w:val="22"/>
                <w:szCs w:val="22"/>
              </w:rPr>
            </w:pPr>
            <w:r w:rsidRPr="00084F63">
              <w:rPr>
                <w:rFonts w:ascii="Arial" w:hAnsi="Arial" w:cs="Arial"/>
                <w:sz w:val="22"/>
                <w:szCs w:val="22"/>
              </w:rPr>
              <w:t>None</w:t>
            </w:r>
          </w:p>
        </w:tc>
        <w:tc>
          <w:tcPr>
            <w:tcW w:w="2430" w:type="dxa"/>
          </w:tcPr>
          <w:p w14:paraId="075FF971" w14:textId="77777777" w:rsidR="00880FAD" w:rsidRPr="00084F63" w:rsidRDefault="00880FAD" w:rsidP="008E4089">
            <w:pPr>
              <w:spacing w:after="120"/>
              <w:rPr>
                <w:rFonts w:ascii="Arial" w:hAnsi="Arial" w:cs="Arial"/>
                <w:sz w:val="22"/>
                <w:szCs w:val="22"/>
              </w:rPr>
            </w:pPr>
            <w:r w:rsidRPr="00084F63">
              <w:rPr>
                <w:rFonts w:ascii="Arial" w:hAnsi="Arial" w:cs="Arial"/>
                <w:sz w:val="22"/>
                <w:szCs w:val="22"/>
              </w:rPr>
              <w:t>Standard</w:t>
            </w:r>
          </w:p>
        </w:tc>
      </w:tr>
      <w:tr w:rsidR="00880FAD" w:rsidRPr="00084F63" w14:paraId="550DFA5E" w14:textId="77777777" w:rsidTr="008E4089">
        <w:tc>
          <w:tcPr>
            <w:tcW w:w="4680" w:type="dxa"/>
            <w:vMerge/>
          </w:tcPr>
          <w:p w14:paraId="49736CF2" w14:textId="77777777" w:rsidR="00880FAD" w:rsidRPr="00084F63" w:rsidRDefault="00880FAD" w:rsidP="008E4089">
            <w:pPr>
              <w:rPr>
                <w:rFonts w:ascii="Arial" w:hAnsi="Arial" w:cs="Arial"/>
                <w:sz w:val="22"/>
                <w:szCs w:val="22"/>
              </w:rPr>
            </w:pPr>
          </w:p>
        </w:tc>
        <w:tc>
          <w:tcPr>
            <w:tcW w:w="2430" w:type="dxa"/>
          </w:tcPr>
          <w:p w14:paraId="6C27503C" w14:textId="77777777" w:rsidR="00880FAD" w:rsidRPr="00084F63" w:rsidRDefault="00880FAD" w:rsidP="008E4089">
            <w:pPr>
              <w:rPr>
                <w:rFonts w:ascii="Arial" w:hAnsi="Arial" w:cs="Arial"/>
                <w:b/>
                <w:sz w:val="22"/>
                <w:szCs w:val="22"/>
              </w:rPr>
            </w:pPr>
            <w:r w:rsidRPr="00084F63">
              <w:rPr>
                <w:rFonts w:ascii="Arial" w:hAnsi="Arial" w:cs="Arial"/>
                <w:b/>
                <w:sz w:val="22"/>
                <w:szCs w:val="22"/>
              </w:rPr>
              <w:t>Enhanced</w:t>
            </w:r>
          </w:p>
        </w:tc>
        <w:tc>
          <w:tcPr>
            <w:tcW w:w="2430" w:type="dxa"/>
          </w:tcPr>
          <w:p w14:paraId="3B3E0336" w14:textId="77777777" w:rsidR="00880FAD" w:rsidRPr="00084F63" w:rsidRDefault="00880FAD" w:rsidP="008E4089">
            <w:pPr>
              <w:rPr>
                <w:rFonts w:ascii="Arial" w:hAnsi="Arial" w:cs="Arial"/>
                <w:sz w:val="22"/>
                <w:szCs w:val="22"/>
              </w:rPr>
            </w:pPr>
            <w:r w:rsidRPr="00084F63">
              <w:rPr>
                <w:rFonts w:ascii="Arial" w:hAnsi="Arial" w:cs="Arial"/>
                <w:sz w:val="22"/>
                <w:szCs w:val="22"/>
              </w:rPr>
              <w:t>Enhanced with barred list checks</w:t>
            </w:r>
          </w:p>
        </w:tc>
      </w:tr>
    </w:tbl>
    <w:p w14:paraId="144ADA7E" w14:textId="77777777" w:rsidR="00880FAD" w:rsidRPr="00084F63" w:rsidRDefault="00880FAD" w:rsidP="00880FAD">
      <w:pPr>
        <w:rPr>
          <w:rFonts w:ascii="Arial" w:hAnsi="Arial" w:cs="Arial"/>
          <w:sz w:val="22"/>
          <w:szCs w:val="22"/>
        </w:rPr>
      </w:pPr>
    </w:p>
    <w:p w14:paraId="16ACCE4C" w14:textId="77777777" w:rsidR="00880FAD" w:rsidRPr="00084F63" w:rsidRDefault="00880FAD" w:rsidP="00880FAD">
      <w:pPr>
        <w:shd w:val="clear" w:color="auto" w:fill="000000"/>
        <w:ind w:left="-567"/>
        <w:jc w:val="center"/>
        <w:rPr>
          <w:rFonts w:ascii="Arial" w:hAnsi="Arial" w:cs="Arial"/>
          <w:b/>
          <w:color w:val="FFFFFF"/>
          <w:spacing w:val="-2"/>
          <w:sz w:val="22"/>
          <w:szCs w:val="22"/>
        </w:rPr>
      </w:pPr>
      <w:r w:rsidRPr="00084F63">
        <w:rPr>
          <w:rFonts w:ascii="Arial" w:hAnsi="Arial" w:cs="Arial"/>
          <w:b/>
          <w:color w:val="FFFFFF"/>
          <w:spacing w:val="-2"/>
          <w:sz w:val="22"/>
          <w:szCs w:val="22"/>
        </w:rPr>
        <w:t>Work type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1205"/>
        <w:gridCol w:w="1211"/>
        <w:gridCol w:w="1204"/>
        <w:gridCol w:w="1206"/>
      </w:tblGrid>
      <w:tr w:rsidR="00880FAD" w:rsidRPr="00084F63" w14:paraId="7DC15C37" w14:textId="77777777" w:rsidTr="008E4089">
        <w:tc>
          <w:tcPr>
            <w:tcW w:w="4680" w:type="dxa"/>
          </w:tcPr>
          <w:p w14:paraId="7E72E7C3" w14:textId="77777777" w:rsidR="00880FAD" w:rsidRPr="00084F63" w:rsidRDefault="00880FAD" w:rsidP="008E4089">
            <w:pPr>
              <w:rPr>
                <w:rFonts w:ascii="Arial" w:hAnsi="Arial" w:cs="Arial"/>
                <w:sz w:val="22"/>
                <w:szCs w:val="22"/>
              </w:rPr>
            </w:pPr>
            <w:r w:rsidRPr="00084F63">
              <w:rPr>
                <w:rFonts w:ascii="Arial" w:hAnsi="Arial" w:cs="Arial"/>
                <w:sz w:val="22"/>
                <w:szCs w:val="22"/>
              </w:rPr>
              <w:t xml:space="preserve">What work type does this role fit into? </w:t>
            </w:r>
          </w:p>
        </w:tc>
        <w:tc>
          <w:tcPr>
            <w:tcW w:w="1215" w:type="dxa"/>
          </w:tcPr>
          <w:p w14:paraId="19321FD9" w14:textId="77777777" w:rsidR="00880FAD" w:rsidRPr="00084F63" w:rsidRDefault="00880FAD" w:rsidP="008E4089">
            <w:pPr>
              <w:rPr>
                <w:rFonts w:ascii="Arial" w:hAnsi="Arial" w:cs="Arial"/>
                <w:sz w:val="22"/>
                <w:szCs w:val="22"/>
              </w:rPr>
            </w:pPr>
            <w:r w:rsidRPr="00084F63">
              <w:rPr>
                <w:rFonts w:ascii="Arial" w:hAnsi="Arial" w:cs="Arial"/>
                <w:sz w:val="22"/>
                <w:szCs w:val="22"/>
              </w:rPr>
              <w:t>Fixed</w:t>
            </w:r>
            <w:r w:rsidRPr="00084F63">
              <w:rPr>
                <w:rFonts w:ascii="Arial" w:hAnsi="Arial" w:cs="Arial"/>
                <w:sz w:val="22"/>
                <w:szCs w:val="22"/>
              </w:rPr>
              <w:tab/>
            </w:r>
          </w:p>
        </w:tc>
        <w:tc>
          <w:tcPr>
            <w:tcW w:w="1215" w:type="dxa"/>
          </w:tcPr>
          <w:p w14:paraId="32FC92FC" w14:textId="77777777" w:rsidR="00880FAD" w:rsidRPr="00084F63" w:rsidRDefault="00143722" w:rsidP="008E4089">
            <w:pPr>
              <w:rPr>
                <w:rFonts w:ascii="Arial" w:hAnsi="Arial" w:cs="Arial"/>
                <w:b/>
                <w:sz w:val="22"/>
                <w:szCs w:val="22"/>
              </w:rPr>
            </w:pPr>
            <w:r w:rsidRPr="00084F63">
              <w:rPr>
                <w:rFonts w:ascii="Arial" w:hAnsi="Arial" w:cs="Arial"/>
                <w:b/>
                <w:sz w:val="22"/>
                <w:szCs w:val="22"/>
              </w:rPr>
              <w:t>Flexible</w:t>
            </w:r>
          </w:p>
        </w:tc>
        <w:tc>
          <w:tcPr>
            <w:tcW w:w="1215" w:type="dxa"/>
          </w:tcPr>
          <w:p w14:paraId="1E9FAE82" w14:textId="77777777" w:rsidR="00880FAD" w:rsidRPr="00084F63" w:rsidRDefault="00880FAD" w:rsidP="008E4089">
            <w:pPr>
              <w:rPr>
                <w:rFonts w:ascii="Arial" w:hAnsi="Arial" w:cs="Arial"/>
                <w:sz w:val="22"/>
                <w:szCs w:val="22"/>
              </w:rPr>
            </w:pPr>
            <w:r w:rsidRPr="00084F63">
              <w:rPr>
                <w:rFonts w:ascii="Arial" w:hAnsi="Arial" w:cs="Arial"/>
                <w:sz w:val="22"/>
                <w:szCs w:val="22"/>
              </w:rPr>
              <w:t>Field</w:t>
            </w:r>
          </w:p>
        </w:tc>
        <w:tc>
          <w:tcPr>
            <w:tcW w:w="1215" w:type="dxa"/>
          </w:tcPr>
          <w:p w14:paraId="6EF66659" w14:textId="77777777" w:rsidR="00880FAD" w:rsidRPr="00084F63" w:rsidRDefault="00880FAD" w:rsidP="008E4089">
            <w:pPr>
              <w:rPr>
                <w:rFonts w:ascii="Arial" w:hAnsi="Arial" w:cs="Arial"/>
                <w:sz w:val="22"/>
                <w:szCs w:val="22"/>
              </w:rPr>
            </w:pPr>
            <w:r w:rsidRPr="00084F63">
              <w:rPr>
                <w:rFonts w:ascii="Arial" w:hAnsi="Arial" w:cs="Arial"/>
                <w:sz w:val="22"/>
                <w:szCs w:val="22"/>
              </w:rPr>
              <w:t>Home</w:t>
            </w:r>
          </w:p>
        </w:tc>
      </w:tr>
    </w:tbl>
    <w:p w14:paraId="7DFB9BCB" w14:textId="77777777" w:rsidR="00D87C57" w:rsidRPr="00084F63" w:rsidRDefault="00D87C57" w:rsidP="001E05E7">
      <w:pPr>
        <w:rPr>
          <w:rFonts w:ascii="Arial" w:hAnsi="Arial" w:cs="Arial"/>
          <w:spacing w:val="-2"/>
          <w:sz w:val="22"/>
          <w:szCs w:val="22"/>
        </w:rPr>
      </w:pPr>
    </w:p>
    <w:sectPr w:rsidR="00D87C57" w:rsidRPr="00084F63" w:rsidSect="00774074">
      <w:footerReference w:type="default" r:id="rId15"/>
      <w:pgSz w:w="11906" w:h="16838"/>
      <w:pgMar w:top="1079" w:right="92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E5A3" w14:textId="77777777" w:rsidR="00D0595D" w:rsidRDefault="00D0595D" w:rsidP="00661C2F">
      <w:r>
        <w:separator/>
      </w:r>
    </w:p>
  </w:endnote>
  <w:endnote w:type="continuationSeparator" w:id="0">
    <w:p w14:paraId="67AEB89D" w14:textId="77777777" w:rsidR="00D0595D" w:rsidRDefault="00D0595D"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C35E" w14:textId="77777777" w:rsidR="00BF63E2" w:rsidRPr="00661C2F" w:rsidRDefault="00BF63E2">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EC2A80">
      <w:rPr>
        <w:rFonts w:ascii="Arial" w:hAnsi="Arial" w:cs="Arial"/>
        <w:noProof/>
        <w:sz w:val="20"/>
        <w:szCs w:val="20"/>
      </w:rPr>
      <w:t>6</w:t>
    </w:r>
    <w:r w:rsidRPr="00661C2F">
      <w:rPr>
        <w:rFonts w:ascii="Arial" w:hAnsi="Arial" w:cs="Arial"/>
        <w:noProof/>
        <w:sz w:val="20"/>
        <w:szCs w:val="20"/>
      </w:rPr>
      <w:fldChar w:fldCharType="end"/>
    </w:r>
  </w:p>
  <w:p w14:paraId="6E92D2D3"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ACB5" w14:textId="77777777" w:rsidR="00D0595D" w:rsidRDefault="00D0595D" w:rsidP="00661C2F">
      <w:r>
        <w:separator/>
      </w:r>
    </w:p>
  </w:footnote>
  <w:footnote w:type="continuationSeparator" w:id="0">
    <w:p w14:paraId="7EBE19D5" w14:textId="77777777" w:rsidR="00D0595D" w:rsidRDefault="00D0595D"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E49"/>
    <w:multiLevelType w:val="hybridMultilevel"/>
    <w:tmpl w:val="5170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B69"/>
    <w:multiLevelType w:val="hybridMultilevel"/>
    <w:tmpl w:val="C40C7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3" w15:restartNumberingAfterBreak="0">
    <w:nsid w:val="1718397A"/>
    <w:multiLevelType w:val="multilevel"/>
    <w:tmpl w:val="5C92DED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B122F2"/>
    <w:multiLevelType w:val="multilevel"/>
    <w:tmpl w:val="BFB4D96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CC778DF"/>
    <w:multiLevelType w:val="hybridMultilevel"/>
    <w:tmpl w:val="57909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BCD34FE"/>
    <w:multiLevelType w:val="hybridMultilevel"/>
    <w:tmpl w:val="4D6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1" w15:restartNumberingAfterBreak="0">
    <w:nsid w:val="63C30506"/>
    <w:multiLevelType w:val="hybridMultilevel"/>
    <w:tmpl w:val="E066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3"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BA1AFE"/>
    <w:multiLevelType w:val="hybridMultilevel"/>
    <w:tmpl w:val="7DE6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6" w15:restartNumberingAfterBreak="0">
    <w:nsid w:val="7BF4106F"/>
    <w:multiLevelType w:val="multilevel"/>
    <w:tmpl w:val="2D3CCEC6"/>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71682765">
    <w:abstractNumId w:val="13"/>
  </w:num>
  <w:num w:numId="2" w16cid:durableId="1620990352">
    <w:abstractNumId w:val="4"/>
  </w:num>
  <w:num w:numId="3" w16cid:durableId="516501394">
    <w:abstractNumId w:val="12"/>
  </w:num>
  <w:num w:numId="4" w16cid:durableId="680621143">
    <w:abstractNumId w:val="2"/>
  </w:num>
  <w:num w:numId="5" w16cid:durableId="522015998">
    <w:abstractNumId w:val="10"/>
  </w:num>
  <w:num w:numId="6" w16cid:durableId="233858382">
    <w:abstractNumId w:val="6"/>
  </w:num>
  <w:num w:numId="7" w16cid:durableId="665591634">
    <w:abstractNumId w:val="15"/>
  </w:num>
  <w:num w:numId="8" w16cid:durableId="1213032643">
    <w:abstractNumId w:val="8"/>
  </w:num>
  <w:num w:numId="9" w16cid:durableId="1371102147">
    <w:abstractNumId w:val="9"/>
  </w:num>
  <w:num w:numId="10" w16cid:durableId="1862815606">
    <w:abstractNumId w:val="16"/>
  </w:num>
  <w:num w:numId="11" w16cid:durableId="49037543">
    <w:abstractNumId w:val="3"/>
  </w:num>
  <w:num w:numId="12" w16cid:durableId="1553350684">
    <w:abstractNumId w:val="5"/>
  </w:num>
  <w:num w:numId="13" w16cid:durableId="1704939866">
    <w:abstractNumId w:val="1"/>
  </w:num>
  <w:num w:numId="14" w16cid:durableId="553008670">
    <w:abstractNumId w:val="11"/>
  </w:num>
  <w:num w:numId="15" w16cid:durableId="1504859806">
    <w:abstractNumId w:val="0"/>
  </w:num>
  <w:num w:numId="16" w16cid:durableId="1499465631">
    <w:abstractNumId w:val="7"/>
  </w:num>
  <w:num w:numId="17" w16cid:durableId="961307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7426"/>
    <w:rsid w:val="00024EB3"/>
    <w:rsid w:val="000369A5"/>
    <w:rsid w:val="00036ACA"/>
    <w:rsid w:val="0004111E"/>
    <w:rsid w:val="000507F5"/>
    <w:rsid w:val="00064EC4"/>
    <w:rsid w:val="00084F63"/>
    <w:rsid w:val="000A4839"/>
    <w:rsid w:val="000B3446"/>
    <w:rsid w:val="000B655D"/>
    <w:rsid w:val="000D16EC"/>
    <w:rsid w:val="000D5624"/>
    <w:rsid w:val="000D76FB"/>
    <w:rsid w:val="000E20BE"/>
    <w:rsid w:val="00101292"/>
    <w:rsid w:val="00102864"/>
    <w:rsid w:val="00114F2C"/>
    <w:rsid w:val="00127C49"/>
    <w:rsid w:val="001338AF"/>
    <w:rsid w:val="001413BB"/>
    <w:rsid w:val="00143722"/>
    <w:rsid w:val="0014505C"/>
    <w:rsid w:val="001501E1"/>
    <w:rsid w:val="00150F28"/>
    <w:rsid w:val="0017368B"/>
    <w:rsid w:val="001933BB"/>
    <w:rsid w:val="001A6B4A"/>
    <w:rsid w:val="001B1137"/>
    <w:rsid w:val="001C6728"/>
    <w:rsid w:val="001C6F5B"/>
    <w:rsid w:val="001D387D"/>
    <w:rsid w:val="001D4A4B"/>
    <w:rsid w:val="001E05E7"/>
    <w:rsid w:val="0020296B"/>
    <w:rsid w:val="00210055"/>
    <w:rsid w:val="00215D49"/>
    <w:rsid w:val="00226C67"/>
    <w:rsid w:val="002344C9"/>
    <w:rsid w:val="002404F5"/>
    <w:rsid w:val="00244C73"/>
    <w:rsid w:val="00276F65"/>
    <w:rsid w:val="002821C5"/>
    <w:rsid w:val="00282A81"/>
    <w:rsid w:val="0028556E"/>
    <w:rsid w:val="00291C48"/>
    <w:rsid w:val="002B2E5C"/>
    <w:rsid w:val="002C3D66"/>
    <w:rsid w:val="002D5B0E"/>
    <w:rsid w:val="002D6401"/>
    <w:rsid w:val="002F4CAD"/>
    <w:rsid w:val="00321635"/>
    <w:rsid w:val="003220BA"/>
    <w:rsid w:val="00323F6C"/>
    <w:rsid w:val="00332AB9"/>
    <w:rsid w:val="0033315A"/>
    <w:rsid w:val="0033339E"/>
    <w:rsid w:val="0034139E"/>
    <w:rsid w:val="003533E2"/>
    <w:rsid w:val="0035718E"/>
    <w:rsid w:val="00361F05"/>
    <w:rsid w:val="0036625B"/>
    <w:rsid w:val="00376068"/>
    <w:rsid w:val="00377578"/>
    <w:rsid w:val="0038452A"/>
    <w:rsid w:val="00390680"/>
    <w:rsid w:val="003A757E"/>
    <w:rsid w:val="003B22C1"/>
    <w:rsid w:val="003D3A18"/>
    <w:rsid w:val="003D4628"/>
    <w:rsid w:val="003E5384"/>
    <w:rsid w:val="003E7681"/>
    <w:rsid w:val="00405C92"/>
    <w:rsid w:val="004470D7"/>
    <w:rsid w:val="00460597"/>
    <w:rsid w:val="00462501"/>
    <w:rsid w:val="004655DA"/>
    <w:rsid w:val="00471AF1"/>
    <w:rsid w:val="00476D90"/>
    <w:rsid w:val="004915AF"/>
    <w:rsid w:val="004A7E9D"/>
    <w:rsid w:val="004B06AA"/>
    <w:rsid w:val="004B0CCE"/>
    <w:rsid w:val="004B2259"/>
    <w:rsid w:val="004C3C26"/>
    <w:rsid w:val="004D09BD"/>
    <w:rsid w:val="004E55EA"/>
    <w:rsid w:val="004F5906"/>
    <w:rsid w:val="00522924"/>
    <w:rsid w:val="00524CC7"/>
    <w:rsid w:val="00541983"/>
    <w:rsid w:val="0056201A"/>
    <w:rsid w:val="00570C46"/>
    <w:rsid w:val="005732B0"/>
    <w:rsid w:val="00593E06"/>
    <w:rsid w:val="00595B5E"/>
    <w:rsid w:val="005C0A08"/>
    <w:rsid w:val="005F2577"/>
    <w:rsid w:val="0063105D"/>
    <w:rsid w:val="006455E5"/>
    <w:rsid w:val="00660097"/>
    <w:rsid w:val="00660C76"/>
    <w:rsid w:val="00661C2F"/>
    <w:rsid w:val="00663D40"/>
    <w:rsid w:val="00666E46"/>
    <w:rsid w:val="00684287"/>
    <w:rsid w:val="00696C37"/>
    <w:rsid w:val="0069750B"/>
    <w:rsid w:val="006A2743"/>
    <w:rsid w:val="006B6843"/>
    <w:rsid w:val="006D13B6"/>
    <w:rsid w:val="006D4EE0"/>
    <w:rsid w:val="006F0044"/>
    <w:rsid w:val="00712E1E"/>
    <w:rsid w:val="00746CB6"/>
    <w:rsid w:val="007500E2"/>
    <w:rsid w:val="0075701B"/>
    <w:rsid w:val="0076036F"/>
    <w:rsid w:val="00774074"/>
    <w:rsid w:val="007B16FC"/>
    <w:rsid w:val="007B7980"/>
    <w:rsid w:val="007C328C"/>
    <w:rsid w:val="007C57EE"/>
    <w:rsid w:val="007D1773"/>
    <w:rsid w:val="007E11F6"/>
    <w:rsid w:val="007E3A4E"/>
    <w:rsid w:val="007E7B56"/>
    <w:rsid w:val="007F4A7E"/>
    <w:rsid w:val="007F733A"/>
    <w:rsid w:val="0080544A"/>
    <w:rsid w:val="00826293"/>
    <w:rsid w:val="008268AB"/>
    <w:rsid w:val="00835A0D"/>
    <w:rsid w:val="00850B5C"/>
    <w:rsid w:val="00853E93"/>
    <w:rsid w:val="00854917"/>
    <w:rsid w:val="0085794D"/>
    <w:rsid w:val="00860910"/>
    <w:rsid w:val="00861AFC"/>
    <w:rsid w:val="00880FAD"/>
    <w:rsid w:val="00895DBC"/>
    <w:rsid w:val="008D43E1"/>
    <w:rsid w:val="008E4089"/>
    <w:rsid w:val="008F2CA1"/>
    <w:rsid w:val="00921CE8"/>
    <w:rsid w:val="00937306"/>
    <w:rsid w:val="00965A1C"/>
    <w:rsid w:val="00967D01"/>
    <w:rsid w:val="00970B19"/>
    <w:rsid w:val="00972DAD"/>
    <w:rsid w:val="009735F2"/>
    <w:rsid w:val="00976B07"/>
    <w:rsid w:val="009A41B4"/>
    <w:rsid w:val="009B124A"/>
    <w:rsid w:val="009B6D4F"/>
    <w:rsid w:val="009D0CE2"/>
    <w:rsid w:val="009D5B65"/>
    <w:rsid w:val="00A15EDB"/>
    <w:rsid w:val="00A4048E"/>
    <w:rsid w:val="00A413B6"/>
    <w:rsid w:val="00A50B6E"/>
    <w:rsid w:val="00A54F9B"/>
    <w:rsid w:val="00A65D23"/>
    <w:rsid w:val="00A75F02"/>
    <w:rsid w:val="00A804DD"/>
    <w:rsid w:val="00A80C1E"/>
    <w:rsid w:val="00A80D8B"/>
    <w:rsid w:val="00AB4E9B"/>
    <w:rsid w:val="00AE575D"/>
    <w:rsid w:val="00AF2759"/>
    <w:rsid w:val="00B00430"/>
    <w:rsid w:val="00B0163E"/>
    <w:rsid w:val="00B36A1C"/>
    <w:rsid w:val="00B40DEB"/>
    <w:rsid w:val="00B5159A"/>
    <w:rsid w:val="00B54E91"/>
    <w:rsid w:val="00B664C7"/>
    <w:rsid w:val="00B75350"/>
    <w:rsid w:val="00B811B9"/>
    <w:rsid w:val="00B95136"/>
    <w:rsid w:val="00BA767B"/>
    <w:rsid w:val="00BB52C6"/>
    <w:rsid w:val="00BC1130"/>
    <w:rsid w:val="00BC182E"/>
    <w:rsid w:val="00BD352C"/>
    <w:rsid w:val="00BD59E4"/>
    <w:rsid w:val="00BE2434"/>
    <w:rsid w:val="00BE33B5"/>
    <w:rsid w:val="00BE5250"/>
    <w:rsid w:val="00BE618C"/>
    <w:rsid w:val="00BF63E2"/>
    <w:rsid w:val="00C029E4"/>
    <w:rsid w:val="00C17905"/>
    <w:rsid w:val="00C324AA"/>
    <w:rsid w:val="00C356A8"/>
    <w:rsid w:val="00C36D12"/>
    <w:rsid w:val="00C36D4F"/>
    <w:rsid w:val="00C46A25"/>
    <w:rsid w:val="00C561EC"/>
    <w:rsid w:val="00C623DF"/>
    <w:rsid w:val="00C71F64"/>
    <w:rsid w:val="00C73420"/>
    <w:rsid w:val="00C775F4"/>
    <w:rsid w:val="00C8335B"/>
    <w:rsid w:val="00C85026"/>
    <w:rsid w:val="00C92D9B"/>
    <w:rsid w:val="00C94259"/>
    <w:rsid w:val="00C94476"/>
    <w:rsid w:val="00CA498F"/>
    <w:rsid w:val="00CB23AF"/>
    <w:rsid w:val="00CC7BD1"/>
    <w:rsid w:val="00CF3C98"/>
    <w:rsid w:val="00CF674D"/>
    <w:rsid w:val="00D02DF7"/>
    <w:rsid w:val="00D0595D"/>
    <w:rsid w:val="00D11C39"/>
    <w:rsid w:val="00D15704"/>
    <w:rsid w:val="00D17C7B"/>
    <w:rsid w:val="00D202B7"/>
    <w:rsid w:val="00D30CF9"/>
    <w:rsid w:val="00D328A5"/>
    <w:rsid w:val="00D35A0C"/>
    <w:rsid w:val="00D40B8B"/>
    <w:rsid w:val="00D416B4"/>
    <w:rsid w:val="00D4769B"/>
    <w:rsid w:val="00D50BEA"/>
    <w:rsid w:val="00D52E06"/>
    <w:rsid w:val="00D6160B"/>
    <w:rsid w:val="00D61D20"/>
    <w:rsid w:val="00D667E5"/>
    <w:rsid w:val="00D75B85"/>
    <w:rsid w:val="00D80396"/>
    <w:rsid w:val="00D87C57"/>
    <w:rsid w:val="00D87D2E"/>
    <w:rsid w:val="00DB6AE8"/>
    <w:rsid w:val="00DC23FA"/>
    <w:rsid w:val="00DD0780"/>
    <w:rsid w:val="00DD14A4"/>
    <w:rsid w:val="00DD27C9"/>
    <w:rsid w:val="00DF09BB"/>
    <w:rsid w:val="00DF5B96"/>
    <w:rsid w:val="00DF7C45"/>
    <w:rsid w:val="00E148BB"/>
    <w:rsid w:val="00E2157E"/>
    <w:rsid w:val="00E24B50"/>
    <w:rsid w:val="00E33F5D"/>
    <w:rsid w:val="00E33FAD"/>
    <w:rsid w:val="00E471C1"/>
    <w:rsid w:val="00E47E30"/>
    <w:rsid w:val="00E52815"/>
    <w:rsid w:val="00E71E27"/>
    <w:rsid w:val="00E74D7C"/>
    <w:rsid w:val="00E84B21"/>
    <w:rsid w:val="00E87AEB"/>
    <w:rsid w:val="00E96AAA"/>
    <w:rsid w:val="00EA2188"/>
    <w:rsid w:val="00EA30E8"/>
    <w:rsid w:val="00EB1CBE"/>
    <w:rsid w:val="00EB75FD"/>
    <w:rsid w:val="00EC2A80"/>
    <w:rsid w:val="00EE6AB4"/>
    <w:rsid w:val="00EF38BC"/>
    <w:rsid w:val="00EF3A3F"/>
    <w:rsid w:val="00F020DC"/>
    <w:rsid w:val="00F128DD"/>
    <w:rsid w:val="00F200E9"/>
    <w:rsid w:val="00F214FD"/>
    <w:rsid w:val="00F25EDB"/>
    <w:rsid w:val="00F314B8"/>
    <w:rsid w:val="00F33608"/>
    <w:rsid w:val="00F37278"/>
    <w:rsid w:val="00F55335"/>
    <w:rsid w:val="00F60F04"/>
    <w:rsid w:val="00F841FC"/>
    <w:rsid w:val="00F868CD"/>
    <w:rsid w:val="00FA45B0"/>
    <w:rsid w:val="00FA6B05"/>
    <w:rsid w:val="00FB140A"/>
    <w:rsid w:val="00FB1474"/>
    <w:rsid w:val="00FC534B"/>
    <w:rsid w:val="00FD10DB"/>
    <w:rsid w:val="00FD2432"/>
    <w:rsid w:val="00FD3B86"/>
    <w:rsid w:val="00FF1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D7AB4"/>
  <w15:chartTrackingRefBased/>
  <w15:docId w15:val="{D106442B-1A92-0B45-A4A1-734FC93B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cs="Tahoma"/>
      <w:sz w:val="16"/>
      <w:szCs w:val="16"/>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143722"/>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524CC7"/>
    <w:pPr>
      <w:spacing w:after="160" w:line="259" w:lineRule="auto"/>
      <w:ind w:left="720"/>
      <w:contextualSpacing/>
    </w:pPr>
    <w:rPr>
      <w:rFonts w:ascii="Calibri" w:eastAsia="Calibri" w:hAnsi="Calibri"/>
      <w:sz w:val="22"/>
      <w:szCs w:val="22"/>
      <w:lang w:eastAsia="en-US"/>
    </w:rPr>
  </w:style>
  <w:style w:type="character" w:styleId="Hyperlink">
    <w:name w:val="Hyperlink"/>
    <w:basedOn w:val="DefaultParagraphFont"/>
    <w:rsid w:val="001C6728"/>
    <w:rPr>
      <w:color w:val="0563C1" w:themeColor="hyperlink"/>
      <w:u w:val="single"/>
    </w:rPr>
  </w:style>
  <w:style w:type="character" w:styleId="UnresolvedMention">
    <w:name w:val="Unresolved Mention"/>
    <w:basedOn w:val="DefaultParagraphFont"/>
    <w:uiPriority w:val="99"/>
    <w:semiHidden/>
    <w:unhideWhenUsed/>
    <w:rsid w:val="001C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rea-send-framework-and-handbook/area-send-inspections-framework-and-hand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inspecting-local-authority-childrens-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miprobation.justiceinspectorates.gov.uk/about-us/our-inspections/y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71E700DB394EA9BEA85646236AFE" ma:contentTypeVersion="9" ma:contentTypeDescription="Create a new document." ma:contentTypeScope="" ma:versionID="574e3c2deef9cac5663fdf110d2ad6ff">
  <xsd:schema xmlns:xsd="http://www.w3.org/2001/XMLSchema" xmlns:xs="http://www.w3.org/2001/XMLSchema" xmlns:p="http://schemas.microsoft.com/office/2006/metadata/properties" xmlns:ns2="7a78e03c-6932-455b-9f9e-f08418c2f762" targetNamespace="http://schemas.microsoft.com/office/2006/metadata/properties" ma:root="true" ma:fieldsID="1307f148939b52a570111f6d4a5790e1" ns2:_="">
    <xsd:import namespace="7a78e03c-6932-455b-9f9e-f08418c2f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8e03c-6932-455b-9f9e-f08418c2f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78e03c-6932-455b-9f9e-f08418c2f7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F5AE8-2837-4ED7-B7BC-166A290F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8e03c-6932-455b-9f9e-f08418c2f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9C290-C678-494D-A7EF-2274AFF6CAFB}">
  <ds:schemaRefs>
    <ds:schemaRef ds:uri="http://schemas.microsoft.com/office/2006/metadata/longProperties"/>
  </ds:schemaRefs>
</ds:datastoreItem>
</file>

<file path=customXml/itemProps3.xml><?xml version="1.0" encoding="utf-8"?>
<ds:datastoreItem xmlns:ds="http://schemas.openxmlformats.org/officeDocument/2006/customXml" ds:itemID="{3350A91F-F27E-4657-BEF3-ECB2E1F3E378}">
  <ds:schemaRefs>
    <ds:schemaRef ds:uri="http://schemas.microsoft.com/sharepoint/v3/contenttype/forms"/>
  </ds:schemaRefs>
</ds:datastoreItem>
</file>

<file path=customXml/itemProps4.xml><?xml version="1.0" encoding="utf-8"?>
<ds:datastoreItem xmlns:ds="http://schemas.openxmlformats.org/officeDocument/2006/customXml" ds:itemID="{F2BE8EDC-73FB-4C95-B20B-2348D80DEE24}">
  <ds:schemaRefs>
    <ds:schemaRef ds:uri="http://schemas.microsoft.com/office/2006/metadata/properties"/>
    <ds:schemaRef ds:uri="http://schemas.microsoft.com/office/infopath/2007/PartnerControls"/>
    <ds:schemaRef ds:uri="7a78e03c-6932-455b-9f9e-f08418c2f762"/>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1283</Words>
  <Characters>7853</Characters>
  <Application>Microsoft Office Word</Application>
  <DocSecurity>0</DocSecurity>
  <Lines>373</Lines>
  <Paragraphs>194</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Cambridgeshire County Council</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Sarah Haig</dc:creator>
  <cp:keywords>JDQ, Job description questionnaire,</cp:keywords>
  <cp:lastModifiedBy>Helen Love</cp:lastModifiedBy>
  <cp:revision>40</cp:revision>
  <cp:lastPrinted>2014-11-24T09:56:00Z</cp:lastPrinted>
  <dcterms:created xsi:type="dcterms:W3CDTF">2024-05-13T09:30:00Z</dcterms:created>
  <dcterms:modified xsi:type="dcterms:W3CDTF">2026-02-14T08:25:00Z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template document that is used for producing job descriptions and person specifications.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Organisation">
    <vt:lpwstr>CCC</vt:lpwstr>
  </property>
  <property fmtid="{D5CDD505-2E9C-101B-9397-08002B2CF9AE}" pid="18" name="Agreement Category">
    <vt:lpwstr/>
  </property>
  <property fmtid="{D5CDD505-2E9C-101B-9397-08002B2CF9AE}" pid="19" name="Order0">
    <vt:lpwstr/>
  </property>
  <property fmtid="{D5CDD505-2E9C-101B-9397-08002B2CF9AE}" pid="20" name="MediaServiceImageTags">
    <vt:lpwstr/>
  </property>
  <property fmtid="{D5CDD505-2E9C-101B-9397-08002B2CF9AE}" pid="21" name="ContentTypeId">
    <vt:lpwstr>0x010100C23F71E700DB394EA9BEA85646236AFE</vt:lpwstr>
  </property>
</Properties>
</file>