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0A82" w14:textId="77777777" w:rsidR="00EF217A" w:rsidRPr="005C6C58" w:rsidRDefault="00EF217A" w:rsidP="009A75CC">
      <w:pPr>
        <w:spacing w:after="0"/>
        <w:jc w:val="center"/>
        <w:rPr>
          <w:rFonts w:ascii="Arial" w:hAnsi="Arial" w:cs="Arial"/>
          <w:b/>
          <w:sz w:val="28"/>
          <w:szCs w:val="28"/>
        </w:rPr>
      </w:pPr>
      <w:r w:rsidRPr="005C6C58">
        <w:rPr>
          <w:rFonts w:ascii="Arial" w:hAnsi="Arial" w:cs="Arial"/>
          <w:b/>
          <w:sz w:val="28"/>
          <w:szCs w:val="28"/>
        </w:rPr>
        <w:t>Customer Services Assistant</w:t>
      </w:r>
    </w:p>
    <w:p w14:paraId="1178DA4C" w14:textId="77777777" w:rsidR="00044329" w:rsidRDefault="00EF217A" w:rsidP="00EF217A">
      <w:pPr>
        <w:jc w:val="center"/>
        <w:rPr>
          <w:rFonts w:ascii="Arial" w:hAnsi="Arial" w:cs="Arial"/>
          <w:b/>
          <w:sz w:val="28"/>
          <w:szCs w:val="28"/>
        </w:rPr>
      </w:pPr>
      <w:r w:rsidRPr="005C6C58">
        <w:rPr>
          <w:rFonts w:ascii="Arial" w:hAnsi="Arial" w:cs="Arial"/>
          <w:b/>
          <w:sz w:val="28"/>
          <w:szCs w:val="28"/>
        </w:rPr>
        <w:t>Job Description</w:t>
      </w:r>
    </w:p>
    <w:p w14:paraId="645B4A82" w14:textId="77777777" w:rsidR="00CB33C4" w:rsidRPr="005C6C58" w:rsidRDefault="00CB33C4" w:rsidP="00EF217A">
      <w:pPr>
        <w:jc w:val="center"/>
        <w:rPr>
          <w:rFonts w:ascii="Arial" w:hAnsi="Arial" w:cs="Arial"/>
          <w:b/>
          <w:sz w:val="28"/>
          <w:szCs w:val="28"/>
        </w:rPr>
      </w:pPr>
      <w:r>
        <w:rPr>
          <w:rFonts w:ascii="Arial" w:hAnsi="Arial" w:cs="Arial"/>
          <w:b/>
          <w:sz w:val="28"/>
          <w:szCs w:val="28"/>
        </w:rPr>
        <w:t>Grade – 16,781-17,772 (Scale 3)</w:t>
      </w:r>
    </w:p>
    <w:tbl>
      <w:tblPr>
        <w:tblStyle w:val="TableGrid"/>
        <w:tblW w:w="0" w:type="auto"/>
        <w:tblLook w:val="04A0" w:firstRow="1" w:lastRow="0" w:firstColumn="1" w:lastColumn="0" w:noHBand="0" w:noVBand="1"/>
      </w:tblPr>
      <w:tblGrid>
        <w:gridCol w:w="9242"/>
      </w:tblGrid>
      <w:tr w:rsidR="00EF217A" w14:paraId="2B1A0912" w14:textId="77777777" w:rsidTr="009A75CC">
        <w:trPr>
          <w:trHeight w:val="316"/>
        </w:trPr>
        <w:tc>
          <w:tcPr>
            <w:tcW w:w="9242" w:type="dxa"/>
            <w:shd w:val="clear" w:color="auto" w:fill="000000" w:themeFill="text1"/>
          </w:tcPr>
          <w:p w14:paraId="1D464036" w14:textId="77777777" w:rsidR="00EF217A" w:rsidRPr="009A75CC" w:rsidRDefault="00EF217A" w:rsidP="009A75CC">
            <w:pPr>
              <w:jc w:val="center"/>
              <w:rPr>
                <w:rFonts w:ascii="Arial" w:hAnsi="Arial" w:cs="Arial"/>
                <w:color w:val="FFFFFF" w:themeColor="background1"/>
                <w:sz w:val="28"/>
                <w:szCs w:val="28"/>
              </w:rPr>
            </w:pPr>
            <w:r w:rsidRPr="009A75CC">
              <w:rPr>
                <w:rFonts w:ascii="Arial" w:hAnsi="Arial" w:cs="Arial"/>
                <w:b/>
                <w:bCs/>
                <w:sz w:val="28"/>
                <w:szCs w:val="28"/>
              </w:rPr>
              <w:t>Overall purpose of the job</w:t>
            </w:r>
          </w:p>
        </w:tc>
      </w:tr>
    </w:tbl>
    <w:p w14:paraId="20DACCE2" w14:textId="77777777" w:rsidR="00EF217A" w:rsidRDefault="00EF217A" w:rsidP="009A75CC">
      <w:pPr>
        <w:spacing w:after="0"/>
      </w:pPr>
    </w:p>
    <w:p w14:paraId="04F2CFAC" w14:textId="53C3232C" w:rsidR="00EF217A" w:rsidRPr="009A75CC" w:rsidRDefault="00F26C26" w:rsidP="00EF217A">
      <w:pPr>
        <w:rPr>
          <w:rFonts w:ascii="Arial" w:hAnsi="Arial" w:cs="Arial"/>
          <w:sz w:val="24"/>
          <w:szCs w:val="24"/>
        </w:rPr>
      </w:pPr>
      <w:r w:rsidRPr="00F26C26">
        <w:rPr>
          <w:rFonts w:ascii="Arial" w:hAnsi="Arial" w:cs="Arial"/>
          <w:sz w:val="24"/>
          <w:szCs w:val="24"/>
        </w:rPr>
        <w:t>Provide a professional, welcoming, and efficient front-line reception and multi-channel customer service to the public and visitors, while supporting the wider Customer Services team with administrative tasks. Take ownership of enquiries and aim to resolve them at the first point of contact by using online resources, collaborating with colleagues, and working with CCC services and partner agencies. Ensure every interaction is customer-focused, accurate, and delivered to a high standard.</w:t>
      </w:r>
    </w:p>
    <w:tbl>
      <w:tblPr>
        <w:tblStyle w:val="TableGrid"/>
        <w:tblW w:w="0" w:type="auto"/>
        <w:tblLook w:val="04A0" w:firstRow="1" w:lastRow="0" w:firstColumn="1" w:lastColumn="0" w:noHBand="0" w:noVBand="1"/>
      </w:tblPr>
      <w:tblGrid>
        <w:gridCol w:w="9242"/>
      </w:tblGrid>
      <w:tr w:rsidR="00EF217A" w14:paraId="47174E54" w14:textId="77777777" w:rsidTr="009A75CC">
        <w:trPr>
          <w:trHeight w:val="268"/>
        </w:trPr>
        <w:tc>
          <w:tcPr>
            <w:tcW w:w="9242" w:type="dxa"/>
            <w:shd w:val="clear" w:color="auto" w:fill="000000" w:themeFill="text1"/>
          </w:tcPr>
          <w:p w14:paraId="7215BD97" w14:textId="77777777" w:rsidR="00EF217A" w:rsidRPr="009A75CC" w:rsidRDefault="00EF217A" w:rsidP="009A75CC">
            <w:pPr>
              <w:jc w:val="center"/>
              <w:rPr>
                <w:rFonts w:ascii="Arial" w:hAnsi="Arial" w:cs="Arial"/>
                <w:sz w:val="28"/>
                <w:szCs w:val="28"/>
              </w:rPr>
            </w:pPr>
            <w:r w:rsidRPr="009A75CC">
              <w:rPr>
                <w:rFonts w:ascii="Arial" w:hAnsi="Arial" w:cs="Arial"/>
                <w:b/>
                <w:bCs/>
                <w:sz w:val="28"/>
                <w:szCs w:val="28"/>
              </w:rPr>
              <w:t>Main accountabilities</w:t>
            </w:r>
          </w:p>
        </w:tc>
      </w:tr>
    </w:tbl>
    <w:p w14:paraId="6424CBBF" w14:textId="77777777" w:rsidR="00EF217A" w:rsidRDefault="00EF217A" w:rsidP="009A75CC">
      <w:pPr>
        <w:spacing w:after="0"/>
      </w:pPr>
    </w:p>
    <w:tbl>
      <w:tblPr>
        <w:tblStyle w:val="TableGrid"/>
        <w:tblW w:w="0" w:type="auto"/>
        <w:tblLook w:val="04A0" w:firstRow="1" w:lastRow="0" w:firstColumn="1" w:lastColumn="0" w:noHBand="0" w:noVBand="1"/>
      </w:tblPr>
      <w:tblGrid>
        <w:gridCol w:w="675"/>
        <w:gridCol w:w="8567"/>
      </w:tblGrid>
      <w:tr w:rsidR="00EF217A" w14:paraId="65D84173" w14:textId="77777777" w:rsidTr="31D056F1">
        <w:tc>
          <w:tcPr>
            <w:tcW w:w="9242" w:type="dxa"/>
            <w:gridSpan w:val="2"/>
          </w:tcPr>
          <w:p w14:paraId="72A9596B" w14:textId="77777777" w:rsidR="00EF217A" w:rsidRPr="00624C5F" w:rsidRDefault="00EF217A" w:rsidP="00EF217A">
            <w:pPr>
              <w:rPr>
                <w:rFonts w:ascii="Arial" w:hAnsi="Arial" w:cs="Arial"/>
                <w:b/>
                <w:bCs/>
                <w:sz w:val="24"/>
                <w:szCs w:val="24"/>
              </w:rPr>
            </w:pPr>
            <w:r w:rsidRPr="00624C5F">
              <w:rPr>
                <w:b/>
                <w:bCs/>
              </w:rPr>
              <w:t xml:space="preserve">            </w:t>
            </w:r>
            <w:r w:rsidRPr="00624C5F">
              <w:rPr>
                <w:rFonts w:ascii="Arial" w:hAnsi="Arial" w:cs="Arial"/>
                <w:b/>
                <w:bCs/>
                <w:sz w:val="24"/>
                <w:szCs w:val="24"/>
              </w:rPr>
              <w:t>Main accountabilities</w:t>
            </w:r>
          </w:p>
        </w:tc>
      </w:tr>
      <w:tr w:rsidR="00EF217A" w14:paraId="5918D76F" w14:textId="77777777" w:rsidTr="31D056F1">
        <w:tc>
          <w:tcPr>
            <w:tcW w:w="675" w:type="dxa"/>
          </w:tcPr>
          <w:p w14:paraId="3453C20D" w14:textId="77777777" w:rsidR="00EF217A" w:rsidRDefault="00EF217A" w:rsidP="00EF217A"/>
        </w:tc>
        <w:tc>
          <w:tcPr>
            <w:tcW w:w="8567" w:type="dxa"/>
          </w:tcPr>
          <w:p w14:paraId="0C484E6F" w14:textId="77777777" w:rsidR="00EF217A" w:rsidRDefault="00EF217A" w:rsidP="00EF217A">
            <w:pPr>
              <w:rPr>
                <w:rFonts w:ascii="Arial" w:hAnsi="Arial" w:cs="Arial"/>
                <w:sz w:val="24"/>
                <w:szCs w:val="24"/>
              </w:rPr>
            </w:pPr>
            <w:r w:rsidRPr="009A75CC">
              <w:rPr>
                <w:rFonts w:ascii="Arial" w:hAnsi="Arial" w:cs="Arial"/>
                <w:sz w:val="24"/>
                <w:szCs w:val="24"/>
              </w:rPr>
              <w:t>Customer Service</w:t>
            </w:r>
          </w:p>
          <w:p w14:paraId="4CF5A668" w14:textId="77777777" w:rsidR="002B5293" w:rsidRPr="009A75CC" w:rsidRDefault="002B5293" w:rsidP="00EF217A">
            <w:pPr>
              <w:rPr>
                <w:rFonts w:ascii="Arial" w:hAnsi="Arial" w:cs="Arial"/>
                <w:sz w:val="24"/>
                <w:szCs w:val="24"/>
              </w:rPr>
            </w:pPr>
          </w:p>
          <w:p w14:paraId="3145975A" w14:textId="528FBCA9" w:rsidR="00A7063F" w:rsidRDefault="00A7063F" w:rsidP="00EF217A">
            <w:pPr>
              <w:pStyle w:val="ListParagraph"/>
              <w:numPr>
                <w:ilvl w:val="0"/>
                <w:numId w:val="1"/>
              </w:numPr>
              <w:rPr>
                <w:rFonts w:ascii="Arial" w:hAnsi="Arial" w:cs="Arial"/>
                <w:sz w:val="24"/>
                <w:szCs w:val="24"/>
              </w:rPr>
            </w:pPr>
            <w:r w:rsidRPr="00A7063F">
              <w:rPr>
                <w:rFonts w:ascii="Arial" w:hAnsi="Arial" w:cs="Arial"/>
                <w:sz w:val="24"/>
                <w:szCs w:val="24"/>
              </w:rPr>
              <w:t>Deliver a professional, customer-focused reception service, managing a wide range of duties and ensuring enquiries are resolved in line with the council’s Customer Service Standards</w:t>
            </w:r>
            <w:r>
              <w:rPr>
                <w:rFonts w:ascii="Arial" w:hAnsi="Arial" w:cs="Arial"/>
                <w:sz w:val="24"/>
                <w:szCs w:val="24"/>
              </w:rPr>
              <w:t>.</w:t>
            </w:r>
            <w:r w:rsidR="005C75CD">
              <w:rPr>
                <w:rFonts w:ascii="Arial" w:hAnsi="Arial" w:cs="Arial"/>
                <w:sz w:val="24"/>
                <w:szCs w:val="24"/>
              </w:rPr>
              <w:br/>
            </w:r>
          </w:p>
          <w:p w14:paraId="4DB401B4" w14:textId="3A632685" w:rsidR="00EF217A" w:rsidRPr="009A75CC" w:rsidRDefault="009224D7" w:rsidP="00EF217A">
            <w:pPr>
              <w:pStyle w:val="ListParagraph"/>
              <w:numPr>
                <w:ilvl w:val="0"/>
                <w:numId w:val="1"/>
              </w:numPr>
              <w:rPr>
                <w:rFonts w:ascii="Arial" w:hAnsi="Arial" w:cs="Arial"/>
                <w:sz w:val="24"/>
                <w:szCs w:val="24"/>
              </w:rPr>
            </w:pPr>
            <w:r w:rsidRPr="009224D7">
              <w:rPr>
                <w:rFonts w:ascii="Arial" w:hAnsi="Arial" w:cs="Arial"/>
                <w:sz w:val="24"/>
                <w:szCs w:val="24"/>
              </w:rPr>
              <w:t>Provide an efficient and effective multi-channel customer service</w:t>
            </w:r>
            <w:r>
              <w:rPr>
                <w:rFonts w:ascii="Arial" w:hAnsi="Arial" w:cs="Arial"/>
                <w:sz w:val="24"/>
                <w:szCs w:val="24"/>
              </w:rPr>
              <w:t xml:space="preserve"> experience</w:t>
            </w:r>
            <w:r w:rsidRPr="009224D7">
              <w:rPr>
                <w:rFonts w:ascii="Arial" w:hAnsi="Arial" w:cs="Arial"/>
                <w:sz w:val="24"/>
                <w:szCs w:val="24"/>
              </w:rPr>
              <w:t xml:space="preserve"> for all enquiries—both internal and external—across a range of services, ensuring compliance with agreed performance standards set by service level agreements. Handle urgent matters promptly.</w:t>
            </w:r>
            <w:r w:rsidR="005C75CD">
              <w:rPr>
                <w:rFonts w:ascii="Arial" w:hAnsi="Arial" w:cs="Arial"/>
                <w:sz w:val="24"/>
                <w:szCs w:val="24"/>
              </w:rPr>
              <w:br/>
            </w:r>
          </w:p>
          <w:p w14:paraId="0DB23002" w14:textId="27F5BB55" w:rsidR="00EF217A" w:rsidRPr="009A75CC" w:rsidRDefault="00EF217A" w:rsidP="00EF217A">
            <w:pPr>
              <w:pStyle w:val="ListParagraph"/>
              <w:numPr>
                <w:ilvl w:val="0"/>
                <w:numId w:val="1"/>
              </w:numPr>
              <w:rPr>
                <w:rFonts w:ascii="Arial" w:hAnsi="Arial" w:cs="Arial"/>
                <w:sz w:val="24"/>
                <w:szCs w:val="24"/>
              </w:rPr>
            </w:pPr>
            <w:r w:rsidRPr="009A75CC">
              <w:rPr>
                <w:rFonts w:ascii="Arial" w:hAnsi="Arial" w:cs="Arial"/>
                <w:sz w:val="24"/>
                <w:szCs w:val="24"/>
              </w:rPr>
              <w:t>To possess an understanding of the purpose and objectives of the Customer Services team, evidencing the ability to contribute to this goal and act as one team with contact centre colleagues</w:t>
            </w:r>
            <w:r w:rsidR="002E16B9">
              <w:rPr>
                <w:rFonts w:ascii="Arial" w:hAnsi="Arial" w:cs="Arial"/>
                <w:sz w:val="24"/>
                <w:szCs w:val="24"/>
              </w:rPr>
              <w:t xml:space="preserve">. </w:t>
            </w:r>
            <w:r w:rsidR="002E16B9">
              <w:rPr>
                <w:rFonts w:ascii="Arial" w:hAnsi="Arial" w:cs="Arial"/>
                <w:sz w:val="24"/>
                <w:szCs w:val="24"/>
              </w:rPr>
              <w:br/>
            </w:r>
          </w:p>
          <w:p w14:paraId="152EFF2C" w14:textId="77777777" w:rsidR="005B1480" w:rsidRDefault="005C75CD" w:rsidP="00EF217A">
            <w:pPr>
              <w:pStyle w:val="ListParagraph"/>
              <w:numPr>
                <w:ilvl w:val="0"/>
                <w:numId w:val="1"/>
              </w:numPr>
              <w:rPr>
                <w:rFonts w:ascii="Arial" w:hAnsi="Arial" w:cs="Arial"/>
                <w:sz w:val="24"/>
                <w:szCs w:val="24"/>
              </w:rPr>
            </w:pPr>
            <w:r w:rsidRPr="005C75CD">
              <w:rPr>
                <w:rFonts w:ascii="Arial" w:hAnsi="Arial" w:cs="Arial"/>
                <w:sz w:val="24"/>
                <w:szCs w:val="24"/>
              </w:rPr>
              <w:t>Identify specialist enquiries and promptly redirect them in line with operational procedures and business rules, ensuring a satisfactory outcome for the customer, including those who may be vulnerable.</w:t>
            </w:r>
          </w:p>
          <w:p w14:paraId="668DF275" w14:textId="77777777" w:rsidR="005B1480" w:rsidRDefault="005B1480" w:rsidP="005B1480">
            <w:pPr>
              <w:pStyle w:val="ListParagraph"/>
              <w:rPr>
                <w:rFonts w:ascii="Arial" w:hAnsi="Arial" w:cs="Arial"/>
                <w:sz w:val="24"/>
                <w:szCs w:val="24"/>
              </w:rPr>
            </w:pPr>
          </w:p>
          <w:p w14:paraId="7C89BC86" w14:textId="56E67C7A" w:rsidR="00EF217A" w:rsidRPr="009A75CC" w:rsidRDefault="005B1480" w:rsidP="00EF217A">
            <w:pPr>
              <w:pStyle w:val="ListParagraph"/>
              <w:numPr>
                <w:ilvl w:val="0"/>
                <w:numId w:val="1"/>
              </w:numPr>
              <w:rPr>
                <w:rFonts w:ascii="Arial" w:hAnsi="Arial" w:cs="Arial"/>
                <w:sz w:val="24"/>
                <w:szCs w:val="24"/>
              </w:rPr>
            </w:pPr>
            <w:r>
              <w:rPr>
                <w:rFonts w:ascii="Arial" w:hAnsi="Arial" w:cs="Arial"/>
                <w:sz w:val="24"/>
                <w:szCs w:val="24"/>
              </w:rPr>
              <w:t>T</w:t>
            </w:r>
            <w:r w:rsidR="00EF217A" w:rsidRPr="009A75CC">
              <w:rPr>
                <w:rFonts w:ascii="Arial" w:hAnsi="Arial" w:cs="Arial"/>
                <w:sz w:val="24"/>
                <w:szCs w:val="24"/>
              </w:rPr>
              <w:t>o ensure all customers are dealt with courteously, fairly and without prejudice, including liaison with external organisations to ensure non-English speaking customers are responded to equitably and provided with relevant information.</w:t>
            </w:r>
            <w:r w:rsidR="002E16B9">
              <w:rPr>
                <w:rFonts w:ascii="Arial" w:hAnsi="Arial" w:cs="Arial"/>
                <w:sz w:val="24"/>
                <w:szCs w:val="24"/>
              </w:rPr>
              <w:br/>
            </w:r>
          </w:p>
          <w:p w14:paraId="4B125425" w14:textId="4BBA53D3" w:rsidR="00EF217A" w:rsidRDefault="00EF217A" w:rsidP="00EF217A">
            <w:pPr>
              <w:pStyle w:val="ListParagraph"/>
              <w:numPr>
                <w:ilvl w:val="0"/>
                <w:numId w:val="1"/>
              </w:numPr>
              <w:rPr>
                <w:rFonts w:ascii="Arial" w:hAnsi="Arial" w:cs="Arial"/>
                <w:sz w:val="24"/>
                <w:szCs w:val="24"/>
              </w:rPr>
            </w:pPr>
            <w:r w:rsidRPr="31D056F1">
              <w:rPr>
                <w:rFonts w:ascii="Arial" w:hAnsi="Arial" w:cs="Arial"/>
                <w:sz w:val="24"/>
                <w:szCs w:val="24"/>
              </w:rPr>
              <w:t xml:space="preserve">Contribute to the development of the site and quality of services offered by maintaining and building effective working relationships with building occupiers, other CCC customers </w:t>
            </w:r>
            <w:r w:rsidR="009A75CC" w:rsidRPr="31D056F1">
              <w:rPr>
                <w:rFonts w:ascii="Arial" w:hAnsi="Arial" w:cs="Arial"/>
                <w:sz w:val="24"/>
                <w:szCs w:val="24"/>
              </w:rPr>
              <w:t>(courier</w:t>
            </w:r>
            <w:r w:rsidRPr="31D056F1">
              <w:rPr>
                <w:rFonts w:ascii="Arial" w:hAnsi="Arial" w:cs="Arial"/>
                <w:sz w:val="24"/>
                <w:szCs w:val="24"/>
              </w:rPr>
              <w:t>/postal services), such as Facilities Management.</w:t>
            </w:r>
          </w:p>
          <w:p w14:paraId="1A5E4F13" w14:textId="77777777" w:rsidR="0042355F" w:rsidRPr="009A75CC" w:rsidRDefault="0042355F" w:rsidP="0042355F">
            <w:pPr>
              <w:pStyle w:val="ListParagraph"/>
              <w:rPr>
                <w:rFonts w:ascii="Arial" w:hAnsi="Arial" w:cs="Arial"/>
                <w:sz w:val="24"/>
                <w:szCs w:val="24"/>
              </w:rPr>
            </w:pPr>
          </w:p>
          <w:p w14:paraId="1932E5D6" w14:textId="0FAA4A67" w:rsidR="00EF217A" w:rsidRDefault="00EF217A" w:rsidP="00EF217A">
            <w:pPr>
              <w:pStyle w:val="ListParagraph"/>
              <w:numPr>
                <w:ilvl w:val="0"/>
                <w:numId w:val="1"/>
              </w:numPr>
              <w:rPr>
                <w:rFonts w:ascii="Arial" w:hAnsi="Arial" w:cs="Arial"/>
                <w:sz w:val="24"/>
                <w:szCs w:val="24"/>
              </w:rPr>
            </w:pPr>
            <w:r w:rsidRPr="009A75CC">
              <w:rPr>
                <w:rFonts w:ascii="Arial" w:hAnsi="Arial" w:cs="Arial"/>
                <w:sz w:val="24"/>
                <w:szCs w:val="24"/>
              </w:rPr>
              <w:lastRenderedPageBreak/>
              <w:t xml:space="preserve">Maintain responsibility for a dedicated administrative workload to stated standards and timescale, in support of the </w:t>
            </w:r>
            <w:r w:rsidR="00AF4073" w:rsidRPr="009A75CC">
              <w:rPr>
                <w:rFonts w:ascii="Arial" w:hAnsi="Arial" w:cs="Arial"/>
                <w:sz w:val="24"/>
                <w:szCs w:val="24"/>
              </w:rPr>
              <w:t>end-to-end</w:t>
            </w:r>
            <w:r w:rsidRPr="009A75CC">
              <w:rPr>
                <w:rFonts w:ascii="Arial" w:hAnsi="Arial" w:cs="Arial"/>
                <w:sz w:val="24"/>
                <w:szCs w:val="24"/>
              </w:rPr>
              <w:t xml:space="preserve"> delivery of services delivered by Customer Services</w:t>
            </w:r>
            <w:r w:rsidR="00AF4073">
              <w:rPr>
                <w:rFonts w:ascii="Arial" w:hAnsi="Arial" w:cs="Arial"/>
                <w:sz w:val="24"/>
                <w:szCs w:val="24"/>
              </w:rPr>
              <w:t>.</w:t>
            </w:r>
          </w:p>
          <w:p w14:paraId="5BF407B7" w14:textId="77777777" w:rsidR="00AF4073" w:rsidRPr="00AF4073" w:rsidRDefault="00AF4073" w:rsidP="00AF4073">
            <w:pPr>
              <w:rPr>
                <w:rFonts w:ascii="Arial" w:hAnsi="Arial" w:cs="Arial"/>
                <w:sz w:val="24"/>
                <w:szCs w:val="24"/>
              </w:rPr>
            </w:pPr>
          </w:p>
          <w:p w14:paraId="50A806C7" w14:textId="12F4FB88" w:rsidR="00B854D4" w:rsidRDefault="00EF217A" w:rsidP="00B854D4">
            <w:pPr>
              <w:pStyle w:val="ListParagraph"/>
              <w:numPr>
                <w:ilvl w:val="0"/>
                <w:numId w:val="1"/>
              </w:numPr>
            </w:pPr>
            <w:r w:rsidRPr="009A75CC">
              <w:rPr>
                <w:rFonts w:ascii="Arial" w:hAnsi="Arial" w:cs="Arial"/>
                <w:sz w:val="24"/>
                <w:szCs w:val="24"/>
              </w:rPr>
              <w:t>To contribute to the on-going development and improvement of service quality and standards</w:t>
            </w:r>
            <w:r w:rsidR="00AF4073">
              <w:rPr>
                <w:rFonts w:ascii="Arial" w:hAnsi="Arial" w:cs="Arial"/>
                <w:sz w:val="24"/>
                <w:szCs w:val="24"/>
              </w:rPr>
              <w:t>.</w:t>
            </w:r>
          </w:p>
        </w:tc>
      </w:tr>
    </w:tbl>
    <w:p w14:paraId="290DA0AE" w14:textId="77777777" w:rsidR="002B5293" w:rsidRDefault="002B5293">
      <w:r>
        <w:lastRenderedPageBreak/>
        <w:br w:type="page"/>
      </w:r>
    </w:p>
    <w:tbl>
      <w:tblPr>
        <w:tblStyle w:val="TableGrid"/>
        <w:tblW w:w="0" w:type="auto"/>
        <w:tblLook w:val="04A0" w:firstRow="1" w:lastRow="0" w:firstColumn="1" w:lastColumn="0" w:noHBand="0" w:noVBand="1"/>
      </w:tblPr>
      <w:tblGrid>
        <w:gridCol w:w="675"/>
        <w:gridCol w:w="8567"/>
      </w:tblGrid>
      <w:tr w:rsidR="002B5293" w14:paraId="7682A1E4" w14:textId="77777777" w:rsidTr="002B5293">
        <w:tc>
          <w:tcPr>
            <w:tcW w:w="675" w:type="dxa"/>
          </w:tcPr>
          <w:p w14:paraId="0ADA0782" w14:textId="77777777" w:rsidR="002B5293" w:rsidRDefault="002B5293" w:rsidP="00EF217A"/>
        </w:tc>
        <w:tc>
          <w:tcPr>
            <w:tcW w:w="8567" w:type="dxa"/>
          </w:tcPr>
          <w:p w14:paraId="695EC6F6" w14:textId="77777777" w:rsidR="002B5293" w:rsidRPr="00AF4073" w:rsidRDefault="002B5293" w:rsidP="002B5293">
            <w:pPr>
              <w:rPr>
                <w:rFonts w:ascii="Arial" w:hAnsi="Arial" w:cs="Arial"/>
                <w:b/>
                <w:bCs/>
                <w:sz w:val="24"/>
                <w:szCs w:val="24"/>
              </w:rPr>
            </w:pPr>
            <w:r w:rsidRPr="00AF4073">
              <w:rPr>
                <w:rFonts w:ascii="Arial" w:hAnsi="Arial" w:cs="Arial"/>
                <w:b/>
                <w:bCs/>
                <w:sz w:val="24"/>
                <w:szCs w:val="24"/>
              </w:rPr>
              <w:t>Communication and Information Technology</w:t>
            </w:r>
          </w:p>
          <w:p w14:paraId="7403C92B" w14:textId="77777777" w:rsidR="002B5293" w:rsidRPr="002B5293" w:rsidRDefault="002B5293" w:rsidP="002B5293">
            <w:pPr>
              <w:rPr>
                <w:rFonts w:ascii="Arial" w:hAnsi="Arial" w:cs="Arial"/>
                <w:sz w:val="24"/>
                <w:szCs w:val="24"/>
              </w:rPr>
            </w:pPr>
          </w:p>
          <w:p w14:paraId="504975D9" w14:textId="3B6D9902" w:rsidR="002B5293" w:rsidRPr="002B5293" w:rsidRDefault="004A725F" w:rsidP="002B5293">
            <w:pPr>
              <w:pStyle w:val="ListParagraph"/>
              <w:numPr>
                <w:ilvl w:val="0"/>
                <w:numId w:val="2"/>
              </w:numPr>
              <w:rPr>
                <w:rFonts w:ascii="Arial" w:hAnsi="Arial" w:cs="Arial"/>
                <w:sz w:val="24"/>
                <w:szCs w:val="24"/>
              </w:rPr>
            </w:pPr>
            <w:r w:rsidRPr="004A725F">
              <w:rPr>
                <w:rFonts w:ascii="Arial" w:hAnsi="Arial" w:cs="Arial"/>
                <w:sz w:val="24"/>
                <w:szCs w:val="24"/>
              </w:rPr>
              <w:t>Ask relevant questions to gather essential information and resolve enquiries or transactions at the first point of contact.</w:t>
            </w:r>
            <w:r w:rsidR="00AF4073">
              <w:rPr>
                <w:rFonts w:ascii="Arial" w:hAnsi="Arial" w:cs="Arial"/>
                <w:sz w:val="24"/>
                <w:szCs w:val="24"/>
              </w:rPr>
              <w:br/>
            </w:r>
          </w:p>
          <w:p w14:paraId="2D3AF028" w14:textId="07A1DEB4" w:rsidR="002B5293" w:rsidRDefault="00353064" w:rsidP="002B5293">
            <w:pPr>
              <w:pStyle w:val="ListParagraph"/>
              <w:numPr>
                <w:ilvl w:val="0"/>
                <w:numId w:val="2"/>
              </w:numPr>
              <w:rPr>
                <w:rFonts w:ascii="Arial" w:hAnsi="Arial" w:cs="Arial"/>
                <w:sz w:val="24"/>
                <w:szCs w:val="24"/>
              </w:rPr>
            </w:pPr>
            <w:r w:rsidRPr="00353064">
              <w:rPr>
                <w:rFonts w:ascii="Arial" w:hAnsi="Arial" w:cs="Arial"/>
                <w:sz w:val="24"/>
                <w:szCs w:val="24"/>
              </w:rPr>
              <w:t>Maintain accurate records of customer interactions using Customer Service Centre systems, in line with service standards, to support efficient service delivery and gather customer insights that help shape and improve services at each site.</w:t>
            </w:r>
          </w:p>
          <w:p w14:paraId="2C071103" w14:textId="77777777" w:rsidR="004A725F" w:rsidRPr="002B5293" w:rsidRDefault="004A725F" w:rsidP="004A725F">
            <w:pPr>
              <w:pStyle w:val="ListParagraph"/>
              <w:rPr>
                <w:rFonts w:ascii="Arial" w:hAnsi="Arial" w:cs="Arial"/>
                <w:sz w:val="24"/>
                <w:szCs w:val="24"/>
              </w:rPr>
            </w:pPr>
          </w:p>
          <w:p w14:paraId="491BFEB4" w14:textId="67E95364" w:rsidR="002B5293" w:rsidRPr="002B5293" w:rsidRDefault="002B5293" w:rsidP="002B5293">
            <w:pPr>
              <w:pStyle w:val="ListParagraph"/>
              <w:numPr>
                <w:ilvl w:val="0"/>
                <w:numId w:val="2"/>
              </w:numPr>
              <w:rPr>
                <w:rFonts w:ascii="Arial" w:hAnsi="Arial" w:cs="Arial"/>
                <w:sz w:val="24"/>
                <w:szCs w:val="24"/>
              </w:rPr>
            </w:pPr>
            <w:r w:rsidRPr="002B5293">
              <w:rPr>
                <w:rFonts w:ascii="Arial" w:hAnsi="Arial" w:cs="Arial"/>
                <w:sz w:val="24"/>
                <w:szCs w:val="24"/>
              </w:rPr>
              <w:t>To utilise simple plain English, incorporating positive language in all customer transactions.</w:t>
            </w:r>
            <w:r w:rsidR="00353064">
              <w:rPr>
                <w:rFonts w:ascii="Arial" w:hAnsi="Arial" w:cs="Arial"/>
                <w:sz w:val="24"/>
                <w:szCs w:val="24"/>
              </w:rPr>
              <w:br/>
            </w:r>
          </w:p>
          <w:p w14:paraId="520726DE" w14:textId="26669EE7" w:rsidR="002B5293" w:rsidRPr="002B5293" w:rsidRDefault="002B5293" w:rsidP="002B5293">
            <w:pPr>
              <w:pStyle w:val="ListParagraph"/>
              <w:numPr>
                <w:ilvl w:val="0"/>
                <w:numId w:val="2"/>
              </w:numPr>
              <w:rPr>
                <w:rFonts w:ascii="Arial" w:hAnsi="Arial" w:cs="Arial"/>
                <w:sz w:val="24"/>
                <w:szCs w:val="24"/>
              </w:rPr>
            </w:pPr>
            <w:r w:rsidRPr="002B5293">
              <w:rPr>
                <w:rFonts w:ascii="Arial" w:hAnsi="Arial" w:cs="Arial"/>
                <w:sz w:val="24"/>
                <w:szCs w:val="24"/>
              </w:rPr>
              <w:t>To log comments, suggestions, complaints and representations in accordance with the relevant procedures</w:t>
            </w:r>
            <w:r w:rsidR="00353064">
              <w:rPr>
                <w:rFonts w:ascii="Arial" w:hAnsi="Arial" w:cs="Arial"/>
                <w:sz w:val="24"/>
                <w:szCs w:val="24"/>
              </w:rPr>
              <w:t>.</w:t>
            </w:r>
            <w:r w:rsidR="00517909">
              <w:rPr>
                <w:rFonts w:ascii="Arial" w:hAnsi="Arial" w:cs="Arial"/>
                <w:sz w:val="24"/>
                <w:szCs w:val="24"/>
              </w:rPr>
              <w:br/>
            </w:r>
          </w:p>
          <w:p w14:paraId="776AE691" w14:textId="49EAC0FC" w:rsidR="002B5293" w:rsidRPr="002B5293" w:rsidRDefault="002B5293" w:rsidP="002B5293">
            <w:pPr>
              <w:pStyle w:val="ListParagraph"/>
              <w:numPr>
                <w:ilvl w:val="0"/>
                <w:numId w:val="2"/>
              </w:numPr>
              <w:rPr>
                <w:rFonts w:ascii="Arial" w:hAnsi="Arial" w:cs="Arial"/>
                <w:sz w:val="24"/>
                <w:szCs w:val="24"/>
              </w:rPr>
            </w:pPr>
            <w:r w:rsidRPr="002B5293">
              <w:rPr>
                <w:rFonts w:ascii="Arial" w:hAnsi="Arial" w:cs="Arial"/>
                <w:sz w:val="24"/>
                <w:szCs w:val="24"/>
              </w:rPr>
              <w:t xml:space="preserve">To </w:t>
            </w:r>
            <w:proofErr w:type="gramStart"/>
            <w:r w:rsidRPr="002B5293">
              <w:rPr>
                <w:rFonts w:ascii="Arial" w:hAnsi="Arial" w:cs="Arial"/>
                <w:sz w:val="24"/>
                <w:szCs w:val="24"/>
              </w:rPr>
              <w:t>maintain confidentiality at all times</w:t>
            </w:r>
            <w:proofErr w:type="gramEnd"/>
            <w:r w:rsidRPr="002B5293">
              <w:rPr>
                <w:rFonts w:ascii="Arial" w:hAnsi="Arial" w:cs="Arial"/>
                <w:sz w:val="24"/>
                <w:szCs w:val="24"/>
              </w:rPr>
              <w:t>, in adherence with Data Protection Legislation, the freedom of Information Act and other legislation.</w:t>
            </w:r>
            <w:r w:rsidR="00517909">
              <w:rPr>
                <w:rFonts w:ascii="Arial" w:hAnsi="Arial" w:cs="Arial"/>
                <w:sz w:val="24"/>
                <w:szCs w:val="24"/>
              </w:rPr>
              <w:br/>
            </w:r>
          </w:p>
          <w:p w14:paraId="5B1C334C" w14:textId="77777777" w:rsidR="002B5293" w:rsidRPr="002B5293" w:rsidRDefault="002B5293" w:rsidP="002B5293">
            <w:pPr>
              <w:pStyle w:val="ListParagraph"/>
              <w:numPr>
                <w:ilvl w:val="0"/>
                <w:numId w:val="2"/>
              </w:numPr>
            </w:pPr>
            <w:r w:rsidRPr="002B5293">
              <w:rPr>
                <w:rFonts w:ascii="Arial" w:hAnsi="Arial" w:cs="Arial"/>
                <w:sz w:val="24"/>
                <w:szCs w:val="24"/>
              </w:rPr>
              <w:t>Where required, to contribute to the development and implementation of operational processes associated with new services being introduced into Customer Services.</w:t>
            </w:r>
          </w:p>
          <w:p w14:paraId="63E8D6BB" w14:textId="77777777" w:rsidR="002B5293" w:rsidRDefault="002B5293" w:rsidP="002B5293"/>
        </w:tc>
      </w:tr>
      <w:tr w:rsidR="002B5293" w14:paraId="349A57A8" w14:textId="77777777" w:rsidTr="002B5293">
        <w:tc>
          <w:tcPr>
            <w:tcW w:w="675" w:type="dxa"/>
          </w:tcPr>
          <w:p w14:paraId="0C899F7E" w14:textId="77777777" w:rsidR="002B5293" w:rsidRDefault="002B5293" w:rsidP="00EF217A"/>
        </w:tc>
        <w:tc>
          <w:tcPr>
            <w:tcW w:w="8567" w:type="dxa"/>
          </w:tcPr>
          <w:p w14:paraId="16B85B66" w14:textId="77777777" w:rsidR="002B5293" w:rsidRPr="00517909" w:rsidRDefault="002B5293" w:rsidP="002B5293">
            <w:pPr>
              <w:rPr>
                <w:rFonts w:ascii="Arial" w:hAnsi="Arial" w:cs="Arial"/>
                <w:b/>
                <w:bCs/>
                <w:sz w:val="24"/>
                <w:szCs w:val="24"/>
              </w:rPr>
            </w:pPr>
            <w:r w:rsidRPr="00517909">
              <w:rPr>
                <w:rFonts w:ascii="Arial" w:hAnsi="Arial" w:cs="Arial"/>
                <w:b/>
                <w:bCs/>
                <w:sz w:val="24"/>
                <w:szCs w:val="24"/>
              </w:rPr>
              <w:t>Other Skills</w:t>
            </w:r>
          </w:p>
          <w:p w14:paraId="39971B7E" w14:textId="77777777" w:rsidR="002B5293" w:rsidRPr="002B5293" w:rsidRDefault="002B5293" w:rsidP="002B5293">
            <w:pPr>
              <w:rPr>
                <w:rFonts w:ascii="Arial" w:hAnsi="Arial" w:cs="Arial"/>
                <w:sz w:val="24"/>
                <w:szCs w:val="24"/>
              </w:rPr>
            </w:pPr>
          </w:p>
          <w:p w14:paraId="75067687" w14:textId="77777777" w:rsidR="002B5293" w:rsidRDefault="002B5293" w:rsidP="002B5293">
            <w:pPr>
              <w:pStyle w:val="ListParagraph"/>
              <w:numPr>
                <w:ilvl w:val="0"/>
                <w:numId w:val="3"/>
              </w:numPr>
              <w:rPr>
                <w:rFonts w:ascii="Arial" w:hAnsi="Arial" w:cs="Arial"/>
                <w:sz w:val="24"/>
                <w:szCs w:val="24"/>
              </w:rPr>
            </w:pPr>
            <w:r w:rsidRPr="002B5293">
              <w:rPr>
                <w:rFonts w:ascii="Arial" w:hAnsi="Arial" w:cs="Arial"/>
                <w:sz w:val="24"/>
                <w:szCs w:val="24"/>
              </w:rPr>
              <w:t>To contribute positively to a safe and healthy working environment adhering to requirements in place to support this. Promptly reporting any potential hazards in and around the workplace.</w:t>
            </w:r>
          </w:p>
          <w:p w14:paraId="19140E2F" w14:textId="77777777" w:rsidR="00517909" w:rsidRPr="002B5293" w:rsidRDefault="00517909" w:rsidP="00517909">
            <w:pPr>
              <w:pStyle w:val="ListParagraph"/>
              <w:rPr>
                <w:rFonts w:ascii="Arial" w:hAnsi="Arial" w:cs="Arial"/>
                <w:sz w:val="24"/>
                <w:szCs w:val="24"/>
              </w:rPr>
            </w:pPr>
          </w:p>
          <w:p w14:paraId="2D031DA7" w14:textId="77777777" w:rsidR="00C129E9" w:rsidRDefault="002B5293" w:rsidP="00517909">
            <w:pPr>
              <w:pStyle w:val="ListParagraph"/>
              <w:numPr>
                <w:ilvl w:val="0"/>
                <w:numId w:val="3"/>
              </w:numPr>
              <w:rPr>
                <w:rFonts w:ascii="Arial" w:hAnsi="Arial" w:cs="Arial"/>
                <w:sz w:val="24"/>
                <w:szCs w:val="24"/>
              </w:rPr>
            </w:pPr>
            <w:r w:rsidRPr="002B5293">
              <w:rPr>
                <w:rFonts w:ascii="Arial" w:hAnsi="Arial" w:cs="Arial"/>
                <w:sz w:val="24"/>
                <w:szCs w:val="24"/>
              </w:rPr>
              <w:t>To work as an effective team member, assisting and supporting colleagues to achieve both service/site objectives to timescale.</w:t>
            </w:r>
          </w:p>
          <w:p w14:paraId="6B955460" w14:textId="77777777" w:rsidR="00C129E9" w:rsidRPr="00C129E9" w:rsidRDefault="00C129E9" w:rsidP="00C129E9">
            <w:pPr>
              <w:pStyle w:val="ListParagraph"/>
              <w:rPr>
                <w:rFonts w:ascii="Arial" w:hAnsi="Arial" w:cs="Arial"/>
                <w:sz w:val="24"/>
                <w:szCs w:val="24"/>
              </w:rPr>
            </w:pPr>
          </w:p>
          <w:p w14:paraId="1DCD8033" w14:textId="6C87B3A1" w:rsidR="00517909" w:rsidRDefault="00C129E9" w:rsidP="00517909">
            <w:pPr>
              <w:pStyle w:val="ListParagraph"/>
              <w:numPr>
                <w:ilvl w:val="0"/>
                <w:numId w:val="3"/>
              </w:numPr>
              <w:rPr>
                <w:rFonts w:ascii="Arial" w:hAnsi="Arial" w:cs="Arial"/>
                <w:sz w:val="24"/>
                <w:szCs w:val="24"/>
              </w:rPr>
            </w:pPr>
            <w:r w:rsidRPr="00C129E9">
              <w:rPr>
                <w:rFonts w:ascii="Arial" w:hAnsi="Arial" w:cs="Arial"/>
                <w:sz w:val="24"/>
                <w:szCs w:val="24"/>
              </w:rPr>
              <w:t>Commit to ongoing learning and development by maintaining up-to-date service knowledge, attending relevant training, and using available resources. Actively participate in performance appraisals and development activities.</w:t>
            </w:r>
          </w:p>
          <w:p w14:paraId="28A185AC" w14:textId="77777777" w:rsidR="00C129E9" w:rsidRPr="00C129E9" w:rsidRDefault="00C129E9" w:rsidP="00C129E9">
            <w:pPr>
              <w:rPr>
                <w:rFonts w:ascii="Arial" w:hAnsi="Arial" w:cs="Arial"/>
                <w:sz w:val="24"/>
                <w:szCs w:val="24"/>
              </w:rPr>
            </w:pPr>
          </w:p>
          <w:p w14:paraId="63216211" w14:textId="3D334FAB" w:rsidR="002B5293" w:rsidRPr="002B5293" w:rsidRDefault="002B5293" w:rsidP="002B5293">
            <w:pPr>
              <w:pStyle w:val="ListParagraph"/>
              <w:numPr>
                <w:ilvl w:val="0"/>
                <w:numId w:val="3"/>
              </w:numPr>
              <w:rPr>
                <w:rFonts w:ascii="Arial" w:hAnsi="Arial" w:cs="Arial"/>
                <w:sz w:val="24"/>
                <w:szCs w:val="24"/>
              </w:rPr>
            </w:pPr>
            <w:r w:rsidRPr="002B5293">
              <w:rPr>
                <w:rFonts w:ascii="Arial" w:hAnsi="Arial" w:cs="Arial"/>
                <w:sz w:val="24"/>
                <w:szCs w:val="24"/>
              </w:rPr>
              <w:t>To promote a culture of customer service excellence and continuous improvement by challenging other colleagues/professionals to ensure that they have carried out their own responsibilities to the full.</w:t>
            </w:r>
            <w:r w:rsidR="00A4742D">
              <w:rPr>
                <w:rFonts w:ascii="Arial" w:hAnsi="Arial" w:cs="Arial"/>
                <w:sz w:val="24"/>
                <w:szCs w:val="24"/>
              </w:rPr>
              <w:br/>
            </w:r>
          </w:p>
          <w:p w14:paraId="12BC00C4" w14:textId="2F026573" w:rsidR="002B5293" w:rsidRPr="002B5293" w:rsidRDefault="002B5293" w:rsidP="002B5293">
            <w:pPr>
              <w:pStyle w:val="ListParagraph"/>
              <w:numPr>
                <w:ilvl w:val="0"/>
                <w:numId w:val="3"/>
              </w:numPr>
              <w:rPr>
                <w:rFonts w:ascii="Arial" w:hAnsi="Arial" w:cs="Arial"/>
                <w:sz w:val="24"/>
                <w:szCs w:val="24"/>
              </w:rPr>
            </w:pPr>
            <w:r w:rsidRPr="002B5293">
              <w:rPr>
                <w:rFonts w:ascii="Arial" w:hAnsi="Arial" w:cs="Arial"/>
                <w:sz w:val="24"/>
                <w:szCs w:val="24"/>
              </w:rPr>
              <w:t>To undertake additional duties, responsibilities and professional awards as required, commensurate with the grade and progression criteria of the post and the post-holder's placing within the grade.</w:t>
            </w:r>
            <w:r w:rsidR="00F84EE0">
              <w:rPr>
                <w:rFonts w:ascii="Arial" w:hAnsi="Arial" w:cs="Arial"/>
                <w:sz w:val="24"/>
                <w:szCs w:val="24"/>
              </w:rPr>
              <w:br/>
            </w:r>
          </w:p>
          <w:p w14:paraId="1E2D47A4" w14:textId="77777777" w:rsidR="00B23689" w:rsidRDefault="002B5293" w:rsidP="00B854D4">
            <w:pPr>
              <w:pStyle w:val="ListParagraph"/>
              <w:numPr>
                <w:ilvl w:val="0"/>
                <w:numId w:val="3"/>
              </w:numPr>
              <w:rPr>
                <w:rFonts w:ascii="Arial" w:hAnsi="Arial" w:cs="Arial"/>
                <w:sz w:val="24"/>
                <w:szCs w:val="24"/>
              </w:rPr>
            </w:pPr>
            <w:r w:rsidRPr="002B5293">
              <w:rPr>
                <w:rFonts w:ascii="Arial" w:hAnsi="Arial" w:cs="Arial"/>
                <w:sz w:val="24"/>
                <w:szCs w:val="24"/>
              </w:rPr>
              <w:t>Ability and willingness to travel between sites for the purpose of operational training and team development activities.</w:t>
            </w:r>
            <w:r w:rsidR="00F84EE0">
              <w:rPr>
                <w:rFonts w:ascii="Arial" w:hAnsi="Arial" w:cs="Arial"/>
                <w:sz w:val="24"/>
                <w:szCs w:val="24"/>
              </w:rPr>
              <w:br/>
            </w:r>
          </w:p>
          <w:p w14:paraId="68237DB4" w14:textId="27E52E48" w:rsidR="00B854D4" w:rsidRPr="00B23689" w:rsidRDefault="00B23689" w:rsidP="00B854D4">
            <w:pPr>
              <w:pStyle w:val="ListParagraph"/>
              <w:numPr>
                <w:ilvl w:val="0"/>
                <w:numId w:val="3"/>
              </w:numPr>
              <w:rPr>
                <w:rFonts w:ascii="Arial" w:hAnsi="Arial" w:cs="Arial"/>
                <w:sz w:val="24"/>
                <w:szCs w:val="24"/>
              </w:rPr>
            </w:pPr>
            <w:r w:rsidRPr="00B23689">
              <w:rPr>
                <w:rFonts w:ascii="Arial" w:hAnsi="Arial" w:cs="Arial"/>
                <w:sz w:val="24"/>
                <w:szCs w:val="24"/>
              </w:rPr>
              <w:lastRenderedPageBreak/>
              <w:t>Carry out additional tasks and responsibilities appropriate to the role and aligned with operational business needs.</w:t>
            </w:r>
          </w:p>
        </w:tc>
      </w:tr>
    </w:tbl>
    <w:p w14:paraId="202185C6" w14:textId="77777777" w:rsidR="00731DB5" w:rsidRDefault="00731DB5">
      <w:r>
        <w:lastRenderedPageBreak/>
        <w:br w:type="page"/>
      </w:r>
    </w:p>
    <w:p w14:paraId="4115CA2E" w14:textId="77777777" w:rsidR="00731DB5" w:rsidRPr="005C6C58" w:rsidRDefault="00731DB5" w:rsidP="005C6C58">
      <w:pPr>
        <w:pStyle w:val="Default"/>
        <w:jc w:val="center"/>
        <w:rPr>
          <w:sz w:val="28"/>
          <w:szCs w:val="28"/>
        </w:rPr>
      </w:pPr>
      <w:r w:rsidRPr="005C6C58">
        <w:rPr>
          <w:b/>
          <w:bCs/>
          <w:sz w:val="28"/>
          <w:szCs w:val="28"/>
        </w:rPr>
        <w:lastRenderedPageBreak/>
        <w:t>Customer Services Assistant</w:t>
      </w:r>
    </w:p>
    <w:p w14:paraId="7BFA2AF6" w14:textId="77777777" w:rsidR="00EF217A" w:rsidRPr="005C6C58" w:rsidRDefault="00731DB5" w:rsidP="005C6C58">
      <w:pPr>
        <w:jc w:val="center"/>
        <w:rPr>
          <w:rFonts w:ascii="Arial" w:hAnsi="Arial" w:cs="Arial"/>
          <w:b/>
          <w:bCs/>
          <w:sz w:val="28"/>
          <w:szCs w:val="28"/>
        </w:rPr>
      </w:pPr>
      <w:r w:rsidRPr="005C6C58">
        <w:rPr>
          <w:rFonts w:ascii="Arial" w:hAnsi="Arial" w:cs="Arial"/>
          <w:b/>
          <w:bCs/>
          <w:sz w:val="28"/>
          <w:szCs w:val="28"/>
        </w:rPr>
        <w:t>Person Specification</w:t>
      </w:r>
    </w:p>
    <w:tbl>
      <w:tblPr>
        <w:tblStyle w:val="TableGrid"/>
        <w:tblW w:w="0" w:type="auto"/>
        <w:tblLook w:val="04A0" w:firstRow="1" w:lastRow="0" w:firstColumn="1" w:lastColumn="0" w:noHBand="0" w:noVBand="1"/>
      </w:tblPr>
      <w:tblGrid>
        <w:gridCol w:w="9242"/>
      </w:tblGrid>
      <w:tr w:rsidR="00731DB5" w14:paraId="41AEB375" w14:textId="77777777" w:rsidTr="00731DB5">
        <w:tc>
          <w:tcPr>
            <w:tcW w:w="9242" w:type="dxa"/>
            <w:shd w:val="clear" w:color="auto" w:fill="000000" w:themeFill="text1"/>
          </w:tcPr>
          <w:p w14:paraId="474F20EB" w14:textId="77777777" w:rsidR="00731DB5" w:rsidRPr="00731DB5" w:rsidRDefault="00731DB5" w:rsidP="00731DB5">
            <w:pPr>
              <w:jc w:val="center"/>
              <w:rPr>
                <w:rFonts w:ascii="Arial" w:hAnsi="Arial" w:cs="Arial"/>
                <w:sz w:val="28"/>
                <w:szCs w:val="28"/>
              </w:rPr>
            </w:pPr>
            <w:r w:rsidRPr="00731DB5">
              <w:rPr>
                <w:rFonts w:ascii="Arial" w:hAnsi="Arial" w:cs="Arial"/>
                <w:b/>
                <w:bCs/>
                <w:sz w:val="28"/>
                <w:szCs w:val="28"/>
              </w:rPr>
              <w:t>Qualifications, knowledge, skills and experience</w:t>
            </w:r>
          </w:p>
        </w:tc>
      </w:tr>
    </w:tbl>
    <w:p w14:paraId="66277268" w14:textId="77777777" w:rsidR="00731DB5" w:rsidRDefault="00731DB5" w:rsidP="00731DB5"/>
    <w:p w14:paraId="125CF6FF" w14:textId="77777777" w:rsidR="00731DB5" w:rsidRPr="005C6C58" w:rsidRDefault="00731DB5" w:rsidP="005C6C58">
      <w:pPr>
        <w:spacing w:after="0"/>
        <w:rPr>
          <w:rFonts w:ascii="Arial" w:hAnsi="Arial" w:cs="Arial"/>
          <w:sz w:val="24"/>
          <w:szCs w:val="24"/>
        </w:rPr>
      </w:pPr>
      <w:r w:rsidRPr="005C6C58">
        <w:rPr>
          <w:rFonts w:ascii="Arial" w:hAnsi="Arial" w:cs="Arial"/>
          <w:sz w:val="24"/>
          <w:szCs w:val="24"/>
        </w:rPr>
        <w:t>Minimum level of qualifications required for this job</w:t>
      </w:r>
    </w:p>
    <w:tbl>
      <w:tblPr>
        <w:tblStyle w:val="TableGrid"/>
        <w:tblW w:w="9322" w:type="dxa"/>
        <w:tblLook w:val="04A0" w:firstRow="1" w:lastRow="0" w:firstColumn="1" w:lastColumn="0" w:noHBand="0" w:noVBand="1"/>
      </w:tblPr>
      <w:tblGrid>
        <w:gridCol w:w="6824"/>
        <w:gridCol w:w="2498"/>
      </w:tblGrid>
      <w:tr w:rsidR="00731DB5" w14:paraId="2316B552" w14:textId="77777777" w:rsidTr="008968D0">
        <w:tc>
          <w:tcPr>
            <w:tcW w:w="6824" w:type="dxa"/>
          </w:tcPr>
          <w:p w14:paraId="137C47BE" w14:textId="77777777" w:rsidR="005C6C58" w:rsidRDefault="005C6C58" w:rsidP="00731DB5">
            <w:pPr>
              <w:rPr>
                <w:rFonts w:ascii="Arial" w:hAnsi="Arial" w:cs="Arial"/>
                <w:b/>
                <w:sz w:val="24"/>
                <w:szCs w:val="24"/>
              </w:rPr>
            </w:pPr>
          </w:p>
          <w:p w14:paraId="21D8F2DB" w14:textId="77777777" w:rsidR="00731DB5" w:rsidRDefault="00731DB5" w:rsidP="00731DB5">
            <w:pPr>
              <w:rPr>
                <w:rFonts w:ascii="Arial" w:hAnsi="Arial" w:cs="Arial"/>
                <w:b/>
                <w:sz w:val="24"/>
                <w:szCs w:val="24"/>
              </w:rPr>
            </w:pPr>
            <w:r w:rsidRPr="005C6C58">
              <w:rPr>
                <w:rFonts w:ascii="Arial" w:hAnsi="Arial" w:cs="Arial"/>
                <w:b/>
                <w:sz w:val="24"/>
                <w:szCs w:val="24"/>
              </w:rPr>
              <w:t>Qualifications Required</w:t>
            </w:r>
          </w:p>
          <w:p w14:paraId="1AE98331" w14:textId="77777777" w:rsidR="005C6C58" w:rsidRPr="005C6C58" w:rsidRDefault="005C6C58" w:rsidP="00731DB5">
            <w:pPr>
              <w:rPr>
                <w:rFonts w:ascii="Arial" w:hAnsi="Arial" w:cs="Arial"/>
                <w:b/>
                <w:sz w:val="24"/>
                <w:szCs w:val="24"/>
              </w:rPr>
            </w:pPr>
          </w:p>
        </w:tc>
        <w:tc>
          <w:tcPr>
            <w:tcW w:w="2498" w:type="dxa"/>
          </w:tcPr>
          <w:p w14:paraId="0B5ABB28" w14:textId="77777777" w:rsidR="005C6C58" w:rsidRDefault="005C6C58" w:rsidP="005C6C58">
            <w:pPr>
              <w:jc w:val="center"/>
            </w:pPr>
          </w:p>
          <w:p w14:paraId="32CAA488" w14:textId="77777777" w:rsidR="00731DB5" w:rsidRPr="005C6C58" w:rsidRDefault="005C6C58" w:rsidP="005C6C58">
            <w:pPr>
              <w:jc w:val="center"/>
              <w:rPr>
                <w:rFonts w:ascii="Arial" w:hAnsi="Arial" w:cs="Arial"/>
                <w:b/>
                <w:sz w:val="24"/>
                <w:szCs w:val="24"/>
              </w:rPr>
            </w:pPr>
            <w:r w:rsidRPr="005C6C58">
              <w:rPr>
                <w:rFonts w:ascii="Arial" w:hAnsi="Arial" w:cs="Arial"/>
                <w:b/>
                <w:sz w:val="24"/>
                <w:szCs w:val="24"/>
              </w:rPr>
              <w:t>Essential/Desirable</w:t>
            </w:r>
          </w:p>
        </w:tc>
      </w:tr>
      <w:tr w:rsidR="00731DB5" w14:paraId="271FBFF5" w14:textId="77777777" w:rsidTr="008968D0">
        <w:trPr>
          <w:trHeight w:val="251"/>
        </w:trPr>
        <w:tc>
          <w:tcPr>
            <w:tcW w:w="6824" w:type="dxa"/>
          </w:tcPr>
          <w:p w14:paraId="3936E24E" w14:textId="77777777" w:rsidR="005C6C58" w:rsidRDefault="005C6C58" w:rsidP="00731DB5">
            <w:pPr>
              <w:rPr>
                <w:rFonts w:ascii="Arial" w:hAnsi="Arial" w:cs="Arial"/>
                <w:sz w:val="24"/>
                <w:szCs w:val="24"/>
              </w:rPr>
            </w:pPr>
          </w:p>
          <w:p w14:paraId="0994AA2C" w14:textId="77777777" w:rsidR="00731DB5" w:rsidRDefault="00731DB5" w:rsidP="00731DB5">
            <w:pPr>
              <w:rPr>
                <w:rFonts w:ascii="Arial" w:hAnsi="Arial" w:cs="Arial"/>
                <w:sz w:val="24"/>
                <w:szCs w:val="24"/>
              </w:rPr>
            </w:pPr>
            <w:r w:rsidRPr="005C6C58">
              <w:rPr>
                <w:rFonts w:ascii="Arial" w:hAnsi="Arial" w:cs="Arial"/>
                <w:sz w:val="24"/>
                <w:szCs w:val="24"/>
              </w:rPr>
              <w:t>English GCSE at Grade C or above or proven literacy skills</w:t>
            </w:r>
          </w:p>
          <w:p w14:paraId="275119AD" w14:textId="77777777" w:rsidR="005C6C58" w:rsidRPr="005C6C58" w:rsidRDefault="005C6C58" w:rsidP="00731DB5">
            <w:pPr>
              <w:rPr>
                <w:rFonts w:ascii="Arial" w:hAnsi="Arial" w:cs="Arial"/>
                <w:sz w:val="24"/>
                <w:szCs w:val="24"/>
              </w:rPr>
            </w:pPr>
          </w:p>
        </w:tc>
        <w:tc>
          <w:tcPr>
            <w:tcW w:w="2498" w:type="dxa"/>
          </w:tcPr>
          <w:p w14:paraId="6D52C475" w14:textId="77777777" w:rsidR="00731DB5" w:rsidRPr="005C6C58" w:rsidRDefault="00731DB5" w:rsidP="00731DB5">
            <w:pPr>
              <w:rPr>
                <w:rFonts w:ascii="Arial" w:hAnsi="Arial" w:cs="Arial"/>
                <w:sz w:val="24"/>
                <w:szCs w:val="24"/>
              </w:rPr>
            </w:pPr>
          </w:p>
          <w:p w14:paraId="1B47A8B4" w14:textId="77777777" w:rsidR="005C6C58" w:rsidRPr="005C6C58" w:rsidRDefault="005C6C58" w:rsidP="005C6C58">
            <w:pPr>
              <w:jc w:val="center"/>
              <w:rPr>
                <w:rFonts w:ascii="Arial" w:hAnsi="Arial" w:cs="Arial"/>
                <w:sz w:val="24"/>
                <w:szCs w:val="24"/>
              </w:rPr>
            </w:pPr>
            <w:r w:rsidRPr="005C6C58">
              <w:rPr>
                <w:rFonts w:ascii="Arial" w:hAnsi="Arial" w:cs="Arial"/>
                <w:sz w:val="24"/>
                <w:szCs w:val="24"/>
              </w:rPr>
              <w:t>E</w:t>
            </w:r>
          </w:p>
        </w:tc>
      </w:tr>
      <w:tr w:rsidR="00731DB5" w14:paraId="483528C9" w14:textId="77777777" w:rsidTr="008968D0">
        <w:tc>
          <w:tcPr>
            <w:tcW w:w="6824" w:type="dxa"/>
          </w:tcPr>
          <w:p w14:paraId="0813E72F" w14:textId="77777777" w:rsidR="005C6C58" w:rsidRDefault="005C6C58" w:rsidP="00731DB5">
            <w:pPr>
              <w:rPr>
                <w:rFonts w:ascii="Arial" w:hAnsi="Arial" w:cs="Arial"/>
                <w:sz w:val="24"/>
                <w:szCs w:val="24"/>
              </w:rPr>
            </w:pPr>
          </w:p>
          <w:p w14:paraId="7E98ACFE" w14:textId="77777777" w:rsidR="00731DB5" w:rsidRDefault="00731DB5" w:rsidP="00731DB5">
            <w:pPr>
              <w:rPr>
                <w:rFonts w:ascii="Arial" w:hAnsi="Arial" w:cs="Arial"/>
                <w:sz w:val="24"/>
                <w:szCs w:val="24"/>
              </w:rPr>
            </w:pPr>
            <w:r w:rsidRPr="005C6C58">
              <w:rPr>
                <w:rFonts w:ascii="Arial" w:hAnsi="Arial" w:cs="Arial"/>
                <w:sz w:val="24"/>
                <w:szCs w:val="24"/>
              </w:rPr>
              <w:t>NVQ in Customer Service- Level 2 or equivalent</w:t>
            </w:r>
          </w:p>
          <w:p w14:paraId="423191F2" w14:textId="77777777" w:rsidR="005C6C58" w:rsidRPr="005C6C58" w:rsidRDefault="005C6C58" w:rsidP="00731DB5">
            <w:pPr>
              <w:rPr>
                <w:rFonts w:ascii="Arial" w:hAnsi="Arial" w:cs="Arial"/>
                <w:sz w:val="24"/>
                <w:szCs w:val="24"/>
              </w:rPr>
            </w:pPr>
          </w:p>
        </w:tc>
        <w:tc>
          <w:tcPr>
            <w:tcW w:w="2498" w:type="dxa"/>
          </w:tcPr>
          <w:p w14:paraId="02B8CC8E" w14:textId="77777777" w:rsidR="00731DB5" w:rsidRDefault="00731DB5" w:rsidP="00731DB5">
            <w:pPr>
              <w:rPr>
                <w:rFonts w:ascii="Arial" w:hAnsi="Arial" w:cs="Arial"/>
                <w:sz w:val="24"/>
                <w:szCs w:val="24"/>
              </w:rPr>
            </w:pPr>
          </w:p>
          <w:p w14:paraId="068C1CAF" w14:textId="77777777" w:rsidR="005C6C58" w:rsidRPr="005C6C58" w:rsidRDefault="005C6C58" w:rsidP="005C6C58">
            <w:pPr>
              <w:jc w:val="center"/>
              <w:rPr>
                <w:rFonts w:ascii="Arial" w:hAnsi="Arial" w:cs="Arial"/>
                <w:sz w:val="24"/>
                <w:szCs w:val="24"/>
              </w:rPr>
            </w:pPr>
            <w:r>
              <w:rPr>
                <w:rFonts w:ascii="Arial" w:hAnsi="Arial" w:cs="Arial"/>
                <w:sz w:val="24"/>
                <w:szCs w:val="24"/>
              </w:rPr>
              <w:t>D</w:t>
            </w:r>
          </w:p>
        </w:tc>
      </w:tr>
    </w:tbl>
    <w:p w14:paraId="3A6A953B" w14:textId="77777777" w:rsidR="00731DB5" w:rsidRDefault="00731DB5" w:rsidP="00731DB5"/>
    <w:p w14:paraId="25EBCA68" w14:textId="77777777" w:rsidR="00957D4C" w:rsidRPr="00957D4C" w:rsidRDefault="00957D4C" w:rsidP="00957D4C">
      <w:pPr>
        <w:spacing w:after="0"/>
        <w:rPr>
          <w:rFonts w:ascii="Arial" w:hAnsi="Arial" w:cs="Arial"/>
          <w:sz w:val="24"/>
          <w:szCs w:val="24"/>
        </w:rPr>
      </w:pPr>
      <w:r w:rsidRPr="00957D4C">
        <w:rPr>
          <w:rFonts w:ascii="Arial" w:hAnsi="Arial" w:cs="Arial"/>
          <w:sz w:val="24"/>
          <w:szCs w:val="24"/>
        </w:rPr>
        <w:t>Minimum levels of knowledge, skills and experience required for this job</w:t>
      </w:r>
    </w:p>
    <w:tbl>
      <w:tblPr>
        <w:tblStyle w:val="TableGrid"/>
        <w:tblW w:w="9322" w:type="dxa"/>
        <w:tblLayout w:type="fixed"/>
        <w:tblLook w:val="04A0" w:firstRow="1" w:lastRow="0" w:firstColumn="1" w:lastColumn="0" w:noHBand="0" w:noVBand="1"/>
      </w:tblPr>
      <w:tblGrid>
        <w:gridCol w:w="6771"/>
        <w:gridCol w:w="2551"/>
      </w:tblGrid>
      <w:tr w:rsidR="00957D4C" w14:paraId="0D7421AE" w14:textId="77777777" w:rsidTr="008968D0">
        <w:tc>
          <w:tcPr>
            <w:tcW w:w="6771" w:type="dxa"/>
          </w:tcPr>
          <w:p w14:paraId="61C0C6AE" w14:textId="77777777" w:rsidR="00957D4C" w:rsidRPr="00E5400B" w:rsidRDefault="00E5400B" w:rsidP="00731DB5">
            <w:pPr>
              <w:rPr>
                <w:rFonts w:ascii="Arial" w:hAnsi="Arial" w:cs="Arial"/>
                <w:bCs/>
                <w:color w:val="000000"/>
                <w:sz w:val="24"/>
                <w:szCs w:val="24"/>
              </w:rPr>
            </w:pPr>
            <w:r w:rsidRPr="00957D4C">
              <w:rPr>
                <w:rFonts w:ascii="Arial" w:hAnsi="Arial" w:cs="Arial"/>
                <w:bCs/>
                <w:color w:val="000000"/>
                <w:sz w:val="24"/>
                <w:szCs w:val="24"/>
              </w:rPr>
              <w:t>Knowledge and Experience</w:t>
            </w:r>
          </w:p>
        </w:tc>
        <w:tc>
          <w:tcPr>
            <w:tcW w:w="2551" w:type="dxa"/>
          </w:tcPr>
          <w:p w14:paraId="3B92E551" w14:textId="77777777" w:rsidR="00957D4C" w:rsidRDefault="00957D4C" w:rsidP="00731DB5">
            <w:r w:rsidRPr="005C6C58">
              <w:rPr>
                <w:rFonts w:ascii="Arial" w:hAnsi="Arial" w:cs="Arial"/>
                <w:b/>
                <w:sz w:val="24"/>
                <w:szCs w:val="24"/>
              </w:rPr>
              <w:t>Essential/Desirable</w:t>
            </w:r>
          </w:p>
        </w:tc>
      </w:tr>
      <w:tr w:rsidR="00BB5975" w14:paraId="763393F6" w14:textId="77777777" w:rsidTr="00B7735E">
        <w:tc>
          <w:tcPr>
            <w:tcW w:w="6771" w:type="dxa"/>
          </w:tcPr>
          <w:p w14:paraId="3B3CCE1A" w14:textId="77777777" w:rsidR="00BB5975" w:rsidRPr="008968D0" w:rsidRDefault="00BB5975" w:rsidP="008968D0">
            <w:pPr>
              <w:rPr>
                <w:rFonts w:ascii="Arial" w:hAnsi="Arial" w:cs="Arial"/>
                <w:sz w:val="24"/>
                <w:szCs w:val="24"/>
              </w:rPr>
            </w:pPr>
          </w:p>
          <w:p w14:paraId="26BB96A3" w14:textId="77777777" w:rsidR="00BB5975" w:rsidRPr="008968D0" w:rsidRDefault="00BB5975" w:rsidP="00957D4C">
            <w:pPr>
              <w:pStyle w:val="ListParagraph"/>
              <w:numPr>
                <w:ilvl w:val="0"/>
                <w:numId w:val="4"/>
              </w:numPr>
              <w:rPr>
                <w:rFonts w:ascii="Arial" w:hAnsi="Arial" w:cs="Arial"/>
                <w:sz w:val="24"/>
                <w:szCs w:val="24"/>
              </w:rPr>
            </w:pPr>
            <w:r w:rsidRPr="008968D0">
              <w:rPr>
                <w:rFonts w:ascii="Arial" w:hAnsi="Arial" w:cs="Arial"/>
                <w:sz w:val="24"/>
                <w:szCs w:val="24"/>
              </w:rPr>
              <w:t>Confident understanding &amp; application of Customer Service principles and procedures</w:t>
            </w:r>
          </w:p>
          <w:p w14:paraId="058EA0DE" w14:textId="77777777" w:rsidR="00BB5975" w:rsidRPr="008968D0" w:rsidRDefault="00BB5975" w:rsidP="00957D4C">
            <w:pPr>
              <w:pStyle w:val="ListParagraph"/>
              <w:numPr>
                <w:ilvl w:val="0"/>
                <w:numId w:val="4"/>
              </w:numPr>
              <w:rPr>
                <w:rFonts w:ascii="Arial" w:hAnsi="Arial" w:cs="Arial"/>
                <w:sz w:val="24"/>
                <w:szCs w:val="24"/>
              </w:rPr>
            </w:pPr>
            <w:r w:rsidRPr="008968D0">
              <w:rPr>
                <w:rFonts w:ascii="Arial" w:hAnsi="Arial" w:cs="Arial"/>
                <w:sz w:val="24"/>
                <w:szCs w:val="24"/>
              </w:rPr>
              <w:t>A customer service background with proven experience of interacting with customers face to face, online and by telephone.</w:t>
            </w:r>
          </w:p>
          <w:p w14:paraId="4BBE1A39" w14:textId="77777777" w:rsidR="00BB5975" w:rsidRPr="008968D0" w:rsidRDefault="00BB5975" w:rsidP="00957D4C">
            <w:pPr>
              <w:pStyle w:val="ListParagraph"/>
              <w:numPr>
                <w:ilvl w:val="0"/>
                <w:numId w:val="4"/>
              </w:numPr>
              <w:rPr>
                <w:rFonts w:ascii="Arial" w:hAnsi="Arial" w:cs="Arial"/>
                <w:sz w:val="24"/>
                <w:szCs w:val="24"/>
              </w:rPr>
            </w:pPr>
            <w:r w:rsidRPr="008968D0">
              <w:rPr>
                <w:rFonts w:ascii="Arial" w:hAnsi="Arial" w:cs="Arial"/>
                <w:sz w:val="24"/>
                <w:szCs w:val="24"/>
              </w:rPr>
              <w:t>Demonstrable customer focus with a commitment to work towards a relevant professional qualification.</w:t>
            </w:r>
          </w:p>
          <w:p w14:paraId="5700D1AD" w14:textId="77777777" w:rsidR="00BB5975" w:rsidRPr="008968D0" w:rsidRDefault="00BB5975" w:rsidP="00957D4C">
            <w:pPr>
              <w:pStyle w:val="ListParagraph"/>
              <w:numPr>
                <w:ilvl w:val="0"/>
                <w:numId w:val="4"/>
              </w:numPr>
              <w:rPr>
                <w:rFonts w:ascii="Arial" w:hAnsi="Arial" w:cs="Arial"/>
                <w:sz w:val="24"/>
                <w:szCs w:val="24"/>
              </w:rPr>
            </w:pPr>
            <w:r w:rsidRPr="008968D0">
              <w:rPr>
                <w:rFonts w:ascii="Arial" w:hAnsi="Arial" w:cs="Arial"/>
                <w:sz w:val="24"/>
                <w:szCs w:val="24"/>
              </w:rPr>
              <w:t>Working understanding of Windows &amp; Microsoft packages (</w:t>
            </w:r>
            <w:proofErr w:type="gramStart"/>
            <w:r w:rsidRPr="008968D0">
              <w:rPr>
                <w:rFonts w:ascii="Arial" w:hAnsi="Arial" w:cs="Arial"/>
                <w:sz w:val="24"/>
                <w:szCs w:val="24"/>
              </w:rPr>
              <w:t>including:</w:t>
            </w:r>
            <w:proofErr w:type="gramEnd"/>
            <w:r w:rsidRPr="008968D0">
              <w:rPr>
                <w:rFonts w:ascii="Arial" w:hAnsi="Arial" w:cs="Arial"/>
                <w:sz w:val="24"/>
                <w:szCs w:val="24"/>
              </w:rPr>
              <w:t xml:space="preserve"> Word, Excel, E-mail, Power Point, Internet)</w:t>
            </w:r>
          </w:p>
          <w:p w14:paraId="5578B2F0" w14:textId="77777777" w:rsidR="00BB5975" w:rsidRPr="008968D0" w:rsidRDefault="00BB5975" w:rsidP="00957D4C">
            <w:pPr>
              <w:pStyle w:val="ListParagraph"/>
              <w:numPr>
                <w:ilvl w:val="0"/>
                <w:numId w:val="4"/>
              </w:numPr>
            </w:pPr>
            <w:r w:rsidRPr="008968D0">
              <w:rPr>
                <w:rFonts w:ascii="Arial" w:hAnsi="Arial" w:cs="Arial"/>
                <w:sz w:val="24"/>
                <w:szCs w:val="24"/>
              </w:rPr>
              <w:t>Understanding a requirement for confidentiality</w:t>
            </w:r>
          </w:p>
          <w:p w14:paraId="127579E8" w14:textId="77777777" w:rsidR="00BB5975" w:rsidRDefault="00BB5975" w:rsidP="008968D0"/>
        </w:tc>
        <w:tc>
          <w:tcPr>
            <w:tcW w:w="2551" w:type="dxa"/>
          </w:tcPr>
          <w:p w14:paraId="3FD26F28" w14:textId="77777777" w:rsidR="00BB5975" w:rsidRDefault="00BB5975" w:rsidP="00731DB5"/>
          <w:p w14:paraId="06FF1C04" w14:textId="77777777" w:rsidR="00BB5975" w:rsidRDefault="00BB5975" w:rsidP="00731DB5"/>
          <w:p w14:paraId="03E267B3" w14:textId="77777777" w:rsidR="00BB5975" w:rsidRDefault="00BB5975" w:rsidP="00731DB5"/>
          <w:p w14:paraId="1FB0F1E1" w14:textId="77777777" w:rsidR="00BB5975" w:rsidRDefault="00BB5975" w:rsidP="00731DB5"/>
          <w:p w14:paraId="623C12E3" w14:textId="77777777" w:rsidR="00BB5975" w:rsidRDefault="00BB5975" w:rsidP="00731DB5"/>
          <w:p w14:paraId="35AD799D" w14:textId="77777777" w:rsidR="00BB5975" w:rsidRDefault="00BB5975" w:rsidP="00731DB5"/>
          <w:p w14:paraId="5B1F4C22" w14:textId="77777777" w:rsidR="00BB5975" w:rsidRDefault="00BB5975" w:rsidP="00731DB5"/>
          <w:p w14:paraId="5AB894DC" w14:textId="77777777" w:rsidR="00BB5975" w:rsidRPr="008968D0" w:rsidRDefault="00BB5975" w:rsidP="008968D0">
            <w:pPr>
              <w:jc w:val="center"/>
              <w:rPr>
                <w:rFonts w:ascii="Arial" w:hAnsi="Arial" w:cs="Arial"/>
                <w:sz w:val="24"/>
                <w:szCs w:val="24"/>
              </w:rPr>
            </w:pPr>
            <w:r w:rsidRPr="008968D0">
              <w:rPr>
                <w:rFonts w:ascii="Arial" w:hAnsi="Arial" w:cs="Arial"/>
                <w:sz w:val="24"/>
                <w:szCs w:val="24"/>
              </w:rPr>
              <w:t>E</w:t>
            </w:r>
          </w:p>
        </w:tc>
      </w:tr>
      <w:tr w:rsidR="00BB5975" w14:paraId="0F3D9ACA" w14:textId="77777777" w:rsidTr="0093515B">
        <w:tc>
          <w:tcPr>
            <w:tcW w:w="6771" w:type="dxa"/>
          </w:tcPr>
          <w:p w14:paraId="33C02E9E" w14:textId="77777777" w:rsidR="00BB5975" w:rsidRPr="008968D0" w:rsidRDefault="00BB5975" w:rsidP="008968D0">
            <w:pPr>
              <w:rPr>
                <w:rFonts w:ascii="Arial" w:hAnsi="Arial" w:cs="Arial"/>
                <w:sz w:val="24"/>
                <w:szCs w:val="24"/>
              </w:rPr>
            </w:pPr>
          </w:p>
          <w:p w14:paraId="6EC92CC0" w14:textId="77777777" w:rsidR="00BB5975" w:rsidRPr="008968D0" w:rsidRDefault="00BB5975" w:rsidP="008968D0">
            <w:pPr>
              <w:pStyle w:val="ListParagraph"/>
              <w:numPr>
                <w:ilvl w:val="0"/>
                <w:numId w:val="4"/>
              </w:numPr>
              <w:rPr>
                <w:rFonts w:ascii="Arial" w:hAnsi="Arial" w:cs="Arial"/>
                <w:sz w:val="24"/>
                <w:szCs w:val="24"/>
              </w:rPr>
            </w:pPr>
            <w:r w:rsidRPr="008968D0">
              <w:rPr>
                <w:rFonts w:ascii="Arial" w:hAnsi="Arial" w:cs="Arial"/>
                <w:sz w:val="24"/>
                <w:szCs w:val="24"/>
              </w:rPr>
              <w:t>Knowledge of office systems/procedures</w:t>
            </w:r>
          </w:p>
          <w:p w14:paraId="36C6BB49" w14:textId="77777777" w:rsidR="00BB5975" w:rsidRPr="008968D0" w:rsidRDefault="00BB5975" w:rsidP="008968D0">
            <w:pPr>
              <w:pStyle w:val="ListParagraph"/>
              <w:numPr>
                <w:ilvl w:val="0"/>
                <w:numId w:val="4"/>
              </w:numPr>
              <w:rPr>
                <w:rFonts w:ascii="Arial" w:hAnsi="Arial" w:cs="Arial"/>
                <w:sz w:val="24"/>
                <w:szCs w:val="24"/>
              </w:rPr>
            </w:pPr>
            <w:r w:rsidRPr="008968D0">
              <w:rPr>
                <w:rFonts w:ascii="Arial" w:hAnsi="Arial" w:cs="Arial"/>
                <w:sz w:val="24"/>
                <w:szCs w:val="24"/>
              </w:rPr>
              <w:t>Knowledge of Council policies &amp; procedures</w:t>
            </w:r>
          </w:p>
          <w:p w14:paraId="010BAAFA" w14:textId="77777777" w:rsidR="00BB5975" w:rsidRPr="008968D0" w:rsidRDefault="00BB5975" w:rsidP="008968D0">
            <w:pPr>
              <w:pStyle w:val="ListParagraph"/>
              <w:numPr>
                <w:ilvl w:val="0"/>
                <w:numId w:val="4"/>
              </w:numPr>
              <w:rPr>
                <w:rFonts w:ascii="Arial" w:hAnsi="Arial" w:cs="Arial"/>
                <w:sz w:val="24"/>
                <w:szCs w:val="24"/>
              </w:rPr>
            </w:pPr>
            <w:r w:rsidRPr="008968D0">
              <w:rPr>
                <w:rFonts w:ascii="Arial" w:hAnsi="Arial" w:cs="Arial"/>
                <w:sz w:val="24"/>
                <w:szCs w:val="24"/>
              </w:rPr>
              <w:t>Experience of local authority working</w:t>
            </w:r>
          </w:p>
          <w:p w14:paraId="37AAE8ED" w14:textId="77777777" w:rsidR="00BB5975" w:rsidRPr="008968D0" w:rsidRDefault="00BB5975" w:rsidP="008968D0">
            <w:pPr>
              <w:pStyle w:val="ListParagraph"/>
              <w:numPr>
                <w:ilvl w:val="0"/>
                <w:numId w:val="4"/>
              </w:numPr>
              <w:rPr>
                <w:rFonts w:ascii="Arial" w:hAnsi="Arial" w:cs="Arial"/>
                <w:sz w:val="24"/>
                <w:szCs w:val="24"/>
              </w:rPr>
            </w:pPr>
            <w:r w:rsidRPr="008968D0">
              <w:rPr>
                <w:rFonts w:ascii="Arial" w:hAnsi="Arial" w:cs="Arial"/>
                <w:sz w:val="24"/>
                <w:szCs w:val="24"/>
              </w:rPr>
              <w:t>An understanding of legislation and guidance on Data protection and discrimination</w:t>
            </w:r>
          </w:p>
          <w:p w14:paraId="32B6971A" w14:textId="77777777" w:rsidR="00BB5975" w:rsidRPr="008968D0" w:rsidRDefault="00BB5975" w:rsidP="008968D0">
            <w:pPr>
              <w:rPr>
                <w:rFonts w:ascii="Arial" w:hAnsi="Arial" w:cs="Arial"/>
                <w:sz w:val="24"/>
                <w:szCs w:val="24"/>
              </w:rPr>
            </w:pPr>
          </w:p>
        </w:tc>
        <w:tc>
          <w:tcPr>
            <w:tcW w:w="2551" w:type="dxa"/>
          </w:tcPr>
          <w:p w14:paraId="21CF9EEF" w14:textId="77777777" w:rsidR="00BB5975" w:rsidRDefault="00BB5975" w:rsidP="00731DB5"/>
          <w:p w14:paraId="3510EC2D" w14:textId="77777777" w:rsidR="00BB5975" w:rsidRDefault="00BB5975" w:rsidP="00731DB5"/>
          <w:p w14:paraId="65413A69" w14:textId="77777777" w:rsidR="00BB5975" w:rsidRDefault="00BB5975" w:rsidP="00731DB5"/>
          <w:p w14:paraId="126AB39A" w14:textId="77777777" w:rsidR="00BB5975" w:rsidRDefault="00BB5975" w:rsidP="00731DB5"/>
          <w:p w14:paraId="2278CC2D" w14:textId="77777777" w:rsidR="00BB5975" w:rsidRPr="008968D0" w:rsidRDefault="00BB5975" w:rsidP="008968D0">
            <w:pPr>
              <w:jc w:val="center"/>
              <w:rPr>
                <w:rFonts w:ascii="Arial" w:hAnsi="Arial" w:cs="Arial"/>
                <w:sz w:val="24"/>
                <w:szCs w:val="24"/>
              </w:rPr>
            </w:pPr>
            <w:r w:rsidRPr="008968D0">
              <w:rPr>
                <w:rFonts w:ascii="Arial" w:hAnsi="Arial" w:cs="Arial"/>
                <w:sz w:val="24"/>
                <w:szCs w:val="24"/>
              </w:rPr>
              <w:t>D</w:t>
            </w:r>
          </w:p>
        </w:tc>
      </w:tr>
    </w:tbl>
    <w:p w14:paraId="4967F2F3" w14:textId="77777777" w:rsidR="00E5400B" w:rsidRDefault="00E5400B" w:rsidP="00731DB5"/>
    <w:p w14:paraId="33E03DA1" w14:textId="77777777" w:rsidR="00E5400B" w:rsidRDefault="00E5400B">
      <w:r>
        <w:br w:type="page"/>
      </w:r>
    </w:p>
    <w:tbl>
      <w:tblPr>
        <w:tblStyle w:val="TableGrid"/>
        <w:tblW w:w="0" w:type="auto"/>
        <w:tblLook w:val="04A0" w:firstRow="1" w:lastRow="0" w:firstColumn="1" w:lastColumn="0" w:noHBand="0" w:noVBand="1"/>
      </w:tblPr>
      <w:tblGrid>
        <w:gridCol w:w="6771"/>
        <w:gridCol w:w="2471"/>
      </w:tblGrid>
      <w:tr w:rsidR="00E5400B" w14:paraId="13046C29" w14:textId="77777777" w:rsidTr="00E5400B">
        <w:tc>
          <w:tcPr>
            <w:tcW w:w="6771" w:type="dxa"/>
          </w:tcPr>
          <w:p w14:paraId="3CA90BCD" w14:textId="77777777" w:rsidR="00E5400B" w:rsidRPr="00B22361" w:rsidRDefault="00E5400B" w:rsidP="00731DB5">
            <w:pPr>
              <w:rPr>
                <w:rFonts w:ascii="Arial" w:hAnsi="Arial" w:cs="Arial"/>
                <w:sz w:val="24"/>
                <w:szCs w:val="24"/>
              </w:rPr>
            </w:pPr>
            <w:r w:rsidRPr="00B22361">
              <w:rPr>
                <w:rFonts w:ascii="Arial" w:hAnsi="Arial" w:cs="Arial"/>
                <w:sz w:val="24"/>
                <w:szCs w:val="24"/>
              </w:rPr>
              <w:lastRenderedPageBreak/>
              <w:t>Skills</w:t>
            </w:r>
          </w:p>
        </w:tc>
        <w:tc>
          <w:tcPr>
            <w:tcW w:w="2471" w:type="dxa"/>
          </w:tcPr>
          <w:p w14:paraId="3C3687CC" w14:textId="77777777" w:rsidR="00E5400B" w:rsidRDefault="00E5400B" w:rsidP="00731DB5">
            <w:r w:rsidRPr="005C6C58">
              <w:rPr>
                <w:rFonts w:ascii="Arial" w:hAnsi="Arial" w:cs="Arial"/>
                <w:b/>
                <w:sz w:val="24"/>
                <w:szCs w:val="24"/>
              </w:rPr>
              <w:t>Essential/Desirable</w:t>
            </w:r>
          </w:p>
        </w:tc>
      </w:tr>
      <w:tr w:rsidR="00E5400B" w14:paraId="5CC5061D" w14:textId="77777777" w:rsidTr="00E5400B">
        <w:tc>
          <w:tcPr>
            <w:tcW w:w="6771" w:type="dxa"/>
          </w:tcPr>
          <w:p w14:paraId="2BB62C93" w14:textId="77777777" w:rsidR="00B854D4" w:rsidRPr="00B854D4" w:rsidRDefault="00B854D4" w:rsidP="00B854D4">
            <w:pPr>
              <w:rPr>
                <w:rFonts w:ascii="Arial" w:hAnsi="Arial" w:cs="Arial"/>
                <w:sz w:val="24"/>
                <w:szCs w:val="24"/>
              </w:rPr>
            </w:pPr>
          </w:p>
          <w:p w14:paraId="40F08C29" w14:textId="77777777" w:rsidR="00285227" w:rsidRDefault="004563D1" w:rsidP="00DD3F86">
            <w:pPr>
              <w:pStyle w:val="ListParagraph"/>
              <w:numPr>
                <w:ilvl w:val="0"/>
                <w:numId w:val="5"/>
              </w:numPr>
              <w:rPr>
                <w:rFonts w:ascii="Arial" w:hAnsi="Arial" w:cs="Arial"/>
                <w:sz w:val="24"/>
                <w:szCs w:val="24"/>
              </w:rPr>
            </w:pPr>
            <w:r w:rsidRPr="004563D1">
              <w:rPr>
                <w:rFonts w:ascii="Arial" w:hAnsi="Arial" w:cs="Arial"/>
                <w:sz w:val="24"/>
                <w:szCs w:val="24"/>
              </w:rPr>
              <w:t>Able to communicate effectively and confidently, both verbally and in writing, with a strong commitment to delivering excellent customer service and treating all customers with dignity, sensitivity, and respect.</w:t>
            </w:r>
          </w:p>
          <w:p w14:paraId="458D4926" w14:textId="5F224651"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Active listening and strong empathetic skills</w:t>
            </w:r>
          </w:p>
          <w:p w14:paraId="583C0AF3"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Is outgoing, positive, courteous and welcoming to all customers, providing a positive impression of self and the organisation.</w:t>
            </w:r>
          </w:p>
          <w:p w14:paraId="3FCDCEEC" w14:textId="77777777" w:rsidR="006D21A7" w:rsidRDefault="006D21A7" w:rsidP="00DD3F86">
            <w:pPr>
              <w:pStyle w:val="ListParagraph"/>
              <w:numPr>
                <w:ilvl w:val="0"/>
                <w:numId w:val="5"/>
              </w:numPr>
              <w:rPr>
                <w:rFonts w:ascii="Arial" w:hAnsi="Arial" w:cs="Arial"/>
                <w:sz w:val="24"/>
                <w:szCs w:val="24"/>
              </w:rPr>
            </w:pPr>
            <w:r w:rsidRPr="006D21A7">
              <w:rPr>
                <w:rFonts w:ascii="Arial" w:hAnsi="Arial" w:cs="Arial"/>
                <w:sz w:val="24"/>
                <w:szCs w:val="24"/>
              </w:rPr>
              <w:t>Ability to apply knowledge and use initiative to identify solutions to customer requests, taking ownership to resolve issues at the first point of contact.</w:t>
            </w:r>
          </w:p>
          <w:p w14:paraId="5C7AFFBC" w14:textId="31E881F1"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Able to utilise IT systems accurately to deliver services</w:t>
            </w:r>
          </w:p>
          <w:p w14:paraId="75B1A769"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Ability to follow defined administrative processes, ensuring adherence to specified service levels.</w:t>
            </w:r>
          </w:p>
          <w:p w14:paraId="3B70585D"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Able to work flexibly and demonstrate time management skills to meet the competing demands of the site/personal workload.</w:t>
            </w:r>
          </w:p>
          <w:p w14:paraId="5FFAACF1"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Self- motivated and able to work positively and constructively with others and independently to deliver the site workload with minimal supervision and to timescale.</w:t>
            </w:r>
          </w:p>
          <w:p w14:paraId="2EC98C7E"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Ability to solve problems</w:t>
            </w:r>
          </w:p>
          <w:p w14:paraId="051F89AE" w14:textId="77777777" w:rsidR="00E5400B" w:rsidRPr="00DD3F86" w:rsidRDefault="00E5400B" w:rsidP="00DD3F86">
            <w:pPr>
              <w:pStyle w:val="ListParagraph"/>
              <w:numPr>
                <w:ilvl w:val="0"/>
                <w:numId w:val="5"/>
              </w:numPr>
              <w:rPr>
                <w:rFonts w:ascii="Arial" w:hAnsi="Arial" w:cs="Arial"/>
                <w:sz w:val="24"/>
                <w:szCs w:val="24"/>
              </w:rPr>
            </w:pPr>
            <w:r w:rsidRPr="00DD3F86">
              <w:rPr>
                <w:rFonts w:ascii="Arial" w:hAnsi="Arial" w:cs="Arial"/>
                <w:sz w:val="24"/>
                <w:szCs w:val="24"/>
              </w:rPr>
              <w:t>Confident and flexible- Aptitude for change</w:t>
            </w:r>
          </w:p>
          <w:p w14:paraId="25F18BC3" w14:textId="77777777" w:rsidR="00E5400B" w:rsidRDefault="00E5400B" w:rsidP="00DD3F86">
            <w:pPr>
              <w:pStyle w:val="ListParagraph"/>
              <w:numPr>
                <w:ilvl w:val="0"/>
                <w:numId w:val="5"/>
              </w:numPr>
            </w:pPr>
            <w:r w:rsidRPr="00DD3F86">
              <w:rPr>
                <w:rFonts w:ascii="Arial" w:hAnsi="Arial" w:cs="Arial"/>
                <w:sz w:val="24"/>
                <w:szCs w:val="24"/>
              </w:rPr>
              <w:t>Active participation in coaching, training and development within a customer service environment</w:t>
            </w:r>
          </w:p>
        </w:tc>
        <w:tc>
          <w:tcPr>
            <w:tcW w:w="2471" w:type="dxa"/>
          </w:tcPr>
          <w:p w14:paraId="3E8B907B" w14:textId="77777777" w:rsidR="00E5400B" w:rsidRDefault="00E5400B" w:rsidP="00731DB5"/>
          <w:p w14:paraId="0B3293F5" w14:textId="77777777" w:rsidR="00034641" w:rsidRDefault="00034641" w:rsidP="00731DB5"/>
          <w:p w14:paraId="2E62C63E" w14:textId="77777777" w:rsidR="00034641" w:rsidRDefault="00034641" w:rsidP="00731DB5"/>
          <w:p w14:paraId="1E5C00C2" w14:textId="77777777" w:rsidR="00034641" w:rsidRDefault="00034641" w:rsidP="00731DB5"/>
          <w:p w14:paraId="4A95C9D9" w14:textId="77777777" w:rsidR="00034641" w:rsidRDefault="00034641" w:rsidP="00731DB5"/>
          <w:p w14:paraId="6F6D6C96" w14:textId="77777777" w:rsidR="00034641" w:rsidRDefault="00034641" w:rsidP="00731DB5"/>
          <w:p w14:paraId="53EB9FC4" w14:textId="77777777" w:rsidR="00034641" w:rsidRDefault="00034641" w:rsidP="00731DB5"/>
          <w:p w14:paraId="115D03FD" w14:textId="77777777" w:rsidR="00034641" w:rsidRDefault="00034641" w:rsidP="00731DB5"/>
          <w:p w14:paraId="386EB5F6" w14:textId="77777777" w:rsidR="00034641" w:rsidRDefault="00034641" w:rsidP="00731DB5"/>
          <w:p w14:paraId="0A4768ED" w14:textId="77777777" w:rsidR="00034641" w:rsidRDefault="00034641" w:rsidP="00731DB5"/>
          <w:p w14:paraId="7090F54E" w14:textId="77777777" w:rsidR="00034641" w:rsidRDefault="00034641" w:rsidP="00731DB5"/>
          <w:p w14:paraId="041FADCC" w14:textId="77777777" w:rsidR="00034641" w:rsidRDefault="00034641" w:rsidP="00731DB5"/>
          <w:p w14:paraId="4E5B1358" w14:textId="77777777" w:rsidR="00034641" w:rsidRDefault="00034641" w:rsidP="00731DB5"/>
          <w:p w14:paraId="17020591" w14:textId="77777777" w:rsidR="00034641" w:rsidRDefault="00034641" w:rsidP="00731DB5"/>
          <w:p w14:paraId="439C430C" w14:textId="77777777" w:rsidR="00034641" w:rsidRPr="00034641" w:rsidRDefault="00034641" w:rsidP="00034641">
            <w:pPr>
              <w:jc w:val="center"/>
              <w:rPr>
                <w:rFonts w:ascii="Arial" w:hAnsi="Arial" w:cs="Arial"/>
                <w:sz w:val="24"/>
                <w:szCs w:val="24"/>
              </w:rPr>
            </w:pPr>
            <w:r w:rsidRPr="00034641">
              <w:rPr>
                <w:rFonts w:ascii="Arial" w:hAnsi="Arial" w:cs="Arial"/>
                <w:sz w:val="24"/>
                <w:szCs w:val="24"/>
              </w:rPr>
              <w:t>E</w:t>
            </w:r>
          </w:p>
        </w:tc>
      </w:tr>
      <w:tr w:rsidR="00DD3F86" w14:paraId="0DCF48E2" w14:textId="77777777" w:rsidTr="00E5400B">
        <w:tc>
          <w:tcPr>
            <w:tcW w:w="6771" w:type="dxa"/>
          </w:tcPr>
          <w:p w14:paraId="0D886FD0" w14:textId="77777777" w:rsidR="00DD3F86" w:rsidRPr="00DD3F86" w:rsidRDefault="00DD3F86" w:rsidP="00DD3F86">
            <w:pPr>
              <w:pStyle w:val="ListParagraph"/>
              <w:numPr>
                <w:ilvl w:val="0"/>
                <w:numId w:val="5"/>
              </w:numPr>
              <w:rPr>
                <w:rFonts w:ascii="Arial" w:hAnsi="Arial" w:cs="Arial"/>
                <w:sz w:val="24"/>
                <w:szCs w:val="24"/>
              </w:rPr>
            </w:pPr>
            <w:r w:rsidRPr="00DD3F86">
              <w:rPr>
                <w:rFonts w:ascii="Arial" w:hAnsi="Arial" w:cs="Arial"/>
                <w:sz w:val="24"/>
                <w:szCs w:val="24"/>
              </w:rPr>
              <w:t>Commitment to continuous service development</w:t>
            </w:r>
          </w:p>
          <w:p w14:paraId="463639E8" w14:textId="77777777" w:rsidR="00DD3F86" w:rsidRPr="00603C54" w:rsidRDefault="00DD3F86" w:rsidP="00603C54">
            <w:pPr>
              <w:pStyle w:val="ListParagraph"/>
              <w:numPr>
                <w:ilvl w:val="0"/>
                <w:numId w:val="5"/>
              </w:numPr>
              <w:rPr>
                <w:rFonts w:ascii="Arial" w:hAnsi="Arial" w:cs="Arial"/>
                <w:sz w:val="24"/>
                <w:szCs w:val="24"/>
              </w:rPr>
            </w:pPr>
            <w:r w:rsidRPr="00603C54">
              <w:rPr>
                <w:rFonts w:ascii="Arial" w:hAnsi="Arial" w:cs="Arial"/>
                <w:sz w:val="24"/>
                <w:szCs w:val="24"/>
              </w:rPr>
              <w:t>Commitment to on-going personal and role development</w:t>
            </w:r>
          </w:p>
          <w:p w14:paraId="29584DBA" w14:textId="77777777" w:rsidR="00DD3F86" w:rsidRPr="00603C54" w:rsidRDefault="00DD3F86" w:rsidP="00603C54">
            <w:pPr>
              <w:pStyle w:val="ListParagraph"/>
              <w:numPr>
                <w:ilvl w:val="0"/>
                <w:numId w:val="5"/>
              </w:numPr>
              <w:rPr>
                <w:rFonts w:ascii="Arial" w:hAnsi="Arial" w:cs="Arial"/>
                <w:sz w:val="24"/>
                <w:szCs w:val="24"/>
              </w:rPr>
            </w:pPr>
            <w:r w:rsidRPr="00603C54">
              <w:rPr>
                <w:rFonts w:ascii="Arial" w:hAnsi="Arial" w:cs="Arial"/>
                <w:sz w:val="24"/>
                <w:szCs w:val="24"/>
              </w:rPr>
              <w:t>Persuasion and influencing skills.</w:t>
            </w:r>
          </w:p>
          <w:p w14:paraId="3BAAA73F" w14:textId="77777777" w:rsidR="00DD3F86" w:rsidRPr="00603C54" w:rsidRDefault="00DD3F86" w:rsidP="00603C54">
            <w:pPr>
              <w:pStyle w:val="ListParagraph"/>
              <w:numPr>
                <w:ilvl w:val="0"/>
                <w:numId w:val="5"/>
              </w:numPr>
              <w:rPr>
                <w:rFonts w:ascii="Arial" w:hAnsi="Arial" w:cs="Arial"/>
                <w:sz w:val="24"/>
                <w:szCs w:val="24"/>
              </w:rPr>
            </w:pPr>
            <w:r w:rsidRPr="00603C54">
              <w:rPr>
                <w:rFonts w:ascii="Arial" w:hAnsi="Arial" w:cs="Arial"/>
                <w:sz w:val="24"/>
                <w:szCs w:val="24"/>
              </w:rPr>
              <w:t>Ability to be confident and assertive when faced with challenging behaviour.</w:t>
            </w:r>
          </w:p>
          <w:p w14:paraId="1CDEEB17" w14:textId="77777777" w:rsidR="00DD3F86" w:rsidRDefault="00DD3F86" w:rsidP="00603C54">
            <w:pPr>
              <w:pStyle w:val="ListParagraph"/>
              <w:numPr>
                <w:ilvl w:val="0"/>
                <w:numId w:val="5"/>
              </w:numPr>
              <w:rPr>
                <w:rFonts w:ascii="Arial" w:hAnsi="Arial" w:cs="Arial"/>
                <w:sz w:val="24"/>
                <w:szCs w:val="24"/>
              </w:rPr>
            </w:pPr>
            <w:r w:rsidRPr="00603C54">
              <w:rPr>
                <w:rFonts w:ascii="Arial" w:hAnsi="Arial" w:cs="Arial"/>
                <w:sz w:val="24"/>
                <w:szCs w:val="24"/>
              </w:rPr>
              <w:t>Able to communicate verbally and in writing in Lithuanian, Polish, Latvian, Russian as well as English.</w:t>
            </w:r>
          </w:p>
          <w:p w14:paraId="2EED849C" w14:textId="77777777" w:rsidR="00B854D4" w:rsidRPr="00B854D4" w:rsidRDefault="00B854D4" w:rsidP="00B854D4">
            <w:pPr>
              <w:rPr>
                <w:rFonts w:ascii="Arial" w:hAnsi="Arial" w:cs="Arial"/>
                <w:sz w:val="24"/>
                <w:szCs w:val="24"/>
              </w:rPr>
            </w:pPr>
          </w:p>
        </w:tc>
        <w:tc>
          <w:tcPr>
            <w:tcW w:w="2471" w:type="dxa"/>
          </w:tcPr>
          <w:p w14:paraId="69051170" w14:textId="77777777" w:rsidR="00DD3F86" w:rsidRDefault="00DD3F86" w:rsidP="00731DB5"/>
          <w:p w14:paraId="027ADB72" w14:textId="77777777" w:rsidR="00034641" w:rsidRDefault="00034641" w:rsidP="00731DB5"/>
          <w:p w14:paraId="3E414B27" w14:textId="77777777" w:rsidR="00034641" w:rsidRDefault="00034641" w:rsidP="00731DB5"/>
          <w:p w14:paraId="69ECED7C" w14:textId="77777777" w:rsidR="00034641" w:rsidRDefault="00034641" w:rsidP="00731DB5"/>
          <w:p w14:paraId="415FA87B" w14:textId="77777777" w:rsidR="00034641" w:rsidRPr="00034641" w:rsidRDefault="00034641" w:rsidP="00034641">
            <w:pPr>
              <w:jc w:val="center"/>
              <w:rPr>
                <w:rFonts w:ascii="Arial" w:hAnsi="Arial" w:cs="Arial"/>
                <w:sz w:val="24"/>
                <w:szCs w:val="24"/>
              </w:rPr>
            </w:pPr>
            <w:r w:rsidRPr="00034641">
              <w:rPr>
                <w:rFonts w:ascii="Arial" w:hAnsi="Arial" w:cs="Arial"/>
                <w:sz w:val="24"/>
                <w:szCs w:val="24"/>
              </w:rPr>
              <w:t>D</w:t>
            </w:r>
          </w:p>
        </w:tc>
      </w:tr>
    </w:tbl>
    <w:p w14:paraId="642BC38A" w14:textId="77777777" w:rsidR="00034641" w:rsidRDefault="00034641" w:rsidP="00731DB5"/>
    <w:p w14:paraId="7DF9833C" w14:textId="77777777" w:rsidR="00034641" w:rsidRDefault="00034641">
      <w:r>
        <w:br w:type="page"/>
      </w:r>
    </w:p>
    <w:p w14:paraId="682C8988" w14:textId="77777777" w:rsidR="00E5400B" w:rsidRDefault="00E5400B" w:rsidP="00731DB5"/>
    <w:tbl>
      <w:tblPr>
        <w:tblStyle w:val="TableGrid"/>
        <w:tblW w:w="0" w:type="auto"/>
        <w:tblLook w:val="04A0" w:firstRow="1" w:lastRow="0" w:firstColumn="1" w:lastColumn="0" w:noHBand="0" w:noVBand="1"/>
      </w:tblPr>
      <w:tblGrid>
        <w:gridCol w:w="9242"/>
      </w:tblGrid>
      <w:tr w:rsidR="00603C54" w14:paraId="4DC70058" w14:textId="77777777" w:rsidTr="00603C54">
        <w:tc>
          <w:tcPr>
            <w:tcW w:w="9242" w:type="dxa"/>
            <w:shd w:val="clear" w:color="auto" w:fill="000000" w:themeFill="text1"/>
          </w:tcPr>
          <w:p w14:paraId="0FA5269D" w14:textId="2388D8CF" w:rsidR="00603C54" w:rsidRPr="00603C54" w:rsidRDefault="00603C54" w:rsidP="00603C54">
            <w:pPr>
              <w:jc w:val="center"/>
              <w:rPr>
                <w:rFonts w:ascii="Arial" w:hAnsi="Arial" w:cs="Arial"/>
                <w:sz w:val="28"/>
                <w:szCs w:val="28"/>
              </w:rPr>
            </w:pPr>
            <w:r w:rsidRPr="00603C54">
              <w:rPr>
                <w:rFonts w:ascii="Arial" w:hAnsi="Arial" w:cs="Arial"/>
                <w:sz w:val="28"/>
                <w:szCs w:val="28"/>
              </w:rPr>
              <w:t xml:space="preserve">Cambridgeshire </w:t>
            </w:r>
            <w:r w:rsidR="00521A18">
              <w:rPr>
                <w:rFonts w:ascii="Arial" w:hAnsi="Arial" w:cs="Arial"/>
                <w:sz w:val="28"/>
                <w:szCs w:val="28"/>
              </w:rPr>
              <w:t xml:space="preserve">CARE behaviours </w:t>
            </w:r>
            <w:r w:rsidRPr="00603C54">
              <w:rPr>
                <w:rFonts w:ascii="Arial" w:hAnsi="Arial" w:cs="Arial"/>
                <w:sz w:val="28"/>
                <w:szCs w:val="28"/>
              </w:rPr>
              <w:t>- Scale 3</w:t>
            </w:r>
          </w:p>
        </w:tc>
      </w:tr>
    </w:tbl>
    <w:p w14:paraId="6665095B" w14:textId="77777777" w:rsidR="00603C54" w:rsidRDefault="00603C54" w:rsidP="00731DB5"/>
    <w:tbl>
      <w:tblPr>
        <w:tblStyle w:val="TableGrid"/>
        <w:tblW w:w="0" w:type="auto"/>
        <w:tblLook w:val="04A0" w:firstRow="1" w:lastRow="0" w:firstColumn="1" w:lastColumn="0" w:noHBand="0" w:noVBand="1"/>
      </w:tblPr>
      <w:tblGrid>
        <w:gridCol w:w="1951"/>
        <w:gridCol w:w="7291"/>
      </w:tblGrid>
      <w:tr w:rsidR="00603C54" w14:paraId="415E8D7B" w14:textId="77777777" w:rsidTr="00603C54">
        <w:tc>
          <w:tcPr>
            <w:tcW w:w="1951" w:type="dxa"/>
          </w:tcPr>
          <w:p w14:paraId="4D24DCA6" w14:textId="124CD850" w:rsidR="00603C54" w:rsidRPr="00E53289" w:rsidRDefault="00E53289" w:rsidP="00731DB5">
            <w:pPr>
              <w:rPr>
                <w:rFonts w:ascii="Arial" w:hAnsi="Arial" w:cs="Arial"/>
                <w:sz w:val="24"/>
                <w:szCs w:val="24"/>
              </w:rPr>
            </w:pPr>
            <w:r>
              <w:rPr>
                <w:rFonts w:ascii="Arial" w:hAnsi="Arial" w:cs="Arial"/>
                <w:b/>
                <w:bCs/>
                <w:sz w:val="24"/>
                <w:szCs w:val="24"/>
              </w:rPr>
              <w:t>C</w:t>
            </w:r>
            <w:r>
              <w:rPr>
                <w:rFonts w:ascii="Arial" w:hAnsi="Arial" w:cs="Arial"/>
                <w:sz w:val="24"/>
                <w:szCs w:val="24"/>
              </w:rPr>
              <w:t xml:space="preserve">ollaborative  </w:t>
            </w:r>
          </w:p>
        </w:tc>
        <w:tc>
          <w:tcPr>
            <w:tcW w:w="7291" w:type="dxa"/>
          </w:tcPr>
          <w:p w14:paraId="1A31980F" w14:textId="77777777" w:rsidR="00034641" w:rsidRPr="00034641" w:rsidRDefault="00FF16F7" w:rsidP="00034641">
            <w:pPr>
              <w:rPr>
                <w:rFonts w:ascii="Arial" w:hAnsi="Arial" w:cs="Arial"/>
                <w:sz w:val="24"/>
                <w:szCs w:val="24"/>
              </w:rPr>
            </w:pPr>
            <w:r>
              <w:rPr>
                <w:rFonts w:ascii="Arial" w:hAnsi="Arial" w:cs="Arial"/>
                <w:sz w:val="24"/>
                <w:szCs w:val="24"/>
              </w:rPr>
              <w:t>I l</w:t>
            </w:r>
            <w:r w:rsidR="00034641" w:rsidRPr="00034641">
              <w:rPr>
                <w:rFonts w:ascii="Arial" w:hAnsi="Arial" w:cs="Arial"/>
                <w:sz w:val="24"/>
                <w:szCs w:val="24"/>
              </w:rPr>
              <w:t>iaise with colleagues and customers</w:t>
            </w:r>
          </w:p>
          <w:p w14:paraId="7BA3436C" w14:textId="77777777" w:rsidR="00603C54" w:rsidRPr="00034641" w:rsidRDefault="00034641" w:rsidP="00034641">
            <w:pPr>
              <w:rPr>
                <w:rFonts w:ascii="Arial" w:hAnsi="Arial" w:cs="Arial"/>
                <w:sz w:val="24"/>
                <w:szCs w:val="24"/>
              </w:rPr>
            </w:pPr>
            <w:r w:rsidRPr="00034641">
              <w:rPr>
                <w:rFonts w:ascii="Arial" w:hAnsi="Arial" w:cs="Arial"/>
                <w:sz w:val="24"/>
                <w:szCs w:val="24"/>
              </w:rPr>
              <w:t>I carry out my work to standards agreed with my line manager and outlined in my job description</w:t>
            </w:r>
          </w:p>
        </w:tc>
      </w:tr>
      <w:tr w:rsidR="00603C54" w14:paraId="7EF28518" w14:textId="77777777" w:rsidTr="00603C54">
        <w:tc>
          <w:tcPr>
            <w:tcW w:w="1951" w:type="dxa"/>
          </w:tcPr>
          <w:p w14:paraId="63667C47" w14:textId="4CD679CE" w:rsidR="00603C54" w:rsidRPr="00E53289" w:rsidRDefault="00E53289" w:rsidP="00731DB5">
            <w:pPr>
              <w:rPr>
                <w:rFonts w:ascii="Arial" w:hAnsi="Arial" w:cs="Arial"/>
                <w:sz w:val="24"/>
                <w:szCs w:val="24"/>
              </w:rPr>
            </w:pPr>
            <w:r>
              <w:rPr>
                <w:rFonts w:ascii="Arial" w:hAnsi="Arial" w:cs="Arial"/>
                <w:b/>
                <w:bCs/>
                <w:sz w:val="24"/>
                <w:szCs w:val="24"/>
              </w:rPr>
              <w:t>A</w:t>
            </w:r>
            <w:r>
              <w:rPr>
                <w:rFonts w:ascii="Arial" w:hAnsi="Arial" w:cs="Arial"/>
                <w:sz w:val="24"/>
                <w:szCs w:val="24"/>
              </w:rPr>
              <w:t xml:space="preserve">ccountable </w:t>
            </w:r>
          </w:p>
        </w:tc>
        <w:tc>
          <w:tcPr>
            <w:tcW w:w="7291" w:type="dxa"/>
          </w:tcPr>
          <w:p w14:paraId="6F6E9EA9" w14:textId="6160F23D" w:rsidR="00AD4451" w:rsidRPr="00AD4451" w:rsidRDefault="00AD4451" w:rsidP="00AD4451">
            <w:pPr>
              <w:rPr>
                <w:rFonts w:ascii="Arial" w:hAnsi="Arial" w:cs="Arial"/>
                <w:sz w:val="24"/>
                <w:szCs w:val="24"/>
              </w:rPr>
            </w:pPr>
            <w:r w:rsidRPr="00AD4451">
              <w:rPr>
                <w:rFonts w:ascii="Arial" w:hAnsi="Arial" w:cs="Arial"/>
                <w:sz w:val="24"/>
                <w:szCs w:val="24"/>
              </w:rPr>
              <w:t xml:space="preserve">I take responsibility for my actions and decisions, ensuring they meet agreed standards. </w:t>
            </w:r>
          </w:p>
          <w:p w14:paraId="28A938BD" w14:textId="683774CE" w:rsidR="00603C54" w:rsidRPr="00034641" w:rsidRDefault="00AD4451" w:rsidP="00AD4451">
            <w:pPr>
              <w:rPr>
                <w:rFonts w:ascii="Arial" w:hAnsi="Arial" w:cs="Arial"/>
                <w:sz w:val="24"/>
                <w:szCs w:val="24"/>
              </w:rPr>
            </w:pPr>
            <w:r w:rsidRPr="00AD4451">
              <w:rPr>
                <w:rFonts w:ascii="Arial" w:hAnsi="Arial" w:cs="Arial"/>
                <w:sz w:val="24"/>
                <w:szCs w:val="24"/>
              </w:rPr>
              <w:t>I follow policies and procedures while seeking ways to improve outcomes.</w:t>
            </w:r>
          </w:p>
        </w:tc>
      </w:tr>
      <w:tr w:rsidR="00603C54" w14:paraId="393589EF" w14:textId="77777777" w:rsidTr="00603C54">
        <w:tc>
          <w:tcPr>
            <w:tcW w:w="1951" w:type="dxa"/>
          </w:tcPr>
          <w:p w14:paraId="38E8F323" w14:textId="77777777" w:rsidR="00603C54" w:rsidRPr="00034641" w:rsidRDefault="00034641" w:rsidP="00731DB5">
            <w:pPr>
              <w:rPr>
                <w:rFonts w:ascii="Arial" w:hAnsi="Arial" w:cs="Arial"/>
                <w:sz w:val="24"/>
                <w:szCs w:val="24"/>
              </w:rPr>
            </w:pPr>
            <w:r w:rsidRPr="00AD4451">
              <w:rPr>
                <w:rFonts w:ascii="Arial" w:hAnsi="Arial" w:cs="Arial"/>
                <w:b/>
                <w:bCs/>
                <w:sz w:val="24"/>
                <w:szCs w:val="24"/>
              </w:rPr>
              <w:t>R</w:t>
            </w:r>
            <w:r w:rsidRPr="00034641">
              <w:rPr>
                <w:rFonts w:ascii="Arial" w:hAnsi="Arial" w:cs="Arial"/>
                <w:sz w:val="24"/>
                <w:szCs w:val="24"/>
              </w:rPr>
              <w:t>espect</w:t>
            </w:r>
          </w:p>
        </w:tc>
        <w:tc>
          <w:tcPr>
            <w:tcW w:w="7291" w:type="dxa"/>
          </w:tcPr>
          <w:p w14:paraId="5775D1C4" w14:textId="0A147931" w:rsidR="00AD4451" w:rsidRPr="00AD4451" w:rsidRDefault="00AD4451" w:rsidP="00AD4451">
            <w:pPr>
              <w:rPr>
                <w:rFonts w:ascii="Arial" w:hAnsi="Arial" w:cs="Arial"/>
                <w:sz w:val="24"/>
                <w:szCs w:val="24"/>
              </w:rPr>
            </w:pPr>
            <w:r w:rsidRPr="00AD4451">
              <w:rPr>
                <w:rFonts w:ascii="Arial" w:hAnsi="Arial" w:cs="Arial"/>
                <w:sz w:val="24"/>
                <w:szCs w:val="24"/>
              </w:rPr>
              <w:t xml:space="preserve">I treat everyone with dignity, fairness, and understanding, valuing diverse perspectives. </w:t>
            </w:r>
          </w:p>
          <w:p w14:paraId="18561377" w14:textId="65E068F5" w:rsidR="00603C54" w:rsidRPr="00034641" w:rsidRDefault="00AD4451" w:rsidP="00AD4451">
            <w:pPr>
              <w:rPr>
                <w:rFonts w:ascii="Arial" w:hAnsi="Arial" w:cs="Arial"/>
                <w:sz w:val="24"/>
                <w:szCs w:val="24"/>
              </w:rPr>
            </w:pPr>
            <w:r w:rsidRPr="00AD4451">
              <w:rPr>
                <w:rFonts w:ascii="Arial" w:hAnsi="Arial" w:cs="Arial"/>
                <w:sz w:val="24"/>
                <w:szCs w:val="24"/>
              </w:rPr>
              <w:t>I listen actively and communicate openly to build trust and positive relationships.</w:t>
            </w:r>
          </w:p>
        </w:tc>
      </w:tr>
      <w:tr w:rsidR="00603C54" w14:paraId="2DECC79E" w14:textId="77777777" w:rsidTr="00603C54">
        <w:tc>
          <w:tcPr>
            <w:tcW w:w="1951" w:type="dxa"/>
          </w:tcPr>
          <w:p w14:paraId="55F95729" w14:textId="77777777" w:rsidR="00603C54" w:rsidRPr="00034641" w:rsidRDefault="00034641" w:rsidP="00731DB5">
            <w:pPr>
              <w:rPr>
                <w:rFonts w:ascii="Arial" w:hAnsi="Arial" w:cs="Arial"/>
                <w:sz w:val="24"/>
                <w:szCs w:val="24"/>
              </w:rPr>
            </w:pPr>
            <w:r w:rsidRPr="00AD4451">
              <w:rPr>
                <w:rFonts w:ascii="Arial" w:hAnsi="Arial" w:cs="Arial"/>
                <w:b/>
                <w:bCs/>
                <w:sz w:val="24"/>
                <w:szCs w:val="24"/>
              </w:rPr>
              <w:t>E</w:t>
            </w:r>
            <w:r w:rsidRPr="00034641">
              <w:rPr>
                <w:rFonts w:ascii="Arial" w:hAnsi="Arial" w:cs="Arial"/>
                <w:sz w:val="24"/>
                <w:szCs w:val="24"/>
              </w:rPr>
              <w:t>xcellence</w:t>
            </w:r>
          </w:p>
        </w:tc>
        <w:tc>
          <w:tcPr>
            <w:tcW w:w="7291" w:type="dxa"/>
          </w:tcPr>
          <w:p w14:paraId="15A21D69" w14:textId="0C88B163" w:rsidR="00757D34" w:rsidRPr="00757D34" w:rsidRDefault="00757D34" w:rsidP="00757D34">
            <w:pPr>
              <w:rPr>
                <w:rFonts w:ascii="Arial" w:hAnsi="Arial" w:cs="Arial"/>
                <w:sz w:val="24"/>
                <w:szCs w:val="24"/>
              </w:rPr>
            </w:pPr>
            <w:r w:rsidRPr="00757D34">
              <w:rPr>
                <w:rFonts w:ascii="Arial" w:hAnsi="Arial" w:cs="Arial"/>
                <w:sz w:val="24"/>
                <w:szCs w:val="24"/>
              </w:rPr>
              <w:t xml:space="preserve">I strive for continuous improvement and deliver services to the highest standard. </w:t>
            </w:r>
          </w:p>
          <w:p w14:paraId="4402791B" w14:textId="4A7B4F6F" w:rsidR="00603C54" w:rsidRPr="00034641" w:rsidRDefault="00757D34" w:rsidP="00757D34">
            <w:pPr>
              <w:rPr>
                <w:rFonts w:ascii="Arial" w:hAnsi="Arial" w:cs="Arial"/>
                <w:sz w:val="24"/>
                <w:szCs w:val="24"/>
              </w:rPr>
            </w:pPr>
            <w:r w:rsidRPr="00757D34">
              <w:rPr>
                <w:rFonts w:ascii="Arial" w:hAnsi="Arial" w:cs="Arial"/>
                <w:sz w:val="24"/>
                <w:szCs w:val="24"/>
              </w:rPr>
              <w:t>I look for innovative solutions and take pride in achieving outstanding results.</w:t>
            </w:r>
          </w:p>
        </w:tc>
      </w:tr>
    </w:tbl>
    <w:p w14:paraId="6FB2C4D3" w14:textId="77777777" w:rsidR="00603C54" w:rsidRDefault="00603C54" w:rsidP="00731DB5"/>
    <w:sectPr w:rsidR="00603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55F"/>
    <w:multiLevelType w:val="hybridMultilevel"/>
    <w:tmpl w:val="DF82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635D9"/>
    <w:multiLevelType w:val="hybridMultilevel"/>
    <w:tmpl w:val="CFB8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665DE"/>
    <w:multiLevelType w:val="hybridMultilevel"/>
    <w:tmpl w:val="8BC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CB525F"/>
    <w:multiLevelType w:val="hybridMultilevel"/>
    <w:tmpl w:val="DB5E4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A117A"/>
    <w:multiLevelType w:val="hybridMultilevel"/>
    <w:tmpl w:val="4A8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087904">
    <w:abstractNumId w:val="0"/>
  </w:num>
  <w:num w:numId="2" w16cid:durableId="2108579259">
    <w:abstractNumId w:val="1"/>
  </w:num>
  <w:num w:numId="3" w16cid:durableId="1289552689">
    <w:abstractNumId w:val="3"/>
  </w:num>
  <w:num w:numId="4" w16cid:durableId="991449668">
    <w:abstractNumId w:val="4"/>
  </w:num>
  <w:num w:numId="5" w16cid:durableId="91844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17A"/>
    <w:rsid w:val="00034641"/>
    <w:rsid w:val="00044329"/>
    <w:rsid w:val="00285227"/>
    <w:rsid w:val="002B5293"/>
    <w:rsid w:val="002E16B9"/>
    <w:rsid w:val="00323F00"/>
    <w:rsid w:val="00353064"/>
    <w:rsid w:val="0042355F"/>
    <w:rsid w:val="00435E3C"/>
    <w:rsid w:val="00440A9C"/>
    <w:rsid w:val="004563D1"/>
    <w:rsid w:val="00482785"/>
    <w:rsid w:val="004A725F"/>
    <w:rsid w:val="00517909"/>
    <w:rsid w:val="00521A18"/>
    <w:rsid w:val="005B1480"/>
    <w:rsid w:val="005C6C58"/>
    <w:rsid w:val="005C75CD"/>
    <w:rsid w:val="00603C54"/>
    <w:rsid w:val="00624C5F"/>
    <w:rsid w:val="00685527"/>
    <w:rsid w:val="006D21A7"/>
    <w:rsid w:val="00731803"/>
    <w:rsid w:val="00731DB5"/>
    <w:rsid w:val="00757D34"/>
    <w:rsid w:val="007D5C8C"/>
    <w:rsid w:val="008770F3"/>
    <w:rsid w:val="008968D0"/>
    <w:rsid w:val="009224D7"/>
    <w:rsid w:val="00957D4C"/>
    <w:rsid w:val="0096022E"/>
    <w:rsid w:val="009A75CC"/>
    <w:rsid w:val="009B2B42"/>
    <w:rsid w:val="00A4742D"/>
    <w:rsid w:val="00A7063F"/>
    <w:rsid w:val="00AD4451"/>
    <w:rsid w:val="00AF4073"/>
    <w:rsid w:val="00B22361"/>
    <w:rsid w:val="00B23689"/>
    <w:rsid w:val="00B854D4"/>
    <w:rsid w:val="00BB5975"/>
    <w:rsid w:val="00C129E9"/>
    <w:rsid w:val="00C6621E"/>
    <w:rsid w:val="00C71D8A"/>
    <w:rsid w:val="00CB33C4"/>
    <w:rsid w:val="00DD3F86"/>
    <w:rsid w:val="00E53289"/>
    <w:rsid w:val="00E5400B"/>
    <w:rsid w:val="00E74160"/>
    <w:rsid w:val="00EF217A"/>
    <w:rsid w:val="00EF4234"/>
    <w:rsid w:val="00F135E5"/>
    <w:rsid w:val="00F20D1F"/>
    <w:rsid w:val="00F26C26"/>
    <w:rsid w:val="00F84EE0"/>
    <w:rsid w:val="00FD4AFD"/>
    <w:rsid w:val="00FF16F7"/>
    <w:rsid w:val="31D05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507E"/>
  <w15:docId w15:val="{56364BE6-62A7-4C5E-A7D7-1195DA14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17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217A"/>
    <w:pPr>
      <w:ind w:left="720"/>
      <w:contextualSpacing/>
    </w:pPr>
  </w:style>
  <w:style w:type="paragraph" w:styleId="BalloonText">
    <w:name w:val="Balloon Text"/>
    <w:basedOn w:val="Normal"/>
    <w:link w:val="BalloonTextChar"/>
    <w:uiPriority w:val="99"/>
    <w:semiHidden/>
    <w:unhideWhenUsed/>
    <w:rsid w:val="00482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533953FEE2F54A86AFF061A9D0FC06" ma:contentTypeVersion="18" ma:contentTypeDescription="Create a new document." ma:contentTypeScope="" ma:versionID="f42fa51ee236e360ae857c88a26a9677">
  <xsd:schema xmlns:xsd="http://www.w3.org/2001/XMLSchema" xmlns:xs="http://www.w3.org/2001/XMLSchema" xmlns:p="http://schemas.microsoft.com/office/2006/metadata/properties" xmlns:ns2="bb569546-19da-40bb-8003-ef6933ffc421" xmlns:ns3="0ec3ecf3-5ed4-4926-bba3-a2cac2ebd0ed" targetNamespace="http://schemas.microsoft.com/office/2006/metadata/properties" ma:root="true" ma:fieldsID="1b46b93399a3aef837cb51bdb0e4a2f6" ns2:_="" ns3:_="">
    <xsd:import namespace="bb569546-19da-40bb-8003-ef6933ffc421"/>
    <xsd:import namespace="0ec3ecf3-5ed4-4926-bba3-a2cac2ebd0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69546-19da-40bb-8003-ef6933ff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3ecf3-5ed4-4926-bba3-a2cac2ebd0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a1a951-5654-43e2-a9eb-4917e67cfa8f}" ma:internalName="TaxCatchAll" ma:showField="CatchAllData" ma:web="0ec3ecf3-5ed4-4926-bba3-a2cac2ebd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569546-19da-40bb-8003-ef6933ffc421">
      <Terms xmlns="http://schemas.microsoft.com/office/infopath/2007/PartnerControls"/>
    </lcf76f155ced4ddcb4097134ff3c332f>
    <TaxCatchAll xmlns="0ec3ecf3-5ed4-4926-bba3-a2cac2ebd0ed" xsi:nil="true"/>
  </documentManagement>
</p:properties>
</file>

<file path=customXml/itemProps1.xml><?xml version="1.0" encoding="utf-8"?>
<ds:datastoreItem xmlns:ds="http://schemas.openxmlformats.org/officeDocument/2006/customXml" ds:itemID="{294FBDF6-E5DC-4D9B-9510-9E5D6488A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69546-19da-40bb-8003-ef6933ffc421"/>
    <ds:schemaRef ds:uri="0ec3ecf3-5ed4-4926-bba3-a2cac2ebd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57FD7-A3A5-483D-BA2D-84F750F53CDE}">
  <ds:schemaRefs>
    <ds:schemaRef ds:uri="http://schemas.microsoft.com/sharepoint/v3/contenttype/forms"/>
  </ds:schemaRefs>
</ds:datastoreItem>
</file>

<file path=customXml/itemProps3.xml><?xml version="1.0" encoding="utf-8"?>
<ds:datastoreItem xmlns:ds="http://schemas.openxmlformats.org/officeDocument/2006/customXml" ds:itemID="{58A4878D-E952-4961-B57A-62C5E3E7FCA2}">
  <ds:schemaRefs>
    <ds:schemaRef ds:uri="http://schemas.microsoft.com/office/2006/metadata/properties"/>
    <ds:schemaRef ds:uri="http://schemas.microsoft.com/office/infopath/2007/PartnerControls"/>
    <ds:schemaRef ds:uri="bb569546-19da-40bb-8003-ef6933ffc421"/>
    <ds:schemaRef ds:uri="0ec3ecf3-5ed4-4926-bba3-a2cac2ebd0e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1248</Words>
  <Characters>6540</Characters>
  <Application>Microsoft Office Word</Application>
  <DocSecurity>0</DocSecurity>
  <Lines>436</Lines>
  <Paragraphs>169</Paragraphs>
  <ScaleCrop>false</ScaleCrop>
  <Company>Cambridgeshire County Council</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Macklin Antony</dc:creator>
  <cp:lastModifiedBy>Charmaine Bear</cp:lastModifiedBy>
  <cp:revision>29</cp:revision>
  <cp:lastPrinted>2017-05-19T10:38:00Z</cp:lastPrinted>
  <dcterms:created xsi:type="dcterms:W3CDTF">2025-11-25T08:15:00Z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0x010100D8533953FEE2F54A86AFF061A9D0FC06</vt:lpwstr>
  </property>
  <property fmtid="{D5CDD505-2E9C-101B-9397-08002B2CF9AE}" pid="3" name="MediaServiceImageTags">
    <vt:lpwstr/>
  </property>
</Properties>
</file>