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2FEFCCEC" w:rsidR="000478C0" w:rsidRPr="00787881" w:rsidRDefault="000478C0" w:rsidP="00A94E74">
      <w:pPr>
        <w:spacing w:before="240"/>
      </w:pPr>
      <w:r w:rsidRPr="00787881">
        <w:t xml:space="preserve">Job </w:t>
      </w:r>
      <w:r w:rsidR="00641029" w:rsidRPr="00787881">
        <w:t>t</w:t>
      </w:r>
      <w:r w:rsidRPr="00787881">
        <w:t>itle:</w:t>
      </w:r>
      <w:r w:rsidR="0088355B">
        <w:t xml:space="preserve"> </w:t>
      </w:r>
      <w:r w:rsidR="00542D48">
        <w:t xml:space="preserve">Active </w:t>
      </w:r>
      <w:r w:rsidR="00962052">
        <w:t>for</w:t>
      </w:r>
      <w:r w:rsidR="00542D48">
        <w:t xml:space="preserve"> Health Project</w:t>
      </w:r>
      <w:r w:rsidR="00181356">
        <w:t xml:space="preserve"> Coordinator</w:t>
      </w:r>
    </w:p>
    <w:p w14:paraId="36C8856A" w14:textId="015C3BE4" w:rsidR="000478C0" w:rsidRPr="00787881" w:rsidRDefault="000478C0" w:rsidP="000478C0">
      <w:r w:rsidRPr="00787881">
        <w:t>Grade:</w:t>
      </w:r>
      <w:r w:rsidR="0088355B">
        <w:t xml:space="preserve"> </w:t>
      </w:r>
      <w:r w:rsidR="00B92632">
        <w:t>£27,852 - £31,099</w:t>
      </w:r>
    </w:p>
    <w:p w14:paraId="3D3641A2" w14:textId="54A753C7" w:rsidR="000478C0" w:rsidRPr="00787881" w:rsidRDefault="000478C0" w:rsidP="000478C0">
      <w:r w:rsidRPr="00787881">
        <w:t>Reports to:</w:t>
      </w:r>
      <w:r w:rsidR="00181356">
        <w:t xml:space="preserve"> Leisure Manager</w:t>
      </w:r>
    </w:p>
    <w:p w14:paraId="6A8DE227" w14:textId="59F2A454" w:rsidR="00C044FA" w:rsidRPr="00787881" w:rsidRDefault="00C044FA" w:rsidP="000478C0">
      <w:r w:rsidRPr="00787881">
        <w:t>Responsible for:</w:t>
      </w:r>
      <w:r w:rsidR="0088355B">
        <w:t xml:space="preserve"> N/A</w:t>
      </w:r>
    </w:p>
    <w:p w14:paraId="535B3D4D" w14:textId="73ED5C45"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88355B">
        <w:t xml:space="preserve"> Communities</w:t>
      </w:r>
      <w:r w:rsidR="00181356">
        <w:t xml:space="preserve"> &amp; Leisure</w:t>
      </w:r>
      <w:r w:rsidR="0088355B">
        <w:t xml:space="preserve"> – </w:t>
      </w:r>
      <w:r w:rsidR="00917269">
        <w:t xml:space="preserve">NNC </w:t>
      </w:r>
      <w:r w:rsidR="00917269" w:rsidRPr="007E5B84">
        <w:t>L</w:t>
      </w:r>
      <w:r w:rsidR="0088355B" w:rsidRPr="007E5B84">
        <w:t>eisure</w:t>
      </w:r>
      <w:r w:rsidR="00917269">
        <w:t xml:space="preserve"> Services</w:t>
      </w:r>
      <w:r w:rsidR="0088355B">
        <w:t xml:space="preserve"> </w:t>
      </w:r>
    </w:p>
    <w:p w14:paraId="2177E4A2" w14:textId="311D3FA9" w:rsidR="000478C0" w:rsidRDefault="000478C0" w:rsidP="00A94E74">
      <w:pPr>
        <w:pStyle w:val="Heading2"/>
      </w:pPr>
      <w:r>
        <w:t xml:space="preserve">Purpose of </w:t>
      </w:r>
      <w:r w:rsidR="008D5D92">
        <w:t xml:space="preserve">the </w:t>
      </w:r>
      <w:r>
        <w:t>job</w:t>
      </w:r>
      <w:r w:rsidR="00BA0820">
        <w:t xml:space="preserve"> </w:t>
      </w:r>
    </w:p>
    <w:p w14:paraId="4A1FF9D4" w14:textId="47C02623" w:rsidR="0088355B" w:rsidRDefault="0088355B" w:rsidP="0088355B"/>
    <w:p w14:paraId="2CCEC025" w14:textId="3EAB0209" w:rsidR="0088355B" w:rsidRPr="00745D91" w:rsidRDefault="00B61F63" w:rsidP="00181356">
      <w:pPr>
        <w:pStyle w:val="Footer"/>
        <w:jc w:val="both"/>
      </w:pPr>
      <w:r w:rsidRPr="005F1BFC">
        <w:rPr>
          <w:szCs w:val="22"/>
        </w:rPr>
        <w:t>To</w:t>
      </w:r>
      <w:r w:rsidR="005D11B1">
        <w:rPr>
          <w:szCs w:val="22"/>
        </w:rPr>
        <w:t xml:space="preserve"> coordinate, </w:t>
      </w:r>
      <w:r w:rsidRPr="005F1BFC">
        <w:rPr>
          <w:szCs w:val="22"/>
        </w:rPr>
        <w:t xml:space="preserve">develop and manage </w:t>
      </w:r>
      <w:r w:rsidR="00542D48">
        <w:rPr>
          <w:szCs w:val="22"/>
        </w:rPr>
        <w:t xml:space="preserve">a 2-year North Northamptonshire Public Health funded </w:t>
      </w:r>
      <w:r w:rsidR="00000602">
        <w:rPr>
          <w:szCs w:val="22"/>
        </w:rPr>
        <w:t>referral</w:t>
      </w:r>
      <w:r w:rsidR="00542D48">
        <w:rPr>
          <w:szCs w:val="22"/>
        </w:rPr>
        <w:t xml:space="preserve"> programme for physical activity. This project will work in partnership with North Northamptonshire Active Communities.</w:t>
      </w:r>
      <w:r w:rsidR="00181356">
        <w:rPr>
          <w:szCs w:val="22"/>
        </w:rPr>
        <w:t xml:space="preserve"> The post-holder </w:t>
      </w:r>
      <w:r w:rsidR="004C0472">
        <w:rPr>
          <w:szCs w:val="22"/>
        </w:rPr>
        <w:t xml:space="preserve">will be responsible for </w:t>
      </w:r>
      <w:r w:rsidR="00C368B6">
        <w:rPr>
          <w:szCs w:val="22"/>
        </w:rPr>
        <w:t>coordinating</w:t>
      </w:r>
      <w:r w:rsidR="004C0472">
        <w:rPr>
          <w:szCs w:val="22"/>
        </w:rPr>
        <w:t xml:space="preserve">, </w:t>
      </w:r>
      <w:r w:rsidR="005D11B1">
        <w:rPr>
          <w:szCs w:val="22"/>
        </w:rPr>
        <w:t>improving,</w:t>
      </w:r>
      <w:r w:rsidR="004C0472">
        <w:rPr>
          <w:szCs w:val="22"/>
        </w:rPr>
        <w:t xml:space="preserve"> and reporting new and existing</w:t>
      </w:r>
      <w:r w:rsidR="005D11B1">
        <w:rPr>
          <w:szCs w:val="22"/>
        </w:rPr>
        <w:t xml:space="preserve"> referral </w:t>
      </w:r>
      <w:r w:rsidRPr="005F1BFC">
        <w:rPr>
          <w:szCs w:val="22"/>
        </w:rPr>
        <w:t>programmes</w:t>
      </w:r>
      <w:r w:rsidR="00181356">
        <w:rPr>
          <w:szCs w:val="22"/>
        </w:rPr>
        <w:t>; and coordinating the related training</w:t>
      </w:r>
      <w:r w:rsidR="0013604C">
        <w:rPr>
          <w:szCs w:val="22"/>
        </w:rPr>
        <w:t xml:space="preserve"> courses for leisure staff</w:t>
      </w:r>
      <w:r w:rsidR="004C0472">
        <w:rPr>
          <w:szCs w:val="22"/>
        </w:rPr>
        <w:t>. These</w:t>
      </w:r>
      <w:r w:rsidR="00181356">
        <w:rPr>
          <w:szCs w:val="22"/>
        </w:rPr>
        <w:t xml:space="preserve"> will </w:t>
      </w:r>
      <w:r w:rsidR="004C0472">
        <w:rPr>
          <w:szCs w:val="22"/>
        </w:rPr>
        <w:t>include programmes</w:t>
      </w:r>
      <w:r w:rsidRPr="005F1BFC">
        <w:rPr>
          <w:szCs w:val="22"/>
        </w:rPr>
        <w:t xml:space="preserve"> such as Cardiac Rehabilitation, Cancer Rehabilitation,</w:t>
      </w:r>
      <w:r>
        <w:rPr>
          <w:szCs w:val="22"/>
        </w:rPr>
        <w:t xml:space="preserve"> Pulmonary Rehabilitation,</w:t>
      </w:r>
      <w:r w:rsidRPr="005F1BFC">
        <w:rPr>
          <w:szCs w:val="22"/>
        </w:rPr>
        <w:t xml:space="preserve"> Activity on Referral</w:t>
      </w:r>
      <w:r>
        <w:rPr>
          <w:szCs w:val="22"/>
        </w:rPr>
        <w:t>, Weight Management, Swim on Referral</w:t>
      </w:r>
      <w:r w:rsidR="004C0472">
        <w:rPr>
          <w:szCs w:val="22"/>
        </w:rPr>
        <w:t xml:space="preserve">, Good Boost across </w:t>
      </w:r>
      <w:r w:rsidR="00181356">
        <w:rPr>
          <w:szCs w:val="22"/>
        </w:rPr>
        <w:t xml:space="preserve">North Northamptonshire within </w:t>
      </w:r>
      <w:r w:rsidR="004C0472">
        <w:rPr>
          <w:szCs w:val="22"/>
        </w:rPr>
        <w:t>Corby, Kettering, East Northants, and Wellingborough</w:t>
      </w:r>
      <w:r>
        <w:rPr>
          <w:szCs w:val="22"/>
        </w:rPr>
        <w:t>.</w:t>
      </w:r>
      <w:r w:rsidR="0088355B" w:rsidRPr="00745D91">
        <w:t xml:space="preserve"> </w:t>
      </w:r>
    </w:p>
    <w:p w14:paraId="12AE285B" w14:textId="77777777" w:rsidR="0088355B" w:rsidRPr="00745D91" w:rsidRDefault="0088355B" w:rsidP="0088355B">
      <w:pPr>
        <w:pStyle w:val="Footer"/>
      </w:pPr>
    </w:p>
    <w:p w14:paraId="3E4EE787" w14:textId="37617FDF" w:rsidR="0088355B" w:rsidRDefault="00B61F63" w:rsidP="00181356">
      <w:pPr>
        <w:pStyle w:val="Footer"/>
        <w:tabs>
          <w:tab w:val="clear" w:pos="4153"/>
          <w:tab w:val="clear" w:pos="8306"/>
        </w:tabs>
        <w:jc w:val="both"/>
      </w:pPr>
      <w:r w:rsidRPr="00B61F63">
        <w:t xml:space="preserve">The post holder will be responsible for creating </w:t>
      </w:r>
      <w:r w:rsidR="004C0472">
        <w:t xml:space="preserve">and building on existing </w:t>
      </w:r>
      <w:r w:rsidRPr="00B61F63">
        <w:t>partnerships with</w:t>
      </w:r>
      <w:r w:rsidR="004C0472">
        <w:t xml:space="preserve"> all stakeholders</w:t>
      </w:r>
      <w:r w:rsidRPr="00B61F63">
        <w:t xml:space="preserve"> such as </w:t>
      </w:r>
      <w:r w:rsidR="004C0472">
        <w:t xml:space="preserve">North Northants Leisure, external leisure contractors, </w:t>
      </w:r>
      <w:r w:rsidRPr="00B61F63">
        <w:t xml:space="preserve">Kettering General Hospital, Northampton General Hospital, Northamptonshire Sport, Clinical Commissioning Groups, Community Health Professionals, Social </w:t>
      </w:r>
      <w:proofErr w:type="gramStart"/>
      <w:r w:rsidRPr="00B61F63">
        <w:t>Prescribers</w:t>
      </w:r>
      <w:proofErr w:type="gramEnd"/>
      <w:r w:rsidRPr="00B61F63">
        <w:t xml:space="preserve"> and other local professionals to improve the health outcomes of the local community.</w:t>
      </w:r>
    </w:p>
    <w:p w14:paraId="55912D6E" w14:textId="3D88AE47" w:rsidR="00B61F63" w:rsidRDefault="00B61F63" w:rsidP="0088355B">
      <w:pPr>
        <w:pStyle w:val="Footer"/>
        <w:tabs>
          <w:tab w:val="clear" w:pos="4153"/>
          <w:tab w:val="clear" w:pos="8306"/>
        </w:tabs>
      </w:pPr>
    </w:p>
    <w:p w14:paraId="3F92A10D" w14:textId="19FA133D" w:rsidR="00B61F63" w:rsidRPr="00745D91" w:rsidRDefault="00B61F63" w:rsidP="0088355B">
      <w:pPr>
        <w:pStyle w:val="Footer"/>
        <w:tabs>
          <w:tab w:val="clear" w:pos="4153"/>
          <w:tab w:val="clear" w:pos="8306"/>
        </w:tabs>
      </w:pPr>
      <w:r w:rsidRPr="004C0472">
        <w:t>The post holder will</w:t>
      </w:r>
      <w:r w:rsidR="00181356">
        <w:t xml:space="preserve"> work in partnership to coordinate </w:t>
      </w:r>
      <w:r w:rsidRPr="004C0472">
        <w:t>the</w:t>
      </w:r>
      <w:r w:rsidR="00181356">
        <w:t xml:space="preserve"> required</w:t>
      </w:r>
      <w:r w:rsidRPr="004C0472">
        <w:t xml:space="preserve"> exercise programmes</w:t>
      </w:r>
      <w:r w:rsidR="00181356">
        <w:t xml:space="preserve"> and training courses</w:t>
      </w:r>
      <w:r w:rsidR="004C0472" w:rsidRPr="004C0472">
        <w:t>.</w:t>
      </w:r>
      <w:r w:rsidR="004C0472">
        <w:t xml:space="preserve"> </w:t>
      </w:r>
    </w:p>
    <w:p w14:paraId="54F6752C" w14:textId="401BB06E" w:rsidR="00790375" w:rsidRPr="00790375" w:rsidRDefault="000478C0" w:rsidP="0088355B">
      <w:pPr>
        <w:pStyle w:val="Heading2"/>
      </w:pPr>
      <w:r>
        <w:t xml:space="preserve">Principal </w:t>
      </w:r>
      <w:r w:rsidR="008D5D92">
        <w:t>r</w:t>
      </w:r>
      <w:r>
        <w:t>esponsibilities</w:t>
      </w:r>
      <w:r w:rsidR="006D232C">
        <w:t xml:space="preserve"> </w:t>
      </w:r>
    </w:p>
    <w:p w14:paraId="61A6AFF5" w14:textId="77777777" w:rsidR="000E15F5" w:rsidRDefault="000E15F5" w:rsidP="0088355B">
      <w:pPr>
        <w:ind w:left="720"/>
        <w:rPr>
          <w:szCs w:val="22"/>
        </w:rPr>
      </w:pPr>
    </w:p>
    <w:p w14:paraId="58D23465" w14:textId="2423E2BF" w:rsidR="00181356" w:rsidRDefault="00F81501" w:rsidP="000E15F5">
      <w:pPr>
        <w:pStyle w:val="ListParagraph"/>
        <w:numPr>
          <w:ilvl w:val="0"/>
          <w:numId w:val="13"/>
        </w:numPr>
        <w:rPr>
          <w:szCs w:val="22"/>
        </w:rPr>
      </w:pPr>
      <w:r>
        <w:rPr>
          <w:szCs w:val="22"/>
        </w:rPr>
        <w:t>Working in partnership t</w:t>
      </w:r>
      <w:r w:rsidR="004C0472">
        <w:rPr>
          <w:szCs w:val="22"/>
        </w:rPr>
        <w:t>h</w:t>
      </w:r>
      <w:r w:rsidR="000E15F5" w:rsidRPr="000E15F5">
        <w:rPr>
          <w:szCs w:val="22"/>
        </w:rPr>
        <w:t xml:space="preserve">e post holder will be responsible </w:t>
      </w:r>
      <w:r w:rsidR="00C368B6">
        <w:rPr>
          <w:szCs w:val="22"/>
        </w:rPr>
        <w:t>for coordinating</w:t>
      </w:r>
      <w:r w:rsidR="00C25C3E">
        <w:rPr>
          <w:szCs w:val="22"/>
        </w:rPr>
        <w:t xml:space="preserve"> and</w:t>
      </w:r>
      <w:r w:rsidR="000E15F5" w:rsidRPr="000E15F5">
        <w:rPr>
          <w:szCs w:val="22"/>
        </w:rPr>
        <w:t xml:space="preserve"> developing</w:t>
      </w:r>
      <w:r w:rsidR="00C25C3E">
        <w:rPr>
          <w:szCs w:val="22"/>
        </w:rPr>
        <w:t xml:space="preserve"> </w:t>
      </w:r>
      <w:r w:rsidR="000E15F5" w:rsidRPr="000E15F5">
        <w:rPr>
          <w:szCs w:val="22"/>
        </w:rPr>
        <w:t>health programmes such as Cardiac Rehabilitation, Cancer Rehabilitation, Pulmonary Rehabilitation, Activity on Referral, Weight Management, Swim on Referral</w:t>
      </w:r>
      <w:r w:rsidR="000C1C5E">
        <w:rPr>
          <w:szCs w:val="22"/>
        </w:rPr>
        <w:t xml:space="preserve">, Good </w:t>
      </w:r>
      <w:proofErr w:type="gramStart"/>
      <w:r w:rsidR="000C1C5E">
        <w:rPr>
          <w:szCs w:val="22"/>
        </w:rPr>
        <w:t>Boost</w:t>
      </w:r>
      <w:proofErr w:type="gramEnd"/>
      <w:r w:rsidR="000C1C5E">
        <w:rPr>
          <w:szCs w:val="22"/>
        </w:rPr>
        <w:t xml:space="preserve"> </w:t>
      </w:r>
      <w:r w:rsidR="000E15F5" w:rsidRPr="000E15F5">
        <w:rPr>
          <w:szCs w:val="22"/>
        </w:rPr>
        <w:t xml:space="preserve">and any </w:t>
      </w:r>
      <w:r w:rsidR="000C1C5E">
        <w:rPr>
          <w:szCs w:val="22"/>
        </w:rPr>
        <w:t>additional programmes relating to the funding.</w:t>
      </w:r>
    </w:p>
    <w:p w14:paraId="16330772" w14:textId="77777777" w:rsidR="00181356" w:rsidRDefault="00181356" w:rsidP="00181356">
      <w:pPr>
        <w:ind w:left="360"/>
        <w:rPr>
          <w:szCs w:val="22"/>
        </w:rPr>
      </w:pPr>
    </w:p>
    <w:p w14:paraId="12F5354A" w14:textId="198A33D7" w:rsidR="000C1C5E" w:rsidRPr="000C1C5E" w:rsidRDefault="00181356" w:rsidP="00181356">
      <w:pPr>
        <w:pStyle w:val="ListParagraph"/>
        <w:numPr>
          <w:ilvl w:val="0"/>
          <w:numId w:val="13"/>
        </w:numPr>
      </w:pPr>
      <w:r>
        <w:rPr>
          <w:szCs w:val="22"/>
        </w:rPr>
        <w:t>To coordinate training courses for leisure staff throughout North Northamptonshire from identified and agreed priorit</w:t>
      </w:r>
      <w:r w:rsidR="00C25C3E">
        <w:rPr>
          <w:szCs w:val="22"/>
        </w:rPr>
        <w:t>y</w:t>
      </w:r>
      <w:r>
        <w:rPr>
          <w:szCs w:val="22"/>
        </w:rPr>
        <w:t xml:space="preserve"> needs</w:t>
      </w:r>
      <w:r w:rsidR="000C1C5E" w:rsidRPr="00181356">
        <w:rPr>
          <w:szCs w:val="22"/>
        </w:rPr>
        <w:br/>
      </w:r>
    </w:p>
    <w:p w14:paraId="7A25D6FC" w14:textId="3AC15908" w:rsidR="000E15F5" w:rsidRPr="000C1C5E" w:rsidRDefault="000C1C5E" w:rsidP="000E15F5">
      <w:pPr>
        <w:pStyle w:val="ListParagraph"/>
        <w:numPr>
          <w:ilvl w:val="0"/>
          <w:numId w:val="13"/>
        </w:numPr>
      </w:pPr>
      <w:r>
        <w:rPr>
          <w:szCs w:val="22"/>
        </w:rPr>
        <w:t>Ensure that all reporting information is provided to Public Health and North Northamptonshire Active Communities</w:t>
      </w:r>
      <w:r w:rsidR="00181356">
        <w:rPr>
          <w:szCs w:val="22"/>
        </w:rPr>
        <w:t xml:space="preserve"> within the required timelines</w:t>
      </w:r>
      <w:r>
        <w:rPr>
          <w:szCs w:val="22"/>
        </w:rPr>
        <w:t>.</w:t>
      </w:r>
      <w:r>
        <w:rPr>
          <w:szCs w:val="22"/>
        </w:rPr>
        <w:br/>
      </w:r>
    </w:p>
    <w:p w14:paraId="731A626C" w14:textId="45D8D771" w:rsidR="000C1C5E" w:rsidRPr="000E15F5" w:rsidRDefault="000C1C5E" w:rsidP="000E15F5">
      <w:pPr>
        <w:pStyle w:val="ListParagraph"/>
        <w:numPr>
          <w:ilvl w:val="0"/>
          <w:numId w:val="13"/>
        </w:numPr>
      </w:pPr>
      <w:r>
        <w:t xml:space="preserve">To ensure best practice frameworks </w:t>
      </w:r>
      <w:r w:rsidR="001B4D22">
        <w:t xml:space="preserve">and standards </w:t>
      </w:r>
      <w:r>
        <w:t>for each programme are established and followed to ensure patient safety and leisure provider guidelines.</w:t>
      </w:r>
    </w:p>
    <w:p w14:paraId="5139D334" w14:textId="77777777" w:rsidR="000E15F5" w:rsidRPr="00745D91" w:rsidRDefault="000E15F5" w:rsidP="000E15F5">
      <w:pPr>
        <w:pStyle w:val="ListParagraph"/>
      </w:pPr>
    </w:p>
    <w:p w14:paraId="6001D3AB" w14:textId="3BC59395" w:rsidR="0088355B" w:rsidRPr="000E15F5" w:rsidRDefault="000E15F5" w:rsidP="000E15F5">
      <w:pPr>
        <w:pStyle w:val="ListParagraph"/>
        <w:numPr>
          <w:ilvl w:val="0"/>
          <w:numId w:val="13"/>
        </w:numPr>
      </w:pPr>
      <w:r w:rsidRPr="000E15F5">
        <w:rPr>
          <w:szCs w:val="22"/>
        </w:rPr>
        <w:lastRenderedPageBreak/>
        <w:t>Ensure that</w:t>
      </w:r>
      <w:r w:rsidR="00181356">
        <w:rPr>
          <w:szCs w:val="22"/>
        </w:rPr>
        <w:t xml:space="preserve"> leisure staff support</w:t>
      </w:r>
      <w:r w:rsidRPr="000E15F5">
        <w:rPr>
          <w:szCs w:val="22"/>
        </w:rPr>
        <w:t xml:space="preserve"> </w:t>
      </w:r>
      <w:r w:rsidR="00F81501">
        <w:rPr>
          <w:szCs w:val="22"/>
        </w:rPr>
        <w:t>referred</w:t>
      </w:r>
      <w:r w:rsidRPr="000E15F5">
        <w:rPr>
          <w:szCs w:val="22"/>
        </w:rPr>
        <w:t xml:space="preserve"> patients</w:t>
      </w:r>
      <w:r w:rsidR="00F81501">
        <w:rPr>
          <w:szCs w:val="22"/>
        </w:rPr>
        <w:t xml:space="preserve"> </w:t>
      </w:r>
      <w:r w:rsidRPr="000E15F5">
        <w:rPr>
          <w:szCs w:val="22"/>
        </w:rPr>
        <w:t>to achieve positive outcomes in line with the established</w:t>
      </w:r>
      <w:r w:rsidR="00F81501">
        <w:rPr>
          <w:szCs w:val="22"/>
        </w:rPr>
        <w:t xml:space="preserve"> performance indicators</w:t>
      </w:r>
      <w:r w:rsidRPr="000E15F5">
        <w:rPr>
          <w:szCs w:val="22"/>
        </w:rPr>
        <w:t>.</w:t>
      </w:r>
    </w:p>
    <w:p w14:paraId="265032D5" w14:textId="77777777" w:rsidR="000E15F5" w:rsidRPr="00745D91" w:rsidRDefault="000E15F5" w:rsidP="000E15F5"/>
    <w:p w14:paraId="7EC8B898" w14:textId="7CB25615" w:rsidR="0088355B" w:rsidRDefault="000E15F5" w:rsidP="0088355B">
      <w:pPr>
        <w:numPr>
          <w:ilvl w:val="0"/>
          <w:numId w:val="13"/>
        </w:numPr>
      </w:pPr>
      <w:r>
        <w:rPr>
          <w:szCs w:val="22"/>
        </w:rPr>
        <w:t>E</w:t>
      </w:r>
      <w:r w:rsidRPr="00BF6452">
        <w:rPr>
          <w:szCs w:val="22"/>
        </w:rPr>
        <w:t xml:space="preserve">nsure that the </w:t>
      </w:r>
      <w:r>
        <w:rPr>
          <w:szCs w:val="22"/>
        </w:rPr>
        <w:t>h</w:t>
      </w:r>
      <w:r w:rsidRPr="00BF6452">
        <w:rPr>
          <w:szCs w:val="22"/>
        </w:rPr>
        <w:t>ealth programmes support local and national strategies to improve health and reduce health inequalities within the local community.</w:t>
      </w:r>
    </w:p>
    <w:p w14:paraId="523543D7" w14:textId="77777777" w:rsidR="0088355B" w:rsidRPr="00745D91" w:rsidRDefault="0088355B" w:rsidP="0088355B"/>
    <w:p w14:paraId="727BCEE6" w14:textId="31544092" w:rsidR="0088355B" w:rsidRPr="000E15F5" w:rsidRDefault="00F81501" w:rsidP="000E15F5">
      <w:pPr>
        <w:pStyle w:val="ListParagraph"/>
        <w:numPr>
          <w:ilvl w:val="0"/>
          <w:numId w:val="13"/>
        </w:numPr>
      </w:pPr>
      <w:r>
        <w:rPr>
          <w:szCs w:val="22"/>
        </w:rPr>
        <w:t>Coordinate</w:t>
      </w:r>
      <w:r w:rsidR="00CF59FE">
        <w:rPr>
          <w:szCs w:val="22"/>
        </w:rPr>
        <w:t xml:space="preserve"> and promote</w:t>
      </w:r>
      <w:r>
        <w:rPr>
          <w:szCs w:val="22"/>
        </w:rPr>
        <w:t xml:space="preserve"> the </w:t>
      </w:r>
      <w:r w:rsidR="000E15F5" w:rsidRPr="000E15F5">
        <w:rPr>
          <w:szCs w:val="22"/>
        </w:rPr>
        <w:t>incoming referral</w:t>
      </w:r>
      <w:r>
        <w:rPr>
          <w:szCs w:val="22"/>
        </w:rPr>
        <w:t xml:space="preserve"> process and c</w:t>
      </w:r>
      <w:r w:rsidR="000E15F5" w:rsidRPr="000E15F5">
        <w:rPr>
          <w:szCs w:val="22"/>
        </w:rPr>
        <w:t xml:space="preserve">ontinuously </w:t>
      </w:r>
      <w:r>
        <w:rPr>
          <w:szCs w:val="22"/>
        </w:rPr>
        <w:t>review/</w:t>
      </w:r>
      <w:r w:rsidR="00795274">
        <w:rPr>
          <w:szCs w:val="22"/>
        </w:rPr>
        <w:t>develop the</w:t>
      </w:r>
      <w:r w:rsidR="005D11B1">
        <w:rPr>
          <w:szCs w:val="22"/>
        </w:rPr>
        <w:t xml:space="preserve"> process </w:t>
      </w:r>
      <w:r w:rsidR="000E15F5" w:rsidRPr="000E15F5">
        <w:rPr>
          <w:szCs w:val="22"/>
        </w:rPr>
        <w:t>to ensure the best patient experience throughout the entire referral pathway.</w:t>
      </w:r>
    </w:p>
    <w:p w14:paraId="23C860EA" w14:textId="77777777" w:rsidR="000E15F5" w:rsidRDefault="000E15F5" w:rsidP="000E15F5">
      <w:pPr>
        <w:pStyle w:val="ListParagraph"/>
      </w:pPr>
    </w:p>
    <w:p w14:paraId="1EC918C8" w14:textId="302DFA07" w:rsidR="000E15F5" w:rsidRPr="000E15F5" w:rsidRDefault="000E15F5" w:rsidP="000E15F5">
      <w:pPr>
        <w:pStyle w:val="ListParagraph"/>
        <w:numPr>
          <w:ilvl w:val="0"/>
          <w:numId w:val="13"/>
        </w:numPr>
      </w:pPr>
      <w:r>
        <w:rPr>
          <w:szCs w:val="22"/>
        </w:rPr>
        <w:t xml:space="preserve">Compile, evaluate and publish statistical information for </w:t>
      </w:r>
      <w:r w:rsidR="000C1C5E">
        <w:rPr>
          <w:szCs w:val="22"/>
        </w:rPr>
        <w:t>North Northants Active Communities</w:t>
      </w:r>
      <w:r>
        <w:rPr>
          <w:szCs w:val="22"/>
        </w:rPr>
        <w:t xml:space="preserve"> and its partners for all areas of responsibility</w:t>
      </w:r>
      <w:r w:rsidR="002B2395">
        <w:rPr>
          <w:szCs w:val="22"/>
        </w:rPr>
        <w:t xml:space="preserve">, report this data </w:t>
      </w:r>
      <w:r>
        <w:rPr>
          <w:szCs w:val="22"/>
        </w:rPr>
        <w:t>and look to improve the programmes based on this data.</w:t>
      </w:r>
    </w:p>
    <w:p w14:paraId="17762F96" w14:textId="77777777" w:rsidR="000E15F5" w:rsidRDefault="000E15F5" w:rsidP="000E15F5">
      <w:pPr>
        <w:pStyle w:val="ListParagraph"/>
      </w:pPr>
    </w:p>
    <w:p w14:paraId="28FA4987" w14:textId="00A43687" w:rsidR="000E15F5" w:rsidRPr="001B4D22" w:rsidRDefault="00CF59FE" w:rsidP="001B4D22">
      <w:pPr>
        <w:pStyle w:val="ListParagraph"/>
        <w:numPr>
          <w:ilvl w:val="0"/>
          <w:numId w:val="13"/>
        </w:numPr>
      </w:pPr>
      <w:r>
        <w:rPr>
          <w:szCs w:val="22"/>
        </w:rPr>
        <w:t>Within budget r</w:t>
      </w:r>
      <w:r w:rsidR="00795274">
        <w:rPr>
          <w:szCs w:val="22"/>
        </w:rPr>
        <w:t xml:space="preserve">aise the required purchase orders and </w:t>
      </w:r>
      <w:r w:rsidR="002B2395">
        <w:rPr>
          <w:szCs w:val="22"/>
        </w:rPr>
        <w:t>ensure the project does no</w:t>
      </w:r>
      <w:r w:rsidR="007148EF">
        <w:rPr>
          <w:szCs w:val="22"/>
        </w:rPr>
        <w:t>t exceed allocated funding</w:t>
      </w:r>
      <w:r w:rsidR="00795274">
        <w:rPr>
          <w:szCs w:val="22"/>
        </w:rPr>
        <w:t>. E</w:t>
      </w:r>
      <w:r w:rsidR="001B4D22">
        <w:rPr>
          <w:szCs w:val="22"/>
        </w:rPr>
        <w:t>nsure any payments relating to the programme are checked and completed.</w:t>
      </w:r>
      <w:r w:rsidR="000E15F5" w:rsidRPr="001B4D22">
        <w:rPr>
          <w:szCs w:val="22"/>
        </w:rPr>
        <w:br/>
      </w:r>
    </w:p>
    <w:p w14:paraId="058EC917" w14:textId="0A9CFD26" w:rsidR="0088355B" w:rsidRPr="001B4D22" w:rsidRDefault="000E15F5" w:rsidP="000E15F5">
      <w:pPr>
        <w:pStyle w:val="ListParagraph"/>
        <w:numPr>
          <w:ilvl w:val="0"/>
          <w:numId w:val="13"/>
        </w:numPr>
      </w:pPr>
      <w:r w:rsidRPr="00BF6452">
        <w:rPr>
          <w:szCs w:val="22"/>
        </w:rPr>
        <w:t xml:space="preserve">To keep up to date with and understand the latest research </w:t>
      </w:r>
      <w:proofErr w:type="gramStart"/>
      <w:r w:rsidRPr="00BF6452">
        <w:rPr>
          <w:szCs w:val="22"/>
        </w:rPr>
        <w:t>in the area of</w:t>
      </w:r>
      <w:proofErr w:type="gramEnd"/>
      <w:r w:rsidRPr="00BF6452">
        <w:rPr>
          <w:szCs w:val="22"/>
        </w:rPr>
        <w:t xml:space="preserve"> public health, national service frameworks and p</w:t>
      </w:r>
      <w:r>
        <w:rPr>
          <w:szCs w:val="22"/>
        </w:rPr>
        <w:t>hysical activity</w:t>
      </w:r>
      <w:r w:rsidR="001B4D22">
        <w:rPr>
          <w:szCs w:val="22"/>
        </w:rPr>
        <w:t>.</w:t>
      </w:r>
      <w:r w:rsidR="001B4D22">
        <w:rPr>
          <w:szCs w:val="22"/>
        </w:rPr>
        <w:br/>
      </w:r>
    </w:p>
    <w:p w14:paraId="4C62EFF9" w14:textId="67F53FB7" w:rsidR="001B4D22" w:rsidRPr="00745D91" w:rsidRDefault="001B4D22" w:rsidP="000E15F5">
      <w:pPr>
        <w:pStyle w:val="ListParagraph"/>
        <w:numPr>
          <w:ilvl w:val="0"/>
          <w:numId w:val="13"/>
        </w:numPr>
      </w:pPr>
      <w:r>
        <w:t xml:space="preserve">Support </w:t>
      </w:r>
      <w:r w:rsidR="00433239">
        <w:t>leisure providers by ensuring established</w:t>
      </w:r>
      <w:r w:rsidR="00F81501">
        <w:t xml:space="preserve"> performance indicators </w:t>
      </w:r>
      <w:r w:rsidR="00433239">
        <w:t xml:space="preserve">for retention are achieved, </w:t>
      </w:r>
      <w:r w:rsidR="00A43237">
        <w:t xml:space="preserve">so the programmes are cost effective for providers to continue at the end of the project funding. </w:t>
      </w:r>
      <w:r w:rsidR="00433239">
        <w:t xml:space="preserve">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3B028181" w14:textId="4240458A" w:rsidR="009B74ED" w:rsidRDefault="005A29E6" w:rsidP="00CF59FE">
      <w:pPr>
        <w:spacing w:before="240" w:after="960"/>
        <w:jc w:val="both"/>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A2F05EE" w14:textId="7E2BD617" w:rsidR="009B74ED" w:rsidRPr="00745D91" w:rsidRDefault="009B74ED" w:rsidP="009B74ED">
      <w:pPr>
        <w:pStyle w:val="Heading2"/>
      </w:pPr>
      <w:r w:rsidRPr="00745D91">
        <w:t>Specific Responsibilities</w:t>
      </w:r>
    </w:p>
    <w:p w14:paraId="29037406" w14:textId="77777777" w:rsidR="009B74ED" w:rsidRPr="00745D91" w:rsidRDefault="009B74ED" w:rsidP="009B74ED">
      <w:pPr>
        <w:ind w:left="720" w:hanging="720"/>
      </w:pPr>
      <w:r w:rsidRPr="00745D91">
        <w:tab/>
      </w:r>
    </w:p>
    <w:p w14:paraId="4E577C77" w14:textId="10DA6549" w:rsidR="008668FA" w:rsidRPr="00CE2111" w:rsidRDefault="008668FA" w:rsidP="000E15F5">
      <w:pPr>
        <w:pStyle w:val="BodyText"/>
        <w:numPr>
          <w:ilvl w:val="0"/>
          <w:numId w:val="24"/>
        </w:numPr>
        <w:tabs>
          <w:tab w:val="clear" w:pos="1080"/>
        </w:tabs>
        <w:rPr>
          <w:szCs w:val="22"/>
        </w:rPr>
      </w:pPr>
      <w:r>
        <w:rPr>
          <w:szCs w:val="22"/>
          <w:lang w:val="en-US"/>
        </w:rPr>
        <w:t>Ensure</w:t>
      </w:r>
      <w:r w:rsidR="00CF59FE">
        <w:rPr>
          <w:szCs w:val="22"/>
          <w:lang w:val="en-US"/>
        </w:rPr>
        <w:t xml:space="preserve"> cost claim </w:t>
      </w:r>
      <w:r>
        <w:rPr>
          <w:szCs w:val="22"/>
          <w:lang w:val="en-US"/>
        </w:rPr>
        <w:t>requests from leisure</w:t>
      </w:r>
      <w:r w:rsidR="008158D0">
        <w:rPr>
          <w:szCs w:val="22"/>
          <w:lang w:val="en-US"/>
        </w:rPr>
        <w:t xml:space="preserve"> providers </w:t>
      </w:r>
      <w:r>
        <w:rPr>
          <w:szCs w:val="22"/>
          <w:lang w:val="en-US"/>
        </w:rPr>
        <w:t xml:space="preserve">are accurate and verifiable. This includes </w:t>
      </w:r>
      <w:r w:rsidR="008158D0">
        <w:rPr>
          <w:szCs w:val="22"/>
          <w:lang w:val="en-US"/>
        </w:rPr>
        <w:t xml:space="preserve">fees for </w:t>
      </w:r>
      <w:r>
        <w:rPr>
          <w:szCs w:val="22"/>
          <w:lang w:val="en-US"/>
        </w:rPr>
        <w:t xml:space="preserve">consultations, </w:t>
      </w:r>
      <w:r w:rsidR="00795274">
        <w:rPr>
          <w:szCs w:val="22"/>
          <w:lang w:val="en-US"/>
        </w:rPr>
        <w:t>programs</w:t>
      </w:r>
      <w:r>
        <w:rPr>
          <w:szCs w:val="22"/>
          <w:lang w:val="en-US"/>
        </w:rPr>
        <w:t xml:space="preserve">, </w:t>
      </w:r>
      <w:proofErr w:type="gramStart"/>
      <w:r>
        <w:rPr>
          <w:szCs w:val="22"/>
          <w:lang w:val="en-US"/>
        </w:rPr>
        <w:t>reviews</w:t>
      </w:r>
      <w:proofErr w:type="gramEnd"/>
      <w:r>
        <w:rPr>
          <w:szCs w:val="22"/>
          <w:lang w:val="en-US"/>
        </w:rPr>
        <w:t xml:space="preserve"> and</w:t>
      </w:r>
      <w:r w:rsidR="00CF59FE">
        <w:rPr>
          <w:szCs w:val="22"/>
          <w:lang w:val="en-US"/>
        </w:rPr>
        <w:t xml:space="preserve"> universal credit; and that</w:t>
      </w:r>
      <w:r>
        <w:rPr>
          <w:szCs w:val="22"/>
          <w:lang w:val="en-US"/>
        </w:rPr>
        <w:t xml:space="preserve"> </w:t>
      </w:r>
      <w:r>
        <w:rPr>
          <w:szCs w:val="22"/>
          <w:lang w:val="en-US"/>
        </w:rPr>
        <w:lastRenderedPageBreak/>
        <w:t>usage</w:t>
      </w:r>
      <w:r w:rsidR="00CF59FE">
        <w:rPr>
          <w:szCs w:val="22"/>
          <w:lang w:val="en-US"/>
        </w:rPr>
        <w:t>/attendance</w:t>
      </w:r>
      <w:r>
        <w:rPr>
          <w:szCs w:val="22"/>
          <w:lang w:val="en-US"/>
        </w:rPr>
        <w:t xml:space="preserve"> by participants is accurate.</w:t>
      </w:r>
      <w:r w:rsidR="007B0676">
        <w:rPr>
          <w:szCs w:val="22"/>
          <w:lang w:val="en-US"/>
        </w:rPr>
        <w:br/>
      </w:r>
    </w:p>
    <w:p w14:paraId="65F057A4" w14:textId="0425D78F" w:rsidR="00CE2111" w:rsidRPr="008668FA" w:rsidRDefault="00CE2111" w:rsidP="000E15F5">
      <w:pPr>
        <w:pStyle w:val="BodyText"/>
        <w:numPr>
          <w:ilvl w:val="0"/>
          <w:numId w:val="24"/>
        </w:numPr>
        <w:tabs>
          <w:tab w:val="clear" w:pos="1080"/>
        </w:tabs>
        <w:rPr>
          <w:szCs w:val="22"/>
        </w:rPr>
      </w:pPr>
      <w:r>
        <w:rPr>
          <w:szCs w:val="22"/>
          <w:lang w:val="en-US"/>
        </w:rPr>
        <w:t xml:space="preserve">Raise purchase orders, invoices, credit notes </w:t>
      </w:r>
      <w:r w:rsidR="007B0676">
        <w:rPr>
          <w:szCs w:val="22"/>
          <w:lang w:val="en-US"/>
        </w:rPr>
        <w:t xml:space="preserve">or other administrative tasks required. </w:t>
      </w:r>
    </w:p>
    <w:p w14:paraId="2EFADAA4" w14:textId="4DDC5928" w:rsidR="008668FA" w:rsidRDefault="008668FA" w:rsidP="008668FA">
      <w:pPr>
        <w:pStyle w:val="BodyText"/>
        <w:tabs>
          <w:tab w:val="clear" w:pos="1080"/>
        </w:tabs>
        <w:ind w:left="720"/>
        <w:rPr>
          <w:szCs w:val="22"/>
          <w:lang w:val="en-US"/>
        </w:rPr>
      </w:pPr>
    </w:p>
    <w:p w14:paraId="3B5E30FF" w14:textId="37AB6990" w:rsidR="000E15F5" w:rsidRPr="00A6435E" w:rsidRDefault="000E15F5" w:rsidP="000E15F5">
      <w:pPr>
        <w:pStyle w:val="BodyText"/>
        <w:numPr>
          <w:ilvl w:val="0"/>
          <w:numId w:val="24"/>
        </w:numPr>
        <w:tabs>
          <w:tab w:val="clear" w:pos="1080"/>
        </w:tabs>
        <w:rPr>
          <w:szCs w:val="22"/>
        </w:rPr>
      </w:pPr>
      <w:r w:rsidRPr="005F1BFC">
        <w:rPr>
          <w:szCs w:val="22"/>
        </w:rPr>
        <w:t>Manage incoming referral</w:t>
      </w:r>
      <w:r>
        <w:rPr>
          <w:szCs w:val="22"/>
        </w:rPr>
        <w:t>s and</w:t>
      </w:r>
      <w:r w:rsidR="00813029">
        <w:rPr>
          <w:szCs w:val="22"/>
          <w:lang w:val="en-US"/>
        </w:rPr>
        <w:t xml:space="preserve"> signpost to</w:t>
      </w:r>
      <w:r w:rsidR="00A6435E">
        <w:rPr>
          <w:szCs w:val="22"/>
          <w:lang w:val="en-US"/>
        </w:rPr>
        <w:t xml:space="preserve"> designated </w:t>
      </w:r>
      <w:r w:rsidR="00813029">
        <w:rPr>
          <w:szCs w:val="22"/>
          <w:lang w:val="en-US"/>
        </w:rPr>
        <w:t>referral coordinators</w:t>
      </w:r>
      <w:r w:rsidR="00A6435E">
        <w:rPr>
          <w:szCs w:val="22"/>
          <w:lang w:val="en-US"/>
        </w:rPr>
        <w:t>.</w:t>
      </w:r>
      <w:r w:rsidR="00813029">
        <w:rPr>
          <w:szCs w:val="22"/>
          <w:lang w:val="en-US"/>
        </w:rPr>
        <w:t xml:space="preserve"> </w:t>
      </w:r>
    </w:p>
    <w:p w14:paraId="2BFA713B" w14:textId="77777777" w:rsidR="00A6435E" w:rsidRDefault="00A6435E" w:rsidP="00A6435E">
      <w:pPr>
        <w:pStyle w:val="ListParagraph"/>
        <w:rPr>
          <w:szCs w:val="22"/>
        </w:rPr>
      </w:pPr>
    </w:p>
    <w:p w14:paraId="45FD92ED" w14:textId="1DA23410" w:rsidR="00A6435E" w:rsidRPr="00A6435E" w:rsidRDefault="00A6435E" w:rsidP="000E15F5">
      <w:pPr>
        <w:pStyle w:val="BodyText"/>
        <w:numPr>
          <w:ilvl w:val="0"/>
          <w:numId w:val="24"/>
        </w:numPr>
        <w:tabs>
          <w:tab w:val="clear" w:pos="1080"/>
        </w:tabs>
        <w:rPr>
          <w:szCs w:val="22"/>
        </w:rPr>
      </w:pPr>
      <w:r>
        <w:rPr>
          <w:szCs w:val="22"/>
        </w:rPr>
        <w:t>Coordinate a joint marketing plan to promote the referral schemes and engage with healthcare professionals to raise awareness. Utilise social media</w:t>
      </w:r>
      <w:r w:rsidR="00790C3F">
        <w:rPr>
          <w:szCs w:val="22"/>
          <w:lang w:val="en-GB"/>
        </w:rPr>
        <w:t>, Active for Health webpage</w:t>
      </w:r>
      <w:r>
        <w:rPr>
          <w:szCs w:val="22"/>
        </w:rPr>
        <w:t xml:space="preserve"> and promote successful outcomes and case studies</w:t>
      </w:r>
      <w:r>
        <w:rPr>
          <w:szCs w:val="22"/>
          <w:lang w:val="en-GB"/>
        </w:rPr>
        <w:t>.</w:t>
      </w:r>
    </w:p>
    <w:p w14:paraId="5DF6ADE7" w14:textId="77777777" w:rsidR="00A6435E" w:rsidRDefault="00A6435E" w:rsidP="00A6435E">
      <w:pPr>
        <w:pStyle w:val="ListParagraph"/>
        <w:rPr>
          <w:szCs w:val="22"/>
        </w:rPr>
      </w:pPr>
    </w:p>
    <w:p w14:paraId="2A992D2D" w14:textId="21DF3F39" w:rsidR="00813029" w:rsidRPr="00813029" w:rsidRDefault="00813029" w:rsidP="000E15F5">
      <w:pPr>
        <w:pStyle w:val="BodyText"/>
        <w:numPr>
          <w:ilvl w:val="0"/>
          <w:numId w:val="24"/>
        </w:numPr>
        <w:tabs>
          <w:tab w:val="clear" w:pos="1080"/>
        </w:tabs>
        <w:rPr>
          <w:szCs w:val="22"/>
        </w:rPr>
      </w:pPr>
      <w:r>
        <w:rPr>
          <w:szCs w:val="22"/>
          <w:lang w:val="en-US"/>
        </w:rPr>
        <w:t>Offer best practice advise to partners and support with operational challenges they may encounter</w:t>
      </w:r>
      <w:r w:rsidR="00BC2A40">
        <w:rPr>
          <w:szCs w:val="22"/>
          <w:lang w:val="en-US"/>
        </w:rPr>
        <w:t xml:space="preserve"> where possible.</w:t>
      </w:r>
      <w:r>
        <w:rPr>
          <w:szCs w:val="22"/>
          <w:lang w:val="en-US"/>
        </w:rPr>
        <w:br/>
      </w:r>
    </w:p>
    <w:p w14:paraId="04AF59AE" w14:textId="5CB7EFB2" w:rsidR="000E15F5" w:rsidRDefault="00813029" w:rsidP="000E15F5">
      <w:pPr>
        <w:pStyle w:val="BodyText"/>
        <w:numPr>
          <w:ilvl w:val="0"/>
          <w:numId w:val="24"/>
        </w:numPr>
        <w:tabs>
          <w:tab w:val="clear" w:pos="1080"/>
        </w:tabs>
        <w:rPr>
          <w:szCs w:val="22"/>
        </w:rPr>
      </w:pPr>
      <w:r>
        <w:rPr>
          <w:szCs w:val="22"/>
          <w:lang w:val="en-US"/>
        </w:rPr>
        <w:t>Monitor and ensure</w:t>
      </w:r>
      <w:r w:rsidR="00A6435E">
        <w:rPr>
          <w:szCs w:val="22"/>
          <w:lang w:val="en-US"/>
        </w:rPr>
        <w:t xml:space="preserve"> leisure providers </w:t>
      </w:r>
      <w:r>
        <w:rPr>
          <w:szCs w:val="22"/>
          <w:lang w:val="en-US"/>
        </w:rPr>
        <w:t xml:space="preserve">are </w:t>
      </w:r>
      <w:r w:rsidR="00BC2A40">
        <w:rPr>
          <w:szCs w:val="22"/>
          <w:lang w:val="en-US"/>
        </w:rPr>
        <w:t>adhering to their service level agreements</w:t>
      </w:r>
      <w:r w:rsidR="00A6435E">
        <w:rPr>
          <w:szCs w:val="22"/>
          <w:lang w:val="en-US"/>
        </w:rPr>
        <w:t xml:space="preserve"> regarding training and </w:t>
      </w:r>
      <w:proofErr w:type="spellStart"/>
      <w:r w:rsidR="00A6435E">
        <w:rPr>
          <w:szCs w:val="22"/>
          <w:lang w:val="en-US"/>
        </w:rPr>
        <w:t>programme</w:t>
      </w:r>
      <w:proofErr w:type="spellEnd"/>
      <w:r w:rsidR="00A6435E">
        <w:rPr>
          <w:szCs w:val="22"/>
          <w:lang w:val="en-US"/>
        </w:rPr>
        <w:t xml:space="preserve"> delivery</w:t>
      </w:r>
      <w:r w:rsidR="00BC2A40">
        <w:rPr>
          <w:szCs w:val="22"/>
          <w:lang w:val="en-US"/>
        </w:rPr>
        <w:t>.</w:t>
      </w:r>
      <w:r w:rsidR="000E15F5">
        <w:rPr>
          <w:szCs w:val="22"/>
        </w:rPr>
        <w:br/>
      </w:r>
    </w:p>
    <w:p w14:paraId="066A2AE6" w14:textId="346339FF" w:rsidR="000E15F5" w:rsidRPr="00BC2A40" w:rsidRDefault="00BC2A40" w:rsidP="00BC2A40">
      <w:pPr>
        <w:pStyle w:val="BodyText"/>
        <w:numPr>
          <w:ilvl w:val="0"/>
          <w:numId w:val="24"/>
        </w:numPr>
        <w:tabs>
          <w:tab w:val="clear" w:pos="1080"/>
        </w:tabs>
        <w:rPr>
          <w:szCs w:val="22"/>
        </w:rPr>
      </w:pPr>
      <w:r>
        <w:rPr>
          <w:szCs w:val="22"/>
          <w:lang w:val="en-US"/>
        </w:rPr>
        <w:t>Liaise with partners, ensure</w:t>
      </w:r>
      <w:r w:rsidR="00A6435E">
        <w:rPr>
          <w:szCs w:val="22"/>
          <w:lang w:val="en-US"/>
        </w:rPr>
        <w:t xml:space="preserve"> pre-training </w:t>
      </w:r>
      <w:r>
        <w:rPr>
          <w:szCs w:val="22"/>
          <w:lang w:val="en-US"/>
        </w:rPr>
        <w:t>agreements are signed with partners and</w:t>
      </w:r>
      <w:r w:rsidR="00A6435E">
        <w:rPr>
          <w:szCs w:val="22"/>
          <w:lang w:val="en-US"/>
        </w:rPr>
        <w:t xml:space="preserve"> coordinate </w:t>
      </w:r>
      <w:r w:rsidR="000E15F5">
        <w:rPr>
          <w:szCs w:val="22"/>
        </w:rPr>
        <w:t>training to meet operational needs.</w:t>
      </w:r>
      <w:r w:rsidR="000E15F5" w:rsidRPr="00BC2A40">
        <w:rPr>
          <w:rFonts w:cs="Arial"/>
          <w:szCs w:val="22"/>
          <w:lang w:eastAsia="en-GB"/>
        </w:rPr>
        <w:br/>
      </w:r>
    </w:p>
    <w:p w14:paraId="31FC75E0" w14:textId="722A163F" w:rsidR="000E15F5" w:rsidRPr="006655F3" w:rsidRDefault="000E15F5" w:rsidP="000E15F5">
      <w:pPr>
        <w:pStyle w:val="ListParagraph"/>
        <w:numPr>
          <w:ilvl w:val="0"/>
          <w:numId w:val="24"/>
        </w:numPr>
        <w:autoSpaceDE w:val="0"/>
        <w:autoSpaceDN w:val="0"/>
        <w:adjustRightInd w:val="0"/>
        <w:rPr>
          <w:rFonts w:cs="Arial"/>
          <w:szCs w:val="22"/>
          <w:lang w:eastAsia="en-GB"/>
        </w:rPr>
      </w:pPr>
      <w:r>
        <w:rPr>
          <w:rFonts w:cs="Arial"/>
          <w:szCs w:val="22"/>
          <w:lang w:eastAsia="en-GB"/>
        </w:rPr>
        <w:t>Present data</w:t>
      </w:r>
      <w:r w:rsidR="001457E7">
        <w:rPr>
          <w:rFonts w:cs="Arial"/>
          <w:szCs w:val="22"/>
          <w:lang w:eastAsia="en-GB"/>
        </w:rPr>
        <w:t>, case studies</w:t>
      </w:r>
      <w:r>
        <w:rPr>
          <w:rFonts w:cs="Arial"/>
          <w:szCs w:val="22"/>
          <w:lang w:eastAsia="en-GB"/>
        </w:rPr>
        <w:t xml:space="preserve"> and statistics to partners and healthcare professionals based on volume and health outcomes of participants. </w:t>
      </w:r>
      <w:r w:rsidRPr="006655F3">
        <w:rPr>
          <w:rFonts w:cs="Arial"/>
          <w:szCs w:val="22"/>
          <w:lang w:eastAsia="en-GB"/>
        </w:rPr>
        <w:br/>
      </w:r>
    </w:p>
    <w:p w14:paraId="3D42CE51" w14:textId="0F40E680" w:rsidR="000E15F5" w:rsidRPr="005F1BFC" w:rsidRDefault="000E15F5" w:rsidP="000E15F5">
      <w:pPr>
        <w:pStyle w:val="ListParagraph"/>
        <w:numPr>
          <w:ilvl w:val="0"/>
          <w:numId w:val="24"/>
        </w:numPr>
        <w:autoSpaceDE w:val="0"/>
        <w:autoSpaceDN w:val="0"/>
        <w:adjustRightInd w:val="0"/>
        <w:rPr>
          <w:rFonts w:cs="Arial"/>
          <w:szCs w:val="22"/>
          <w:lang w:eastAsia="en-GB"/>
        </w:rPr>
      </w:pPr>
      <w:r>
        <w:rPr>
          <w:rFonts w:cs="Arial"/>
          <w:szCs w:val="22"/>
          <w:lang w:eastAsia="en-GB"/>
        </w:rPr>
        <w:t xml:space="preserve">Undertake other duties relating to the </w:t>
      </w:r>
      <w:r w:rsidR="00BC2A40">
        <w:rPr>
          <w:rFonts w:cs="Arial"/>
          <w:szCs w:val="22"/>
          <w:lang w:eastAsia="en-GB"/>
        </w:rPr>
        <w:t xml:space="preserve">project </w:t>
      </w:r>
      <w:r>
        <w:rPr>
          <w:rFonts w:cs="Arial"/>
          <w:szCs w:val="22"/>
          <w:lang w:eastAsia="en-GB"/>
        </w:rPr>
        <w:t>as required.</w:t>
      </w:r>
    </w:p>
    <w:p w14:paraId="6D1A058F" w14:textId="46F1DF41" w:rsidR="009B74ED" w:rsidRPr="00745D91" w:rsidRDefault="009B74ED" w:rsidP="000E15F5">
      <w:pPr>
        <w:ind w:left="720" w:hanging="720"/>
      </w:pPr>
    </w:p>
    <w:p w14:paraId="1A542DD9" w14:textId="77777777" w:rsidR="009B74ED" w:rsidRPr="00745D91" w:rsidRDefault="009B74ED" w:rsidP="009B74ED">
      <w:pPr>
        <w:rPr>
          <w:b/>
        </w:rPr>
      </w:pPr>
      <w:r w:rsidRPr="00745D91">
        <w:rPr>
          <w:rFonts w:cs="Arial"/>
          <w:b/>
          <w:szCs w:val="22"/>
        </w:rPr>
        <w:t>Miscellaneous</w:t>
      </w:r>
    </w:p>
    <w:p w14:paraId="12719087" w14:textId="77777777" w:rsidR="009B74ED" w:rsidRPr="00745D91" w:rsidRDefault="009B74ED" w:rsidP="009B74ED">
      <w:pPr>
        <w:jc w:val="both"/>
      </w:pPr>
    </w:p>
    <w:p w14:paraId="1AF6B0BA" w14:textId="47D7869B" w:rsidR="009B74ED" w:rsidRPr="00745D91" w:rsidRDefault="009B74ED" w:rsidP="009B74ED">
      <w:pPr>
        <w:jc w:val="both"/>
      </w:pPr>
      <w:r w:rsidRPr="00745D91">
        <w:t>This job description reflects the major tasks to be carried out by the post holder and identifies a level of responsibility at which the post holder will be required to work.  In the interests of effective working any major tasks may be reviewed from time to time to reflect changing needs and circumstances.  Such reviews and other consequential changes will be carried out in consultation with the post holder.  The post holder will be also required to carry out such other duties as may be determined from time to time to be within the general scope of the post</w:t>
      </w:r>
      <w:r w:rsidR="00BC2A40">
        <w:t>.</w:t>
      </w:r>
    </w:p>
    <w:p w14:paraId="385F7FB1" w14:textId="77777777" w:rsidR="0088355B" w:rsidRDefault="0088355B" w:rsidP="00DE40F7">
      <w:pPr>
        <w:rPr>
          <w:rFonts w:cs="Arial"/>
          <w:iCs/>
          <w:szCs w:val="22"/>
        </w:rPr>
      </w:pPr>
    </w:p>
    <w:p w14:paraId="624AA5C0" w14:textId="503DF524" w:rsidR="00DE40F7" w:rsidRPr="004E7FEE" w:rsidRDefault="00DE40F7" w:rsidP="00DE40F7">
      <w:pPr>
        <w:rPr>
          <w:rFonts w:cs="Arial"/>
          <w:iCs/>
          <w:szCs w:val="22"/>
        </w:rPr>
      </w:pPr>
      <w:r w:rsidRPr="004E7FEE">
        <w:rPr>
          <w:rFonts w:cs="Arial"/>
          <w:iCs/>
          <w:szCs w:val="22"/>
        </w:rPr>
        <w:t>This post</w:t>
      </w:r>
      <w:r w:rsidR="0088355B">
        <w:rPr>
          <w:rFonts w:cs="Arial"/>
          <w:iCs/>
          <w:szCs w:val="22"/>
        </w:rPr>
        <w:t xml:space="preserve"> may</w:t>
      </w:r>
      <w:r w:rsidRPr="004E7FEE">
        <w:rPr>
          <w:rFonts w:cs="Arial"/>
          <w:iCs/>
          <w:szCs w:val="22"/>
        </w:rPr>
        <w:t xml:space="preserve"> </w:t>
      </w:r>
      <w:r w:rsidR="00BC2A40" w:rsidRPr="004E7FEE">
        <w:rPr>
          <w:rFonts w:cs="Arial"/>
          <w:iCs/>
          <w:szCs w:val="22"/>
        </w:rPr>
        <w:t>require</w:t>
      </w:r>
      <w:r w:rsidRPr="004E7FEE">
        <w:rPr>
          <w:rFonts w:cs="Arial"/>
          <w:iCs/>
          <w:szCs w:val="22"/>
        </w:rPr>
        <w:t xml:space="preserve"> satisfactory clearance of a Disclosure and Barring Service disclosure.</w:t>
      </w:r>
    </w:p>
    <w:p w14:paraId="753DB2E9" w14:textId="3590D3D5" w:rsidR="00CD699D" w:rsidRPr="00CD699D" w:rsidRDefault="00BC2A40" w:rsidP="009B74ED">
      <w:pPr>
        <w:spacing w:before="240"/>
      </w:pPr>
      <w:r>
        <w:t xml:space="preserve">Working hours may include </w:t>
      </w:r>
      <w:r w:rsidR="009B74ED" w:rsidRPr="00745D91">
        <w:t>evening and weekend working which is inclusive of the pay grade.</w:t>
      </w:r>
      <w:r w:rsidR="00CD699D">
        <w:t xml:space="preserve"> Working hours are negotiable to meet the needs of the service.</w:t>
      </w:r>
      <w:r w:rsidR="00CD699D">
        <w:br/>
      </w:r>
    </w:p>
    <w:p w14:paraId="2F0C828E" w14:textId="0350C5D6" w:rsidR="009B74ED" w:rsidRPr="00745D91" w:rsidRDefault="009B74ED" w:rsidP="009B74ED">
      <w:r w:rsidRPr="00745D91">
        <w:t xml:space="preserve">The post holder </w:t>
      </w:r>
      <w:r w:rsidR="00CD699D">
        <w:t>will</w:t>
      </w:r>
      <w:r w:rsidRPr="00745D91">
        <w:t xml:space="preserve"> be required to work at a </w:t>
      </w:r>
      <w:r w:rsidR="00CD699D" w:rsidRPr="00745D91">
        <w:t>variety</w:t>
      </w:r>
      <w:r w:rsidR="00823EB5">
        <w:t xml:space="preserve"> of</w:t>
      </w:r>
      <w:r w:rsidR="00CD699D" w:rsidRPr="00745D91">
        <w:t xml:space="preserve"> facilit</w:t>
      </w:r>
      <w:r w:rsidR="00CD699D">
        <w:t xml:space="preserve">ies </w:t>
      </w:r>
      <w:r w:rsidRPr="007E5B84">
        <w:t xml:space="preserve">within </w:t>
      </w:r>
      <w:r w:rsidR="00917269" w:rsidRPr="007E5B84">
        <w:t>North Northamptonshire</w:t>
      </w:r>
      <w:r w:rsidR="00CD699D">
        <w:t>.</w:t>
      </w:r>
    </w:p>
    <w:p w14:paraId="7076A518" w14:textId="77777777" w:rsidR="009B74ED" w:rsidRDefault="009B74ED" w:rsidP="009B74ED">
      <w:pPr>
        <w:spacing w:before="240"/>
      </w:pPr>
      <w:r w:rsidRPr="00745D91">
        <w:t>There may be occasions at some sites when the post holder will be lone working – Risk Assessment has been undertaken</w:t>
      </w:r>
      <w:r w:rsidR="00CD699D">
        <w:t xml:space="preserve">. </w:t>
      </w:r>
    </w:p>
    <w:p w14:paraId="3B83C5E1" w14:textId="23899FB2" w:rsidR="005D11B1" w:rsidRPr="005D11B1" w:rsidRDefault="005D11B1" w:rsidP="009B74ED">
      <w:pPr>
        <w:spacing w:before="240"/>
        <w:rPr>
          <w:bCs/>
        </w:rPr>
        <w:sectPr w:rsidR="005D11B1" w:rsidRPr="005D11B1" w:rsidSect="00D86594">
          <w:headerReference w:type="default" r:id="rId11"/>
          <w:headerReference w:type="first" r:id="rId12"/>
          <w:pgSz w:w="11906" w:h="16838"/>
          <w:pgMar w:top="2466" w:right="1418" w:bottom="1440" w:left="1418" w:header="709" w:footer="1293" w:gutter="0"/>
          <w:cols w:space="708"/>
          <w:titlePg/>
          <w:docGrid w:linePitch="360"/>
        </w:sectPr>
      </w:pPr>
      <w:r>
        <w:rPr>
          <w:bCs/>
        </w:rPr>
        <w:t xml:space="preserve">Fixed term contract for 2 years </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0E15F5" w14:paraId="02321CB2" w14:textId="77777777" w:rsidTr="00711AFE">
        <w:tc>
          <w:tcPr>
            <w:tcW w:w="2405" w:type="dxa"/>
          </w:tcPr>
          <w:p w14:paraId="12F9DA1F" w14:textId="62A3997C" w:rsidR="000E15F5" w:rsidRDefault="000E15F5" w:rsidP="000E15F5">
            <w:pPr>
              <w:spacing w:after="240"/>
            </w:pPr>
            <w:r>
              <w:t>Education, Qualifications and Training</w:t>
            </w:r>
          </w:p>
        </w:tc>
        <w:tc>
          <w:tcPr>
            <w:tcW w:w="5812" w:type="dxa"/>
          </w:tcPr>
          <w:p w14:paraId="099E6CC2" w14:textId="4BAD751F" w:rsidR="000E15F5" w:rsidRDefault="000E15F5" w:rsidP="00694703">
            <w:pPr>
              <w:pStyle w:val="ListParagraph"/>
              <w:numPr>
                <w:ilvl w:val="0"/>
                <w:numId w:val="18"/>
              </w:numPr>
            </w:pPr>
            <w:r w:rsidRPr="00E32F6B">
              <w:rPr>
                <w:b/>
                <w:bCs/>
              </w:rPr>
              <w:t>Level 2</w:t>
            </w:r>
            <w:r>
              <w:t xml:space="preserve"> Gym Instructor Qualification</w:t>
            </w:r>
            <w:r w:rsidR="000E716B">
              <w:t>.</w:t>
            </w:r>
          </w:p>
          <w:p w14:paraId="3C18659A" w14:textId="612F2BFF" w:rsidR="000E15F5" w:rsidRDefault="000E15F5" w:rsidP="00694703">
            <w:pPr>
              <w:pStyle w:val="ListParagraph"/>
              <w:numPr>
                <w:ilvl w:val="0"/>
                <w:numId w:val="18"/>
              </w:numPr>
            </w:pPr>
            <w:r w:rsidRPr="00E32F6B">
              <w:rPr>
                <w:b/>
                <w:bCs/>
              </w:rPr>
              <w:t>Level 3</w:t>
            </w:r>
            <w:r>
              <w:t xml:space="preserve"> Personal Trainer Qualification</w:t>
            </w:r>
            <w:r w:rsidR="000E716B">
              <w:t>.</w:t>
            </w:r>
          </w:p>
          <w:p w14:paraId="16318E90" w14:textId="727BF017" w:rsidR="000E15F5" w:rsidRDefault="000E15F5" w:rsidP="00E32F6B">
            <w:pPr>
              <w:pStyle w:val="ListParagraph"/>
              <w:numPr>
                <w:ilvl w:val="0"/>
                <w:numId w:val="18"/>
              </w:numPr>
            </w:pPr>
            <w:r w:rsidRPr="00E32F6B">
              <w:rPr>
                <w:b/>
                <w:bCs/>
              </w:rPr>
              <w:t>Level 3</w:t>
            </w:r>
            <w:r>
              <w:t xml:space="preserve"> Exercise (GP) Referral Qualification</w:t>
            </w:r>
            <w:r w:rsidR="000E716B">
              <w:t>.</w:t>
            </w:r>
          </w:p>
        </w:tc>
        <w:tc>
          <w:tcPr>
            <w:tcW w:w="5783" w:type="dxa"/>
          </w:tcPr>
          <w:p w14:paraId="17D2600C" w14:textId="52305094" w:rsidR="00E32F6B" w:rsidRDefault="00E32F6B" w:rsidP="00386ED5">
            <w:pPr>
              <w:pStyle w:val="ListParagraph"/>
              <w:numPr>
                <w:ilvl w:val="0"/>
                <w:numId w:val="18"/>
              </w:numPr>
            </w:pPr>
            <w:r w:rsidRPr="00E32F6B">
              <w:rPr>
                <w:b/>
                <w:bCs/>
              </w:rPr>
              <w:t>Level 3</w:t>
            </w:r>
            <w:r>
              <w:t xml:space="preserve"> Qualification in Aqua Activity for Health (or equivalent).</w:t>
            </w:r>
          </w:p>
          <w:p w14:paraId="01220DC1" w14:textId="0CC3E889" w:rsidR="000E716B" w:rsidRDefault="000E716B" w:rsidP="00386ED5">
            <w:pPr>
              <w:pStyle w:val="ListParagraph"/>
              <w:numPr>
                <w:ilvl w:val="0"/>
                <w:numId w:val="18"/>
              </w:numPr>
            </w:pPr>
            <w:r w:rsidRPr="00E32F6B">
              <w:rPr>
                <w:b/>
                <w:bCs/>
              </w:rPr>
              <w:t>Level 4</w:t>
            </w:r>
            <w:r>
              <w:t xml:space="preserve"> Qualification in any of the following:</w:t>
            </w:r>
          </w:p>
          <w:p w14:paraId="2DF3933C" w14:textId="77777777" w:rsidR="000E716B" w:rsidRDefault="000E716B" w:rsidP="000E716B">
            <w:pPr>
              <w:pStyle w:val="ListParagraph"/>
              <w:numPr>
                <w:ilvl w:val="1"/>
                <w:numId w:val="18"/>
              </w:numPr>
            </w:pPr>
            <w:r>
              <w:t>Cardiac Rehabilitation</w:t>
            </w:r>
          </w:p>
          <w:p w14:paraId="05F42A73" w14:textId="017957AB" w:rsidR="000E716B" w:rsidRDefault="000E716B" w:rsidP="000E716B">
            <w:pPr>
              <w:pStyle w:val="ListParagraph"/>
              <w:numPr>
                <w:ilvl w:val="1"/>
                <w:numId w:val="18"/>
              </w:numPr>
            </w:pPr>
            <w:r>
              <w:t>Cancer and Exercise Rehabilitation</w:t>
            </w:r>
          </w:p>
          <w:p w14:paraId="2724EC33" w14:textId="254B5B18" w:rsidR="000E716B" w:rsidRDefault="000E716B" w:rsidP="000E716B">
            <w:pPr>
              <w:pStyle w:val="ListParagraph"/>
              <w:numPr>
                <w:ilvl w:val="1"/>
                <w:numId w:val="18"/>
              </w:numPr>
            </w:pPr>
            <w:r>
              <w:t>Pulmonary Rehabilitation</w:t>
            </w:r>
          </w:p>
          <w:p w14:paraId="3FE43D04" w14:textId="622F0948" w:rsidR="000E716B" w:rsidRDefault="000E716B" w:rsidP="000E716B">
            <w:pPr>
              <w:pStyle w:val="ListParagraph"/>
              <w:numPr>
                <w:ilvl w:val="1"/>
                <w:numId w:val="18"/>
              </w:numPr>
            </w:pPr>
            <w:r>
              <w:t>Obesity and Diabetes</w:t>
            </w:r>
          </w:p>
          <w:p w14:paraId="418409D0" w14:textId="38D54923" w:rsidR="000E716B" w:rsidRDefault="000E716B" w:rsidP="000E716B">
            <w:pPr>
              <w:pStyle w:val="ListParagraph"/>
              <w:numPr>
                <w:ilvl w:val="1"/>
                <w:numId w:val="18"/>
              </w:numPr>
            </w:pPr>
            <w:r>
              <w:t>Chronic Lower Back Pain</w:t>
            </w:r>
          </w:p>
          <w:p w14:paraId="4D5BB395" w14:textId="79D25ADE" w:rsidR="00E32F6B" w:rsidRDefault="00E32F6B" w:rsidP="00E32F6B">
            <w:pPr>
              <w:pStyle w:val="ListParagraph"/>
              <w:numPr>
                <w:ilvl w:val="1"/>
                <w:numId w:val="18"/>
              </w:numPr>
            </w:pPr>
            <w:r>
              <w:t>Another relevant rehabilitation qualification.</w:t>
            </w:r>
          </w:p>
          <w:p w14:paraId="74550BAF" w14:textId="7AAEB2B9" w:rsidR="00386ED5" w:rsidRDefault="00E32F6B" w:rsidP="00386ED5">
            <w:pPr>
              <w:pStyle w:val="ListParagraph"/>
              <w:numPr>
                <w:ilvl w:val="0"/>
                <w:numId w:val="18"/>
              </w:numPr>
            </w:pPr>
            <w:r>
              <w:t>Further training in</w:t>
            </w:r>
            <w:r w:rsidR="00386ED5">
              <w:t xml:space="preserve"> </w:t>
            </w:r>
            <w:r>
              <w:t xml:space="preserve">Tier 2 </w:t>
            </w:r>
            <w:r w:rsidR="00386ED5">
              <w:t>Weight Management</w:t>
            </w:r>
            <w:r>
              <w:t xml:space="preserve"> or equivalent.</w:t>
            </w:r>
          </w:p>
          <w:p w14:paraId="26D56BBB" w14:textId="77777777" w:rsidR="000E15F5" w:rsidRDefault="00386ED5" w:rsidP="00386ED5">
            <w:pPr>
              <w:pStyle w:val="ListParagraph"/>
              <w:numPr>
                <w:ilvl w:val="0"/>
                <w:numId w:val="18"/>
              </w:numPr>
            </w:pPr>
            <w:r>
              <w:t>Exercise to music or other group exercise-based qualification</w:t>
            </w:r>
            <w:r w:rsidR="00CD699D">
              <w:t>.</w:t>
            </w:r>
          </w:p>
          <w:p w14:paraId="0636DFBD" w14:textId="6E59BB08" w:rsidR="00CD699D" w:rsidRDefault="00CD699D" w:rsidP="00386ED5">
            <w:pPr>
              <w:pStyle w:val="ListParagraph"/>
              <w:numPr>
                <w:ilvl w:val="0"/>
                <w:numId w:val="18"/>
              </w:numPr>
            </w:pPr>
            <w:r>
              <w:t>A degree or equivalent in a relevant field.</w:t>
            </w:r>
          </w:p>
        </w:tc>
      </w:tr>
      <w:tr w:rsidR="00E32F6B" w14:paraId="5028E4E0" w14:textId="77777777" w:rsidTr="00711AFE">
        <w:tc>
          <w:tcPr>
            <w:tcW w:w="2405" w:type="dxa"/>
          </w:tcPr>
          <w:p w14:paraId="578393A2" w14:textId="5FDCC003" w:rsidR="00E32F6B" w:rsidRDefault="00E32F6B" w:rsidP="00E32F6B">
            <w:pPr>
              <w:spacing w:after="1200"/>
            </w:pPr>
            <w:r>
              <w:t>Experience and Knowledge</w:t>
            </w:r>
          </w:p>
        </w:tc>
        <w:tc>
          <w:tcPr>
            <w:tcW w:w="5812" w:type="dxa"/>
          </w:tcPr>
          <w:p w14:paraId="3BBE6317" w14:textId="59EC7962" w:rsidR="00E32F6B" w:rsidRDefault="00790C3F" w:rsidP="00EA51A4">
            <w:pPr>
              <w:pStyle w:val="ListParagraph"/>
              <w:numPr>
                <w:ilvl w:val="0"/>
                <w:numId w:val="18"/>
              </w:numPr>
            </w:pPr>
            <w:r>
              <w:t>E</w:t>
            </w:r>
            <w:r w:rsidR="00E32F6B">
              <w:t>xperience of delivering and/or managing an exercise-based health referral programme.</w:t>
            </w:r>
          </w:p>
          <w:p w14:paraId="2146C9B1" w14:textId="4FFFCEE8" w:rsidR="00EA51A4" w:rsidRDefault="00EA51A4" w:rsidP="00EA51A4">
            <w:pPr>
              <w:pStyle w:val="ListParagraph"/>
              <w:numPr>
                <w:ilvl w:val="0"/>
                <w:numId w:val="18"/>
              </w:numPr>
            </w:pPr>
            <w:r>
              <w:t xml:space="preserve">Experience of delivering </w:t>
            </w:r>
            <w:r w:rsidR="0082725A">
              <w:t>group-based</w:t>
            </w:r>
            <w:r>
              <w:t xml:space="preserve"> exercise.</w:t>
            </w:r>
          </w:p>
          <w:p w14:paraId="57A7C77B" w14:textId="77777777" w:rsidR="00F336DC" w:rsidRPr="00F336DC" w:rsidRDefault="00EA51A4" w:rsidP="00EA51A4">
            <w:pPr>
              <w:pStyle w:val="ListParagraph"/>
              <w:numPr>
                <w:ilvl w:val="0"/>
                <w:numId w:val="18"/>
              </w:numPr>
            </w:pPr>
            <w:r>
              <w:rPr>
                <w:rFonts w:cs="Arial"/>
                <w:szCs w:val="22"/>
                <w:lang w:eastAsia="en-GB"/>
              </w:rPr>
              <w:t>Experience of evaluation and monitoring of physical activity sessions</w:t>
            </w:r>
            <w:r w:rsidR="00CD699D">
              <w:rPr>
                <w:rFonts w:cs="Arial"/>
                <w:szCs w:val="22"/>
                <w:lang w:eastAsia="en-GB"/>
              </w:rPr>
              <w:t xml:space="preserve"> and programmes</w:t>
            </w:r>
            <w:r>
              <w:rPr>
                <w:rFonts w:cs="Arial"/>
                <w:szCs w:val="22"/>
                <w:lang w:eastAsia="en-GB"/>
              </w:rPr>
              <w:t>, with the ability to be able to produce reports using Microsoft Office.</w:t>
            </w:r>
          </w:p>
          <w:p w14:paraId="6DC385D1" w14:textId="33723C8A" w:rsidR="00EA51A4" w:rsidRDefault="00F336DC" w:rsidP="00EA51A4">
            <w:pPr>
              <w:pStyle w:val="ListParagraph"/>
              <w:numPr>
                <w:ilvl w:val="0"/>
                <w:numId w:val="18"/>
              </w:numPr>
            </w:pPr>
            <w:r>
              <w:rPr>
                <w:rFonts w:cs="Arial"/>
                <w:szCs w:val="22"/>
                <w:lang w:eastAsia="en-GB"/>
              </w:rPr>
              <w:t>E</w:t>
            </w:r>
            <w:r w:rsidR="00EA51A4">
              <w:rPr>
                <w:rFonts w:cs="Arial"/>
                <w:szCs w:val="22"/>
                <w:lang w:eastAsia="en-GB"/>
              </w:rPr>
              <w:t>valuate and analyse data</w:t>
            </w:r>
            <w:r>
              <w:rPr>
                <w:rFonts w:cs="Arial"/>
                <w:szCs w:val="22"/>
                <w:lang w:eastAsia="en-GB"/>
              </w:rPr>
              <w:t xml:space="preserve">, produce </w:t>
            </w:r>
            <w:proofErr w:type="gramStart"/>
            <w:r>
              <w:rPr>
                <w:rFonts w:cs="Arial"/>
                <w:szCs w:val="22"/>
                <w:lang w:eastAsia="en-GB"/>
              </w:rPr>
              <w:t>reports</w:t>
            </w:r>
            <w:proofErr w:type="gramEnd"/>
            <w:r w:rsidR="00EA51A4">
              <w:rPr>
                <w:rFonts w:cs="Arial"/>
                <w:szCs w:val="22"/>
                <w:lang w:eastAsia="en-GB"/>
              </w:rPr>
              <w:t xml:space="preserve"> and present findings both internally and to external partners.</w:t>
            </w:r>
          </w:p>
        </w:tc>
        <w:tc>
          <w:tcPr>
            <w:tcW w:w="5783" w:type="dxa"/>
          </w:tcPr>
          <w:p w14:paraId="00F19D37" w14:textId="46B1DB48" w:rsidR="00E32F6B" w:rsidRDefault="00E32F6B" w:rsidP="000A32D1">
            <w:pPr>
              <w:pStyle w:val="ListParagraph"/>
              <w:numPr>
                <w:ilvl w:val="0"/>
                <w:numId w:val="20"/>
              </w:numPr>
              <w:ind w:left="316" w:hanging="316"/>
            </w:pPr>
            <w:r w:rsidRPr="00745D91">
              <w:t xml:space="preserve">Experience of </w:t>
            </w:r>
            <w:r w:rsidR="000A32D1">
              <w:t>motivational interviewing.</w:t>
            </w:r>
          </w:p>
        </w:tc>
      </w:tr>
      <w:tr w:rsidR="00EA51A4" w14:paraId="02D0DA39" w14:textId="77777777" w:rsidTr="00711AFE">
        <w:tc>
          <w:tcPr>
            <w:tcW w:w="2405" w:type="dxa"/>
          </w:tcPr>
          <w:p w14:paraId="4BE1516C" w14:textId="14FA5DB5" w:rsidR="00EA51A4" w:rsidRDefault="00EA51A4" w:rsidP="00EA51A4">
            <w:r>
              <w:t>Ability and Skills</w:t>
            </w:r>
          </w:p>
        </w:tc>
        <w:tc>
          <w:tcPr>
            <w:tcW w:w="5812" w:type="dxa"/>
          </w:tcPr>
          <w:p w14:paraId="771C93A8" w14:textId="6C317C98" w:rsidR="00EA51A4" w:rsidRPr="00CD699D" w:rsidRDefault="00EA51A4" w:rsidP="00EA51A4">
            <w:pPr>
              <w:pStyle w:val="ListParagraph"/>
              <w:numPr>
                <w:ilvl w:val="0"/>
                <w:numId w:val="20"/>
              </w:numPr>
              <w:spacing w:after="600"/>
              <w:ind w:left="316" w:hanging="283"/>
              <w:rPr>
                <w:rFonts w:cs="Arial"/>
              </w:rPr>
            </w:pPr>
            <w:r w:rsidRPr="00745D91">
              <w:t xml:space="preserve">The post holder must possess excellent customer care skills, be always courteous as well as being flexible, </w:t>
            </w:r>
            <w:proofErr w:type="gramStart"/>
            <w:r w:rsidRPr="00745D91">
              <w:t>positive</w:t>
            </w:r>
            <w:proofErr w:type="gramEnd"/>
            <w:r w:rsidRPr="00745D91">
              <w:t xml:space="preserve"> and enthusiastic in their approach to the required duties.</w:t>
            </w:r>
          </w:p>
          <w:p w14:paraId="4185BF6A" w14:textId="38A1270C" w:rsidR="00CD699D" w:rsidRPr="00EA51A4" w:rsidRDefault="00CD699D" w:rsidP="00EA51A4">
            <w:pPr>
              <w:pStyle w:val="ListParagraph"/>
              <w:numPr>
                <w:ilvl w:val="0"/>
                <w:numId w:val="20"/>
              </w:numPr>
              <w:spacing w:after="600"/>
              <w:ind w:left="316" w:hanging="283"/>
              <w:rPr>
                <w:rFonts w:cs="Arial"/>
              </w:rPr>
            </w:pPr>
            <w:r>
              <w:rPr>
                <w:rFonts w:cs="Arial"/>
                <w:szCs w:val="22"/>
                <w:lang w:eastAsia="en-GB"/>
              </w:rPr>
              <w:lastRenderedPageBreak/>
              <w:t>Full driving licence and access to own transport or ability to travel predominantly within North Northamptonshire.</w:t>
            </w:r>
          </w:p>
          <w:p w14:paraId="2960A3A9" w14:textId="704DE652" w:rsidR="00EA51A4" w:rsidRPr="009B74ED" w:rsidRDefault="00EA51A4" w:rsidP="00EA51A4">
            <w:pPr>
              <w:pStyle w:val="ListParagraph"/>
              <w:numPr>
                <w:ilvl w:val="0"/>
                <w:numId w:val="20"/>
              </w:numPr>
              <w:spacing w:after="600"/>
              <w:ind w:left="316" w:hanging="283"/>
              <w:rPr>
                <w:rFonts w:cs="Arial"/>
              </w:rPr>
            </w:pPr>
            <w:r>
              <w:rPr>
                <w:rFonts w:cs="Arial"/>
              </w:rPr>
              <w:t>Significant skills in building relationships with a full range of customers.</w:t>
            </w:r>
          </w:p>
          <w:p w14:paraId="6F4CFCBB" w14:textId="77777777" w:rsidR="00EA51A4" w:rsidRPr="00EA51A4" w:rsidRDefault="00EA51A4" w:rsidP="00EA51A4">
            <w:pPr>
              <w:pStyle w:val="ListParagraph"/>
              <w:numPr>
                <w:ilvl w:val="0"/>
                <w:numId w:val="20"/>
              </w:numPr>
              <w:spacing w:after="600"/>
              <w:ind w:left="316" w:hanging="283"/>
              <w:rPr>
                <w:rFonts w:cs="Arial"/>
              </w:rPr>
            </w:pPr>
            <w:r w:rsidRPr="00EA51A4">
              <w:t>Good oral and written communication skills. Good level of IT literacy with the ability to report and review statistical information.</w:t>
            </w:r>
          </w:p>
          <w:p w14:paraId="1DFD7EB1" w14:textId="76CC5E23" w:rsidR="00EA51A4" w:rsidRPr="009B74ED" w:rsidRDefault="00EA51A4" w:rsidP="00EA51A4">
            <w:pPr>
              <w:pStyle w:val="ListParagraph"/>
              <w:numPr>
                <w:ilvl w:val="0"/>
                <w:numId w:val="20"/>
              </w:numPr>
              <w:spacing w:after="600"/>
              <w:ind w:left="316" w:hanging="283"/>
              <w:rPr>
                <w:rFonts w:cs="Arial"/>
              </w:rPr>
            </w:pPr>
            <w:r>
              <w:t>Ability to work unsupervised</w:t>
            </w:r>
            <w:r w:rsidR="00CD699D">
              <w:t>.</w:t>
            </w:r>
          </w:p>
        </w:tc>
        <w:tc>
          <w:tcPr>
            <w:tcW w:w="5783" w:type="dxa"/>
          </w:tcPr>
          <w:p w14:paraId="20F219B4" w14:textId="1963D758" w:rsidR="00EA51A4" w:rsidRDefault="00EA51A4" w:rsidP="00CD699D"/>
        </w:tc>
      </w:tr>
      <w:tr w:rsidR="00EA51A4" w14:paraId="5326CA29" w14:textId="77777777" w:rsidTr="00711AFE">
        <w:tc>
          <w:tcPr>
            <w:tcW w:w="2405" w:type="dxa"/>
          </w:tcPr>
          <w:p w14:paraId="2150694B" w14:textId="4586991D" w:rsidR="00EA51A4" w:rsidRDefault="00EA51A4" w:rsidP="00EA51A4">
            <w:r>
              <w:t>Equal Opportunities</w:t>
            </w:r>
          </w:p>
        </w:tc>
        <w:tc>
          <w:tcPr>
            <w:tcW w:w="5812" w:type="dxa"/>
          </w:tcPr>
          <w:p w14:paraId="24E418A6" w14:textId="128C771F" w:rsidR="00EA51A4" w:rsidRPr="00EA51A4" w:rsidRDefault="00EA51A4" w:rsidP="00EA51A4">
            <w:pPr>
              <w:pStyle w:val="ListParagraph"/>
              <w:numPr>
                <w:ilvl w:val="0"/>
                <w:numId w:val="20"/>
              </w:numPr>
              <w:spacing w:after="600"/>
              <w:ind w:left="316" w:hanging="283"/>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EA51A4" w:rsidRDefault="00EA51A4" w:rsidP="00EA51A4"/>
        </w:tc>
      </w:tr>
      <w:tr w:rsidR="00EA51A4" w14:paraId="3116E396" w14:textId="77777777" w:rsidTr="00711AFE">
        <w:tc>
          <w:tcPr>
            <w:tcW w:w="2405" w:type="dxa"/>
          </w:tcPr>
          <w:p w14:paraId="2D5640C8" w14:textId="104A2A6E" w:rsidR="00EA51A4" w:rsidRPr="008D5D92" w:rsidRDefault="00EA51A4" w:rsidP="00EA51A4">
            <w:pPr>
              <w:spacing w:after="1200"/>
            </w:pPr>
            <w:r w:rsidRPr="008D5D92">
              <w:t>Additional Factors</w:t>
            </w:r>
          </w:p>
        </w:tc>
        <w:tc>
          <w:tcPr>
            <w:tcW w:w="5812" w:type="dxa"/>
          </w:tcPr>
          <w:p w14:paraId="610008E7" w14:textId="40014DBD" w:rsidR="00EA51A4" w:rsidRPr="00A3572B" w:rsidRDefault="00EA51A4" w:rsidP="00EA51A4">
            <w:pPr>
              <w:pStyle w:val="ListParagraph"/>
              <w:numPr>
                <w:ilvl w:val="0"/>
                <w:numId w:val="21"/>
              </w:numPr>
              <w:ind w:left="316" w:hanging="283"/>
              <w:rPr>
                <w:rFonts w:cs="Arial"/>
              </w:rPr>
            </w:pPr>
            <w:r w:rsidRPr="00745D91">
              <w:t>The post holder must attend all relevant training related to facility/service operation.</w:t>
            </w:r>
          </w:p>
        </w:tc>
        <w:tc>
          <w:tcPr>
            <w:tcW w:w="5783" w:type="dxa"/>
          </w:tcPr>
          <w:p w14:paraId="5962745C" w14:textId="77777777" w:rsidR="00EA51A4" w:rsidRDefault="00EA51A4" w:rsidP="00EA51A4"/>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9C9B" w14:textId="77777777" w:rsidR="00E35403" w:rsidRDefault="00E35403">
      <w:r>
        <w:separator/>
      </w:r>
    </w:p>
  </w:endnote>
  <w:endnote w:type="continuationSeparator" w:id="0">
    <w:p w14:paraId="51E21806" w14:textId="77777777" w:rsidR="00E35403" w:rsidRDefault="00E3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2E35" w14:textId="77777777" w:rsidR="00E35403" w:rsidRDefault="00E35403">
      <w:r>
        <w:separator/>
      </w:r>
    </w:p>
  </w:footnote>
  <w:footnote w:type="continuationSeparator" w:id="0">
    <w:p w14:paraId="5CCB0A3C" w14:textId="77777777" w:rsidR="00E35403" w:rsidRDefault="00E3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11B27"/>
    <w:multiLevelType w:val="hybridMultilevel"/>
    <w:tmpl w:val="AF7CCE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023F7"/>
    <w:multiLevelType w:val="hybridMultilevel"/>
    <w:tmpl w:val="9454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B222A"/>
    <w:multiLevelType w:val="hybridMultilevel"/>
    <w:tmpl w:val="5BF2AF70"/>
    <w:lvl w:ilvl="0" w:tplc="ED72C54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B602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AA24C19"/>
    <w:multiLevelType w:val="hybridMultilevel"/>
    <w:tmpl w:val="F4366CB0"/>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2F56"/>
    <w:multiLevelType w:val="hybridMultilevel"/>
    <w:tmpl w:val="5F3CEA52"/>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41931"/>
    <w:multiLevelType w:val="hybridMultilevel"/>
    <w:tmpl w:val="9F26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775DA"/>
    <w:multiLevelType w:val="hybridMultilevel"/>
    <w:tmpl w:val="D820E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D46F23"/>
    <w:multiLevelType w:val="hybridMultilevel"/>
    <w:tmpl w:val="CD90A85C"/>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54048"/>
    <w:multiLevelType w:val="hybridMultilevel"/>
    <w:tmpl w:val="7BD6575E"/>
    <w:lvl w:ilvl="0" w:tplc="3492441E">
      <w:start w:val="1"/>
      <w:numFmt w:val="decimal"/>
      <w:lvlText w:val="%1."/>
      <w:lvlJc w:val="left"/>
      <w:pPr>
        <w:ind w:left="643"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64275"/>
    <w:multiLevelType w:val="singleLevel"/>
    <w:tmpl w:val="E264A7F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B1A76"/>
    <w:multiLevelType w:val="hybridMultilevel"/>
    <w:tmpl w:val="D7F469B8"/>
    <w:lvl w:ilvl="0" w:tplc="64520B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97DD7"/>
    <w:multiLevelType w:val="hybridMultilevel"/>
    <w:tmpl w:val="336036A8"/>
    <w:lvl w:ilvl="0" w:tplc="86E0CB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858259">
    <w:abstractNumId w:val="3"/>
  </w:num>
  <w:num w:numId="2" w16cid:durableId="373695777">
    <w:abstractNumId w:val="17"/>
  </w:num>
  <w:num w:numId="3" w16cid:durableId="709765985">
    <w:abstractNumId w:val="4"/>
  </w:num>
  <w:num w:numId="4" w16cid:durableId="1090585448">
    <w:abstractNumId w:val="13"/>
  </w:num>
  <w:num w:numId="5" w16cid:durableId="1995184175">
    <w:abstractNumId w:val="21"/>
  </w:num>
  <w:num w:numId="6" w16cid:durableId="159349037">
    <w:abstractNumId w:val="18"/>
  </w:num>
  <w:num w:numId="7" w16cid:durableId="925265992">
    <w:abstractNumId w:val="0"/>
  </w:num>
  <w:num w:numId="8" w16cid:durableId="1475757167">
    <w:abstractNumId w:val="16"/>
  </w:num>
  <w:num w:numId="9" w16cid:durableId="674116698">
    <w:abstractNumId w:val="9"/>
  </w:num>
  <w:num w:numId="10" w16cid:durableId="959142550">
    <w:abstractNumId w:val="25"/>
  </w:num>
  <w:num w:numId="11" w16cid:durableId="561332877">
    <w:abstractNumId w:val="10"/>
  </w:num>
  <w:num w:numId="12" w16cid:durableId="631057816">
    <w:abstractNumId w:val="22"/>
  </w:num>
  <w:num w:numId="13" w16cid:durableId="426731092">
    <w:abstractNumId w:val="11"/>
  </w:num>
  <w:num w:numId="14" w16cid:durableId="1561747348">
    <w:abstractNumId w:val="19"/>
  </w:num>
  <w:num w:numId="15" w16cid:durableId="945624683">
    <w:abstractNumId w:val="20"/>
  </w:num>
  <w:num w:numId="16" w16cid:durableId="2026787289">
    <w:abstractNumId w:val="1"/>
  </w:num>
  <w:num w:numId="17" w16cid:durableId="1843936344">
    <w:abstractNumId w:val="14"/>
  </w:num>
  <w:num w:numId="18" w16cid:durableId="1653026465">
    <w:abstractNumId w:val="24"/>
  </w:num>
  <w:num w:numId="19" w16cid:durableId="1631979104">
    <w:abstractNumId w:val="15"/>
  </w:num>
  <w:num w:numId="20" w16cid:durableId="329333110">
    <w:abstractNumId w:val="7"/>
  </w:num>
  <w:num w:numId="21" w16cid:durableId="1154417823">
    <w:abstractNumId w:val="8"/>
  </w:num>
  <w:num w:numId="22" w16cid:durableId="838469555">
    <w:abstractNumId w:val="6"/>
  </w:num>
  <w:num w:numId="23" w16cid:durableId="2075347168">
    <w:abstractNumId w:val="2"/>
  </w:num>
  <w:num w:numId="24" w16cid:durableId="1757894341">
    <w:abstractNumId w:val="12"/>
  </w:num>
  <w:num w:numId="25" w16cid:durableId="702248568">
    <w:abstractNumId w:val="23"/>
  </w:num>
  <w:num w:numId="26" w16cid:durableId="2062442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C0292-ECB5-4D6D-9EFA-BB9ACD815833}"/>
    <w:docVar w:name="dgnword-eventsink" w:val="1870412929632"/>
  </w:docVars>
  <w:rsids>
    <w:rsidRoot w:val="0063497F"/>
    <w:rsid w:val="00000602"/>
    <w:rsid w:val="000277A9"/>
    <w:rsid w:val="0004659E"/>
    <w:rsid w:val="000478C0"/>
    <w:rsid w:val="00077B60"/>
    <w:rsid w:val="00096B66"/>
    <w:rsid w:val="000A32D1"/>
    <w:rsid w:val="000A7C3E"/>
    <w:rsid w:val="000B71A7"/>
    <w:rsid w:val="000C095F"/>
    <w:rsid w:val="000C1C5E"/>
    <w:rsid w:val="000C5D34"/>
    <w:rsid w:val="000C77CC"/>
    <w:rsid w:val="000D2B0C"/>
    <w:rsid w:val="000E15F5"/>
    <w:rsid w:val="000E716B"/>
    <w:rsid w:val="00123D47"/>
    <w:rsid w:val="0013604C"/>
    <w:rsid w:val="00144F4A"/>
    <w:rsid w:val="001457E7"/>
    <w:rsid w:val="00181356"/>
    <w:rsid w:val="00197B17"/>
    <w:rsid w:val="001A0B6E"/>
    <w:rsid w:val="001A4C37"/>
    <w:rsid w:val="001B1E7E"/>
    <w:rsid w:val="001B4C46"/>
    <w:rsid w:val="001B4D22"/>
    <w:rsid w:val="001C35BB"/>
    <w:rsid w:val="001D3D4E"/>
    <w:rsid w:val="001E019D"/>
    <w:rsid w:val="00242B6D"/>
    <w:rsid w:val="002501F8"/>
    <w:rsid w:val="00260399"/>
    <w:rsid w:val="00275547"/>
    <w:rsid w:val="00284C5C"/>
    <w:rsid w:val="00286D23"/>
    <w:rsid w:val="0029539B"/>
    <w:rsid w:val="002B2395"/>
    <w:rsid w:val="002B6CC3"/>
    <w:rsid w:val="00300BB7"/>
    <w:rsid w:val="0030234B"/>
    <w:rsid w:val="00317C27"/>
    <w:rsid w:val="003369C6"/>
    <w:rsid w:val="00371532"/>
    <w:rsid w:val="00386ED5"/>
    <w:rsid w:val="003A5FD2"/>
    <w:rsid w:val="003B16F3"/>
    <w:rsid w:val="003B33DB"/>
    <w:rsid w:val="003F1506"/>
    <w:rsid w:val="003F2B77"/>
    <w:rsid w:val="0040304A"/>
    <w:rsid w:val="004110AA"/>
    <w:rsid w:val="004136A8"/>
    <w:rsid w:val="004254B3"/>
    <w:rsid w:val="00431371"/>
    <w:rsid w:val="00432D3B"/>
    <w:rsid w:val="00433239"/>
    <w:rsid w:val="0043758F"/>
    <w:rsid w:val="0044126D"/>
    <w:rsid w:val="00462675"/>
    <w:rsid w:val="0046414B"/>
    <w:rsid w:val="0047693C"/>
    <w:rsid w:val="004843D2"/>
    <w:rsid w:val="004A2CE6"/>
    <w:rsid w:val="004B51DB"/>
    <w:rsid w:val="004C0472"/>
    <w:rsid w:val="004E7FEE"/>
    <w:rsid w:val="005059D9"/>
    <w:rsid w:val="00521952"/>
    <w:rsid w:val="005310B2"/>
    <w:rsid w:val="00542D48"/>
    <w:rsid w:val="0054323C"/>
    <w:rsid w:val="00553197"/>
    <w:rsid w:val="00562A7F"/>
    <w:rsid w:val="0056538A"/>
    <w:rsid w:val="005842EF"/>
    <w:rsid w:val="005937AE"/>
    <w:rsid w:val="005A29E6"/>
    <w:rsid w:val="005B1DFB"/>
    <w:rsid w:val="005D11B1"/>
    <w:rsid w:val="005E1583"/>
    <w:rsid w:val="005E2DA8"/>
    <w:rsid w:val="00610C14"/>
    <w:rsid w:val="00621E0D"/>
    <w:rsid w:val="006227F3"/>
    <w:rsid w:val="0063497F"/>
    <w:rsid w:val="00641029"/>
    <w:rsid w:val="00664F2A"/>
    <w:rsid w:val="006A5C51"/>
    <w:rsid w:val="006B23A0"/>
    <w:rsid w:val="006B5DCE"/>
    <w:rsid w:val="006B6105"/>
    <w:rsid w:val="006B6D41"/>
    <w:rsid w:val="006D232C"/>
    <w:rsid w:val="00711AFE"/>
    <w:rsid w:val="007148EF"/>
    <w:rsid w:val="007409C2"/>
    <w:rsid w:val="0074659B"/>
    <w:rsid w:val="007511CD"/>
    <w:rsid w:val="00751589"/>
    <w:rsid w:val="00756596"/>
    <w:rsid w:val="0076369F"/>
    <w:rsid w:val="00780C11"/>
    <w:rsid w:val="00785805"/>
    <w:rsid w:val="00787881"/>
    <w:rsid w:val="00790375"/>
    <w:rsid w:val="00790C3F"/>
    <w:rsid w:val="00795274"/>
    <w:rsid w:val="007A41B3"/>
    <w:rsid w:val="007B0676"/>
    <w:rsid w:val="007B6D05"/>
    <w:rsid w:val="007C13C7"/>
    <w:rsid w:val="007D1A19"/>
    <w:rsid w:val="007E305D"/>
    <w:rsid w:val="007E5B84"/>
    <w:rsid w:val="007E7511"/>
    <w:rsid w:val="00813029"/>
    <w:rsid w:val="008158D0"/>
    <w:rsid w:val="00823EB5"/>
    <w:rsid w:val="0082725A"/>
    <w:rsid w:val="00862003"/>
    <w:rsid w:val="00864195"/>
    <w:rsid w:val="008668FA"/>
    <w:rsid w:val="0087743A"/>
    <w:rsid w:val="0088355B"/>
    <w:rsid w:val="008912EF"/>
    <w:rsid w:val="008A3F9A"/>
    <w:rsid w:val="008B1CE2"/>
    <w:rsid w:val="008C56F8"/>
    <w:rsid w:val="008C6DC4"/>
    <w:rsid w:val="008D2B39"/>
    <w:rsid w:val="008D42C0"/>
    <w:rsid w:val="008D5D92"/>
    <w:rsid w:val="00912BDA"/>
    <w:rsid w:val="00917269"/>
    <w:rsid w:val="00941EAB"/>
    <w:rsid w:val="00946B95"/>
    <w:rsid w:val="00960783"/>
    <w:rsid w:val="00962052"/>
    <w:rsid w:val="00993771"/>
    <w:rsid w:val="00994B13"/>
    <w:rsid w:val="009B74ED"/>
    <w:rsid w:val="009C2A8B"/>
    <w:rsid w:val="00A02A2D"/>
    <w:rsid w:val="00A14028"/>
    <w:rsid w:val="00A32998"/>
    <w:rsid w:val="00A3572B"/>
    <w:rsid w:val="00A37CC3"/>
    <w:rsid w:val="00A43237"/>
    <w:rsid w:val="00A44190"/>
    <w:rsid w:val="00A6435E"/>
    <w:rsid w:val="00A65840"/>
    <w:rsid w:val="00A800DB"/>
    <w:rsid w:val="00A94E74"/>
    <w:rsid w:val="00AB012A"/>
    <w:rsid w:val="00AB3B47"/>
    <w:rsid w:val="00AB550C"/>
    <w:rsid w:val="00AB5EC7"/>
    <w:rsid w:val="00AC2EF1"/>
    <w:rsid w:val="00AD1A57"/>
    <w:rsid w:val="00AF4499"/>
    <w:rsid w:val="00AF6A36"/>
    <w:rsid w:val="00B1645D"/>
    <w:rsid w:val="00B42741"/>
    <w:rsid w:val="00B55784"/>
    <w:rsid w:val="00B60AE7"/>
    <w:rsid w:val="00B61F63"/>
    <w:rsid w:val="00B62905"/>
    <w:rsid w:val="00B9254B"/>
    <w:rsid w:val="00B92632"/>
    <w:rsid w:val="00B94151"/>
    <w:rsid w:val="00BA0820"/>
    <w:rsid w:val="00BB408D"/>
    <w:rsid w:val="00BC2A40"/>
    <w:rsid w:val="00BD46DB"/>
    <w:rsid w:val="00BD4B98"/>
    <w:rsid w:val="00BF35BE"/>
    <w:rsid w:val="00BF61A2"/>
    <w:rsid w:val="00C044FA"/>
    <w:rsid w:val="00C25C3E"/>
    <w:rsid w:val="00C368B6"/>
    <w:rsid w:val="00C44291"/>
    <w:rsid w:val="00C473F4"/>
    <w:rsid w:val="00C66DCF"/>
    <w:rsid w:val="00C76DF9"/>
    <w:rsid w:val="00C86D2E"/>
    <w:rsid w:val="00C948C6"/>
    <w:rsid w:val="00C97AA2"/>
    <w:rsid w:val="00CA0A14"/>
    <w:rsid w:val="00CA2C8F"/>
    <w:rsid w:val="00CC1087"/>
    <w:rsid w:val="00CD699D"/>
    <w:rsid w:val="00CE0A98"/>
    <w:rsid w:val="00CE2111"/>
    <w:rsid w:val="00CF26DD"/>
    <w:rsid w:val="00CF41E8"/>
    <w:rsid w:val="00CF59FE"/>
    <w:rsid w:val="00D07B8C"/>
    <w:rsid w:val="00D147B6"/>
    <w:rsid w:val="00D250C9"/>
    <w:rsid w:val="00D34AD2"/>
    <w:rsid w:val="00D435EE"/>
    <w:rsid w:val="00D45FAC"/>
    <w:rsid w:val="00D66C31"/>
    <w:rsid w:val="00D84A9F"/>
    <w:rsid w:val="00D86594"/>
    <w:rsid w:val="00D913E6"/>
    <w:rsid w:val="00D9419B"/>
    <w:rsid w:val="00DB070C"/>
    <w:rsid w:val="00DC5B37"/>
    <w:rsid w:val="00DD0587"/>
    <w:rsid w:val="00DE40F7"/>
    <w:rsid w:val="00DF3833"/>
    <w:rsid w:val="00E07FC8"/>
    <w:rsid w:val="00E129CF"/>
    <w:rsid w:val="00E32F6B"/>
    <w:rsid w:val="00E33E6C"/>
    <w:rsid w:val="00E35403"/>
    <w:rsid w:val="00E46043"/>
    <w:rsid w:val="00E47295"/>
    <w:rsid w:val="00E943F8"/>
    <w:rsid w:val="00EA51A4"/>
    <w:rsid w:val="00EB5173"/>
    <w:rsid w:val="00EB6B52"/>
    <w:rsid w:val="00EC1210"/>
    <w:rsid w:val="00F10B2E"/>
    <w:rsid w:val="00F1173A"/>
    <w:rsid w:val="00F21449"/>
    <w:rsid w:val="00F25166"/>
    <w:rsid w:val="00F336DC"/>
    <w:rsid w:val="00F43F9F"/>
    <w:rsid w:val="00F60433"/>
    <w:rsid w:val="00F807D2"/>
    <w:rsid w:val="00F81501"/>
    <w:rsid w:val="00FA3BA6"/>
    <w:rsid w:val="00FB62AC"/>
    <w:rsid w:val="00FC07D4"/>
    <w:rsid w:val="00FC0EA3"/>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0E15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Pages>
  <Words>1270</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Liz Hudson</cp:lastModifiedBy>
  <cp:revision>16</cp:revision>
  <cp:lastPrinted>2015-11-11T15:51:00Z</cp:lastPrinted>
  <dcterms:created xsi:type="dcterms:W3CDTF">2023-01-19T10:42:00Z</dcterms:created>
  <dcterms:modified xsi:type="dcterms:W3CDTF">2023-06-30T13:17:00Z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