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FEC4A" w14:textId="5E92BBDC" w:rsidR="00AF731E" w:rsidRPr="008B7084" w:rsidRDefault="00AF731E" w:rsidP="00AF731E">
      <w:pPr>
        <w:spacing w:line="240" w:lineRule="auto"/>
        <w:rPr>
          <w:rFonts w:ascii="Tahoma" w:hAnsi="Tahoma" w:cs="Tahoma"/>
          <w:bCs/>
          <w:sz w:val="36"/>
          <w:szCs w:val="36"/>
        </w:rPr>
      </w:pPr>
      <w:r w:rsidRPr="008B7084">
        <w:rPr>
          <w:rFonts w:ascii="Tahoma" w:hAnsi="Tahoma" w:cs="Tahoma"/>
          <w:bCs/>
          <w:sz w:val="36"/>
          <w:szCs w:val="36"/>
        </w:rPr>
        <w:t xml:space="preserve">Job </w:t>
      </w:r>
      <w:r w:rsidR="00EB57D5" w:rsidRPr="008B7084">
        <w:rPr>
          <w:rFonts w:ascii="Tahoma" w:hAnsi="Tahoma" w:cs="Tahoma"/>
          <w:bCs/>
          <w:sz w:val="36"/>
          <w:szCs w:val="36"/>
        </w:rPr>
        <w:t>d</w:t>
      </w:r>
      <w:r w:rsidRPr="008B7084">
        <w:rPr>
          <w:rFonts w:ascii="Tahoma" w:hAnsi="Tahoma" w:cs="Tahoma"/>
          <w:bCs/>
          <w:sz w:val="36"/>
          <w:szCs w:val="36"/>
        </w:rPr>
        <w:t xml:space="preserve">escription and </w:t>
      </w:r>
      <w:r w:rsidR="00EB57D5" w:rsidRPr="008B7084">
        <w:rPr>
          <w:rFonts w:ascii="Tahoma" w:hAnsi="Tahoma" w:cs="Tahoma"/>
          <w:bCs/>
          <w:sz w:val="36"/>
          <w:szCs w:val="36"/>
        </w:rPr>
        <w:t>p</w:t>
      </w:r>
      <w:r w:rsidRPr="008B7084">
        <w:rPr>
          <w:rFonts w:ascii="Tahoma" w:hAnsi="Tahoma" w:cs="Tahoma"/>
          <w:bCs/>
          <w:sz w:val="36"/>
          <w:szCs w:val="36"/>
        </w:rPr>
        <w:t xml:space="preserve">erson </w:t>
      </w:r>
      <w:r w:rsidR="00EB57D5" w:rsidRPr="008B7084">
        <w:rPr>
          <w:rFonts w:ascii="Tahoma" w:hAnsi="Tahoma" w:cs="Tahoma"/>
          <w:bCs/>
          <w:sz w:val="36"/>
          <w:szCs w:val="36"/>
        </w:rPr>
        <w:t>s</w:t>
      </w:r>
      <w:r w:rsidRPr="008B7084">
        <w:rPr>
          <w:rFonts w:ascii="Tahoma" w:hAnsi="Tahoma" w:cs="Tahoma"/>
          <w:bCs/>
          <w:sz w:val="36"/>
          <w:szCs w:val="36"/>
        </w:rPr>
        <w:t>pecification</w:t>
      </w:r>
    </w:p>
    <w:p w14:paraId="2C0B9278" w14:textId="6B440C3C" w:rsidR="001D7ECB" w:rsidRPr="008B7084" w:rsidRDefault="0043691F" w:rsidP="003B4694">
      <w:pPr>
        <w:rPr>
          <w:rFonts w:ascii="Tahoma" w:hAnsi="Tahoma" w:cs="Tahoma"/>
          <w:b/>
          <w:bCs/>
          <w:sz w:val="36"/>
          <w:szCs w:val="36"/>
        </w:rPr>
      </w:pPr>
      <w:r w:rsidRPr="008B7084">
        <w:rPr>
          <w:rFonts w:ascii="Tahoma" w:hAnsi="Tahoma" w:cs="Tahoma"/>
          <w:b/>
          <w:bCs/>
          <w:sz w:val="36"/>
          <w:szCs w:val="36"/>
        </w:rPr>
        <w:t xml:space="preserve">Household Support Fund </w:t>
      </w:r>
      <w:r w:rsidR="00865886" w:rsidRPr="008B7084">
        <w:rPr>
          <w:rFonts w:ascii="Tahoma" w:hAnsi="Tahoma" w:cs="Tahoma"/>
          <w:b/>
          <w:bCs/>
          <w:sz w:val="36"/>
          <w:szCs w:val="36"/>
        </w:rPr>
        <w:t>Senior Administrator</w:t>
      </w:r>
    </w:p>
    <w:p w14:paraId="18C5E8BD" w14:textId="77777777" w:rsidR="00745AC4" w:rsidRPr="008B7084" w:rsidRDefault="00D2225B" w:rsidP="00EB57D5">
      <w:pPr>
        <w:pStyle w:val="NormalWeb"/>
        <w:shd w:val="clear" w:color="auto" w:fill="FFFFFF"/>
        <w:spacing w:before="150" w:beforeAutospacing="0" w:after="150" w:afterAutospacing="0"/>
        <w:rPr>
          <w:rFonts w:ascii="Tahoma" w:hAnsi="Tahoma" w:cs="Tahoma"/>
          <w:color w:val="222222"/>
        </w:rPr>
      </w:pPr>
      <w:r w:rsidRPr="008B7084">
        <w:rPr>
          <w:rFonts w:ascii="Tahoma" w:hAnsi="Tahoma" w:cs="Tahoma"/>
        </w:rPr>
        <w:t xml:space="preserve">Thank you for </w:t>
      </w:r>
      <w:r w:rsidR="00BD3345" w:rsidRPr="008B7084">
        <w:rPr>
          <w:rFonts w:ascii="Tahoma" w:hAnsi="Tahoma" w:cs="Tahoma"/>
        </w:rPr>
        <w:t>your</w:t>
      </w:r>
      <w:r w:rsidRPr="008B7084">
        <w:rPr>
          <w:rFonts w:ascii="Tahoma" w:hAnsi="Tahoma" w:cs="Tahoma"/>
        </w:rPr>
        <w:t xml:space="preserve"> interest in this role.  </w:t>
      </w:r>
      <w:r w:rsidR="00952F0F" w:rsidRPr="008B7084">
        <w:rPr>
          <w:rFonts w:ascii="Tahoma" w:hAnsi="Tahoma" w:cs="Tahoma"/>
          <w:color w:val="222222"/>
        </w:rPr>
        <w:t>Our vision at West Northamptonshire Council</w:t>
      </w:r>
      <w:r w:rsidR="00A26007" w:rsidRPr="008B7084">
        <w:rPr>
          <w:rFonts w:ascii="Tahoma" w:hAnsi="Tahoma" w:cs="Tahoma"/>
          <w:color w:val="222222"/>
        </w:rPr>
        <w:t xml:space="preserve"> (WNC)</w:t>
      </w:r>
      <w:r w:rsidR="00952F0F" w:rsidRPr="008B7084">
        <w:rPr>
          <w:rFonts w:ascii="Tahoma" w:hAnsi="Tahoma" w:cs="Tahoma"/>
          <w:color w:val="222222"/>
        </w:rPr>
        <w:t xml:space="preserve"> is</w:t>
      </w:r>
      <w:r w:rsidR="00A15ADE" w:rsidRPr="008B7084">
        <w:rPr>
          <w:rFonts w:ascii="Tahoma" w:hAnsi="Tahoma" w:cs="Tahoma"/>
          <w:color w:val="222222"/>
        </w:rPr>
        <w:t>:</w:t>
      </w:r>
      <w:r w:rsidR="00952F0F" w:rsidRPr="008B7084">
        <w:rPr>
          <w:rFonts w:ascii="Tahoma" w:hAnsi="Tahoma" w:cs="Tahoma"/>
          <w:color w:val="222222"/>
        </w:rPr>
        <w:t xml:space="preserve"> ‘to make West Northants a great place to live, work, visit and thrive’. </w:t>
      </w:r>
    </w:p>
    <w:p w14:paraId="3A3DD347" w14:textId="1C57644A" w:rsidR="00B03B3C" w:rsidRPr="008B7084" w:rsidRDefault="00952F0F" w:rsidP="00EB57D5">
      <w:pPr>
        <w:pStyle w:val="NormalWeb"/>
        <w:shd w:val="clear" w:color="auto" w:fill="FFFFFF"/>
        <w:spacing w:before="150" w:beforeAutospacing="0" w:after="150" w:afterAutospacing="0"/>
        <w:rPr>
          <w:rFonts w:ascii="Tahoma" w:hAnsi="Tahoma" w:cs="Tahoma"/>
          <w:color w:val="222222"/>
        </w:rPr>
      </w:pPr>
      <w:r w:rsidRPr="008B7084">
        <w:rPr>
          <w:rFonts w:ascii="Tahoma" w:hAnsi="Tahoma" w:cs="Tahoma"/>
          <w:color w:val="222222"/>
        </w:rPr>
        <w:t>We truly stand by this and work hard every day to make this a reality</w:t>
      </w:r>
      <w:r w:rsidR="009F2526" w:rsidRPr="008B7084">
        <w:rPr>
          <w:rFonts w:ascii="Tahoma" w:hAnsi="Tahoma" w:cs="Tahoma"/>
          <w:color w:val="222222"/>
        </w:rPr>
        <w:t>,</w:t>
      </w:r>
      <w:r w:rsidR="00504230" w:rsidRPr="008B7084">
        <w:rPr>
          <w:rFonts w:ascii="Tahoma" w:hAnsi="Tahoma" w:cs="Tahoma"/>
          <w:color w:val="222222"/>
        </w:rPr>
        <w:t xml:space="preserve"> and a</w:t>
      </w:r>
      <w:r w:rsidRPr="008B7084">
        <w:rPr>
          <w:rFonts w:ascii="Tahoma" w:hAnsi="Tahoma" w:cs="Tahoma"/>
          <w:color w:val="222222"/>
        </w:rPr>
        <w:t>t W</w:t>
      </w:r>
      <w:r w:rsidR="00A26007" w:rsidRPr="008B7084">
        <w:rPr>
          <w:rFonts w:ascii="Tahoma" w:hAnsi="Tahoma" w:cs="Tahoma"/>
          <w:color w:val="222222"/>
        </w:rPr>
        <w:t>NC</w:t>
      </w:r>
      <w:r w:rsidRPr="008B7084">
        <w:rPr>
          <w:rFonts w:ascii="Tahoma" w:hAnsi="Tahoma" w:cs="Tahoma"/>
          <w:color w:val="222222"/>
        </w:rPr>
        <w:t xml:space="preserve"> it’s about our people. People who thrive with ambition, </w:t>
      </w:r>
      <w:r w:rsidR="00B465E0" w:rsidRPr="008B7084">
        <w:rPr>
          <w:rFonts w:ascii="Tahoma" w:hAnsi="Tahoma" w:cs="Tahoma"/>
          <w:color w:val="222222"/>
        </w:rPr>
        <w:t>bring</w:t>
      </w:r>
      <w:r w:rsidR="00B238D1" w:rsidRPr="008B7084">
        <w:rPr>
          <w:rFonts w:ascii="Tahoma" w:hAnsi="Tahoma" w:cs="Tahoma"/>
          <w:color w:val="222222"/>
        </w:rPr>
        <w:t xml:space="preserve"> </w:t>
      </w:r>
      <w:r w:rsidRPr="008B7084">
        <w:rPr>
          <w:rFonts w:ascii="Tahoma" w:hAnsi="Tahoma" w:cs="Tahoma"/>
          <w:color w:val="222222"/>
        </w:rPr>
        <w:t>new ideas, demand better ways of working, car</w:t>
      </w:r>
      <w:r w:rsidR="00EC0BF0" w:rsidRPr="008B7084">
        <w:rPr>
          <w:rFonts w:ascii="Tahoma" w:hAnsi="Tahoma" w:cs="Tahoma"/>
          <w:color w:val="222222"/>
        </w:rPr>
        <w:t>e</w:t>
      </w:r>
      <w:r w:rsidRPr="008B7084">
        <w:rPr>
          <w:rFonts w:ascii="Tahoma" w:hAnsi="Tahoma" w:cs="Tahoma"/>
          <w:color w:val="222222"/>
        </w:rPr>
        <w:t xml:space="preserve"> about every detail, and who never shy away from a challenge. </w:t>
      </w:r>
    </w:p>
    <w:p w14:paraId="70523F22" w14:textId="6F99E5E6" w:rsidR="00952F0F" w:rsidRPr="008B7084" w:rsidRDefault="00952F0F" w:rsidP="00EB57D5">
      <w:pPr>
        <w:pStyle w:val="NormalWeb"/>
        <w:shd w:val="clear" w:color="auto" w:fill="FFFFFF"/>
        <w:spacing w:before="150" w:beforeAutospacing="0" w:after="150" w:afterAutospacing="0"/>
        <w:rPr>
          <w:rFonts w:ascii="Tahoma" w:hAnsi="Tahoma" w:cs="Tahoma"/>
          <w:color w:val="222222"/>
        </w:rPr>
      </w:pPr>
      <w:r w:rsidRPr="008B7084">
        <w:rPr>
          <w:rFonts w:ascii="Tahoma" w:hAnsi="Tahoma" w:cs="Tahoma"/>
          <w:color w:val="222222"/>
        </w:rPr>
        <w:t>Our culture is a gateway for new experiences. A place to forge new opportunities. To empower you in your career and unite you with like-minded people.</w:t>
      </w:r>
      <w:r w:rsidR="007117E4" w:rsidRPr="008B7084">
        <w:rPr>
          <w:rFonts w:ascii="Tahoma" w:hAnsi="Tahoma" w:cs="Tahoma"/>
          <w:color w:val="222222"/>
        </w:rPr>
        <w:t xml:space="preserve"> </w:t>
      </w:r>
      <w:r w:rsidRPr="008B7084">
        <w:rPr>
          <w:rFonts w:ascii="Tahoma" w:hAnsi="Tahoma" w:cs="Tahoma"/>
          <w:color w:val="222222"/>
        </w:rPr>
        <w:t>When potential is unlocked, talent thrives.</w:t>
      </w:r>
    </w:p>
    <w:p w14:paraId="01F0612F" w14:textId="52CA168D" w:rsidR="00AF731E" w:rsidRPr="008B7084" w:rsidRDefault="001D7ECB" w:rsidP="00361883">
      <w:pPr>
        <w:pStyle w:val="Heading1"/>
        <w:rPr>
          <w:rFonts w:ascii="Tahoma" w:hAnsi="Tahoma" w:cs="Tahoma"/>
          <w:b/>
          <w:bCs/>
          <w:color w:val="FF5A5F"/>
        </w:rPr>
      </w:pPr>
      <w:r w:rsidRPr="008B7084">
        <w:rPr>
          <w:rFonts w:ascii="Tahoma" w:hAnsi="Tahoma" w:cs="Tahoma"/>
          <w:b/>
          <w:bCs/>
          <w:color w:val="FF5A5F"/>
        </w:rPr>
        <w:lastRenderedPageBreak/>
        <w:t>Purpose and impact:</w:t>
      </w:r>
    </w:p>
    <w:p w14:paraId="0B2A9CE1" w14:textId="77777777" w:rsidR="0094060B" w:rsidRPr="007833D0" w:rsidRDefault="0094060B" w:rsidP="0094060B">
      <w:pPr>
        <w:pStyle w:val="paragraph"/>
        <w:spacing w:before="0" w:beforeAutospacing="0" w:after="0" w:afterAutospacing="0"/>
        <w:ind w:left="255" w:right="1500"/>
        <w:textAlignment w:val="baseline"/>
        <w:rPr>
          <w:rStyle w:val="normaltextrun"/>
          <w:rFonts w:ascii="Tahoma" w:hAnsi="Tahoma" w:cs="Tahoma"/>
        </w:rPr>
      </w:pPr>
      <w:r w:rsidRPr="007833D0">
        <w:rPr>
          <w:rStyle w:val="normaltextrun"/>
          <w:rFonts w:ascii="Tahoma" w:hAnsi="Tahoma" w:cs="Tahoma"/>
        </w:rPr>
        <w:t>The Household Support Fund Senior Administrator plays a vital role in supporting the delivery of the Household Support Fund (HSF) across West Northamptonshire. The HSF is a government-funded initiative aimed at helping vulnerable households with essential costs such as food, energy, and other necessities. This role ensures that eligible residents receive timely and appropriate support, while also being signposted to longer-term or preventative services.</w:t>
      </w:r>
    </w:p>
    <w:p w14:paraId="7CD1224D" w14:textId="77777777" w:rsidR="0094060B" w:rsidRPr="007833D0" w:rsidRDefault="0094060B" w:rsidP="0094060B">
      <w:pPr>
        <w:pStyle w:val="paragraph"/>
        <w:spacing w:before="0" w:beforeAutospacing="0" w:after="0" w:afterAutospacing="0"/>
        <w:ind w:left="255" w:right="1500"/>
        <w:textAlignment w:val="baseline"/>
        <w:rPr>
          <w:rStyle w:val="normaltextrun"/>
          <w:rFonts w:ascii="Tahoma" w:hAnsi="Tahoma" w:cs="Tahoma"/>
        </w:rPr>
      </w:pPr>
    </w:p>
    <w:p w14:paraId="083F1419" w14:textId="77777777" w:rsidR="007833D0" w:rsidRPr="007833D0" w:rsidRDefault="0094060B" w:rsidP="007833D0">
      <w:pPr>
        <w:pStyle w:val="paragraph"/>
        <w:spacing w:before="0" w:beforeAutospacing="0" w:after="0" w:afterAutospacing="0"/>
        <w:ind w:left="255" w:right="1500"/>
        <w:textAlignment w:val="baseline"/>
        <w:rPr>
          <w:rStyle w:val="normaltextrun"/>
          <w:rFonts w:ascii="Tahoma" w:hAnsi="Tahoma" w:cs="Tahoma"/>
        </w:rPr>
      </w:pPr>
      <w:r w:rsidRPr="007833D0">
        <w:rPr>
          <w:rStyle w:val="normaltextrun"/>
          <w:rFonts w:ascii="Tahoma" w:hAnsi="Tahoma" w:cs="Tahoma"/>
        </w:rPr>
        <w:t>The post holder will provide high-quality administrative and technical support</w:t>
      </w:r>
      <w:r w:rsidR="007833D0" w:rsidRPr="007833D0">
        <w:rPr>
          <w:rStyle w:val="normaltextrun"/>
          <w:rFonts w:ascii="Tahoma" w:hAnsi="Tahoma" w:cs="Tahoma"/>
        </w:rPr>
        <w:t>,</w:t>
      </w:r>
      <w:r w:rsidRPr="007833D0">
        <w:rPr>
          <w:rStyle w:val="normaltextrun"/>
          <w:rFonts w:ascii="Tahoma" w:hAnsi="Tahoma" w:cs="Tahoma"/>
        </w:rPr>
        <w:t xml:space="preserve"> including managing applications, responding to resident queries, and maintaining accurate records.</w:t>
      </w:r>
      <w:r w:rsidR="007833D0" w:rsidRPr="007833D0">
        <w:rPr>
          <w:rStyle w:val="normaltextrun"/>
          <w:rFonts w:ascii="Tahoma" w:hAnsi="Tahoma" w:cs="Tahoma"/>
        </w:rPr>
        <w:t xml:space="preserve">  </w:t>
      </w:r>
      <w:r w:rsidRPr="007833D0">
        <w:rPr>
          <w:rStyle w:val="normaltextrun"/>
          <w:rFonts w:ascii="Tahoma" w:hAnsi="Tahoma" w:cs="Tahoma"/>
        </w:rPr>
        <w:t xml:space="preserve">The role requires confident use of digital tools such as Excel and Power Automate to streamline processes and support data-driven decision-making. </w:t>
      </w:r>
    </w:p>
    <w:p w14:paraId="5B437BBD" w14:textId="77777777" w:rsidR="007833D0" w:rsidRPr="007833D0" w:rsidRDefault="007833D0" w:rsidP="007833D0">
      <w:pPr>
        <w:pStyle w:val="paragraph"/>
        <w:spacing w:before="0" w:beforeAutospacing="0" w:after="0" w:afterAutospacing="0"/>
        <w:ind w:left="255" w:right="1500"/>
        <w:textAlignment w:val="baseline"/>
        <w:rPr>
          <w:rStyle w:val="normaltextrun"/>
          <w:rFonts w:ascii="Tahoma" w:hAnsi="Tahoma" w:cs="Tahoma"/>
        </w:rPr>
      </w:pPr>
    </w:p>
    <w:p w14:paraId="490459CE" w14:textId="76F2CA30" w:rsidR="00865886" w:rsidRPr="007833D0" w:rsidRDefault="0094060B" w:rsidP="007833D0">
      <w:pPr>
        <w:pStyle w:val="paragraph"/>
        <w:spacing w:before="0" w:beforeAutospacing="0" w:after="0" w:afterAutospacing="0"/>
        <w:ind w:left="255" w:right="1500"/>
        <w:textAlignment w:val="baseline"/>
      </w:pPr>
      <w:r w:rsidRPr="007833D0">
        <w:rPr>
          <w:rStyle w:val="normaltextrun"/>
          <w:rFonts w:ascii="Tahoma" w:hAnsi="Tahoma" w:cs="Tahoma"/>
        </w:rPr>
        <w:t>By enabling efficient distribution of funds and clear communication with residents, the Senior Administrator contributes directly to improving health and wellbeing outcomes in the community</w:t>
      </w:r>
      <w:r w:rsidR="007833D0" w:rsidRPr="007833D0">
        <w:rPr>
          <w:rStyle w:val="normaltextrun"/>
          <w:rFonts w:ascii="Tahoma" w:hAnsi="Tahoma" w:cs="Tahoma"/>
        </w:rPr>
        <w:t xml:space="preserve">, </w:t>
      </w:r>
      <w:r w:rsidR="00865886" w:rsidRPr="007833D0">
        <w:rPr>
          <w:rStyle w:val="normaltextrun"/>
          <w:rFonts w:ascii="Tahoma" w:hAnsi="Tahoma" w:cs="Tahoma"/>
        </w:rPr>
        <w:t>ensur</w:t>
      </w:r>
      <w:r w:rsidR="007833D0" w:rsidRPr="007833D0">
        <w:rPr>
          <w:rStyle w:val="normaltextrun"/>
          <w:rFonts w:ascii="Tahoma" w:hAnsi="Tahoma" w:cs="Tahoma"/>
        </w:rPr>
        <w:t>ing</w:t>
      </w:r>
      <w:r w:rsidR="00865886" w:rsidRPr="007833D0">
        <w:rPr>
          <w:rStyle w:val="normaltextrun"/>
          <w:rFonts w:ascii="Tahoma" w:hAnsi="Tahoma" w:cs="Tahoma"/>
        </w:rPr>
        <w:t xml:space="preserve"> that internal and external services are maintained and delivered in accordance with wider council and team processes.</w:t>
      </w:r>
      <w:r w:rsidR="00865886" w:rsidRPr="007833D0">
        <w:rPr>
          <w:rStyle w:val="eop"/>
          <w:rFonts w:ascii="Tahoma" w:eastAsiaTheme="majorEastAsia" w:hAnsi="Tahoma" w:cs="Tahoma"/>
        </w:rPr>
        <w:t> </w:t>
      </w:r>
    </w:p>
    <w:p w14:paraId="28487F6B" w14:textId="6A6124C3" w:rsidR="00361883" w:rsidRPr="008B7084" w:rsidRDefault="00361883" w:rsidP="00361883">
      <w:pPr>
        <w:pStyle w:val="Heading1"/>
        <w:rPr>
          <w:rFonts w:ascii="Tahoma" w:hAnsi="Tahoma" w:cs="Tahoma"/>
          <w:b/>
          <w:bCs/>
          <w:color w:val="FF5A5F"/>
        </w:rPr>
      </w:pPr>
      <w:r w:rsidRPr="008B7084">
        <w:rPr>
          <w:rFonts w:ascii="Tahoma" w:hAnsi="Tahoma" w:cs="Tahoma"/>
          <w:b/>
          <w:bCs/>
          <w:color w:val="FF5A5F"/>
        </w:rPr>
        <w:t>Accountable to:</w:t>
      </w:r>
    </w:p>
    <w:p w14:paraId="5694FD99" w14:textId="70A39A29" w:rsidR="00361883" w:rsidRPr="007833D0" w:rsidRDefault="00361883" w:rsidP="007833D0">
      <w:pPr>
        <w:pStyle w:val="paragraph"/>
        <w:spacing w:before="0" w:beforeAutospacing="0" w:after="0" w:afterAutospacing="0"/>
        <w:ind w:left="255" w:right="1500"/>
        <w:textAlignment w:val="baseline"/>
        <w:rPr>
          <w:rStyle w:val="normaltextrun"/>
          <w:rFonts w:ascii="Tahoma" w:hAnsi="Tahoma" w:cs="Tahoma"/>
        </w:rPr>
      </w:pPr>
      <w:r w:rsidRPr="007833D0">
        <w:rPr>
          <w:rStyle w:val="normaltextrun"/>
          <w:rFonts w:ascii="Tahoma" w:hAnsi="Tahoma" w:cs="Tahoma"/>
        </w:rPr>
        <w:t>This role is accountable to the</w:t>
      </w:r>
      <w:r w:rsidR="007A494B" w:rsidRPr="007833D0">
        <w:rPr>
          <w:rStyle w:val="normaltextrun"/>
          <w:rFonts w:ascii="Tahoma" w:hAnsi="Tahoma" w:cs="Tahoma"/>
        </w:rPr>
        <w:t xml:space="preserve"> </w:t>
      </w:r>
      <w:r w:rsidR="00B0136D" w:rsidRPr="007833D0">
        <w:rPr>
          <w:rStyle w:val="normaltextrun"/>
          <w:rFonts w:ascii="Tahoma" w:hAnsi="Tahoma" w:cs="Tahoma"/>
        </w:rPr>
        <w:t>Public Health Practitioner</w:t>
      </w:r>
      <w:r w:rsidR="007A494B" w:rsidRPr="007833D0">
        <w:rPr>
          <w:rStyle w:val="normaltextrun"/>
          <w:rFonts w:ascii="Tahoma" w:hAnsi="Tahoma" w:cs="Tahoma"/>
        </w:rPr>
        <w:t>,</w:t>
      </w:r>
      <w:r w:rsidR="00B0136D" w:rsidRPr="007833D0">
        <w:rPr>
          <w:rStyle w:val="normaltextrun"/>
          <w:rFonts w:ascii="Tahoma" w:hAnsi="Tahoma" w:cs="Tahoma"/>
        </w:rPr>
        <w:t xml:space="preserve"> within the Healthy Places Team</w:t>
      </w:r>
      <w:r w:rsidR="007A494B" w:rsidRPr="007833D0">
        <w:rPr>
          <w:rStyle w:val="normaltextrun"/>
          <w:rFonts w:ascii="Tahoma" w:hAnsi="Tahoma" w:cs="Tahoma"/>
        </w:rPr>
        <w:t xml:space="preserve"> </w:t>
      </w:r>
      <w:r w:rsidR="00495A3B" w:rsidRPr="007833D0">
        <w:rPr>
          <w:rStyle w:val="normaltextrun"/>
          <w:rFonts w:ascii="Tahoma" w:hAnsi="Tahoma" w:cs="Tahoma"/>
        </w:rPr>
        <w:t>responsible</w:t>
      </w:r>
      <w:r w:rsidR="007A494B" w:rsidRPr="007833D0">
        <w:rPr>
          <w:rStyle w:val="normaltextrun"/>
          <w:rFonts w:ascii="Tahoma" w:hAnsi="Tahoma" w:cs="Tahoma"/>
        </w:rPr>
        <w:t xml:space="preserve"> for the </w:t>
      </w:r>
      <w:r w:rsidR="00B0136D" w:rsidRPr="007833D0">
        <w:rPr>
          <w:rStyle w:val="normaltextrun"/>
          <w:rFonts w:ascii="Tahoma" w:hAnsi="Tahoma" w:cs="Tahoma"/>
        </w:rPr>
        <w:t>delivery of the Household Support Fund in West Northamptonshire</w:t>
      </w:r>
      <w:r w:rsidR="007A494B" w:rsidRPr="007833D0">
        <w:rPr>
          <w:rStyle w:val="normaltextrun"/>
          <w:rFonts w:ascii="Tahoma" w:hAnsi="Tahoma" w:cs="Tahoma"/>
        </w:rPr>
        <w:t>.</w:t>
      </w:r>
      <w:r w:rsidRPr="007833D0">
        <w:rPr>
          <w:rStyle w:val="normaltextrun"/>
          <w:rFonts w:ascii="Tahoma" w:hAnsi="Tahoma" w:cs="Tahoma"/>
        </w:rPr>
        <w:t xml:space="preserve"> The role sits within </w:t>
      </w:r>
      <w:r w:rsidR="00B0136D" w:rsidRPr="007833D0">
        <w:rPr>
          <w:rStyle w:val="normaltextrun"/>
          <w:rFonts w:ascii="Tahoma" w:hAnsi="Tahoma" w:cs="Tahoma"/>
        </w:rPr>
        <w:t>Public Health</w:t>
      </w:r>
      <w:r w:rsidRPr="007833D0">
        <w:rPr>
          <w:rStyle w:val="normaltextrun"/>
          <w:rFonts w:ascii="Tahoma" w:hAnsi="Tahoma" w:cs="Tahoma"/>
        </w:rPr>
        <w:t xml:space="preserve">, part of the </w:t>
      </w:r>
      <w:r w:rsidR="00B0136D" w:rsidRPr="007833D0">
        <w:rPr>
          <w:rStyle w:val="normaltextrun"/>
          <w:rFonts w:ascii="Tahoma" w:hAnsi="Tahoma" w:cs="Tahoma"/>
        </w:rPr>
        <w:t>People</w:t>
      </w:r>
      <w:r w:rsidRPr="007833D0">
        <w:rPr>
          <w:rStyle w:val="normaltextrun"/>
          <w:rFonts w:ascii="Tahoma" w:hAnsi="Tahoma" w:cs="Tahoma"/>
        </w:rPr>
        <w:t xml:space="preserve"> Directorate in West Northamptonshire Council</w:t>
      </w:r>
      <w:r w:rsidR="00A443D6" w:rsidRPr="007833D0">
        <w:rPr>
          <w:rStyle w:val="normaltextrun"/>
          <w:rFonts w:ascii="Tahoma" w:hAnsi="Tahoma" w:cs="Tahoma"/>
        </w:rPr>
        <w:t>.</w:t>
      </w:r>
    </w:p>
    <w:p w14:paraId="7B16179C" w14:textId="60A83D04" w:rsidR="0098732B" w:rsidRPr="008B7084" w:rsidRDefault="0098732B" w:rsidP="0098732B">
      <w:pPr>
        <w:pStyle w:val="Heading1"/>
        <w:rPr>
          <w:rFonts w:ascii="Tahoma" w:hAnsi="Tahoma" w:cs="Tahoma"/>
          <w:b/>
          <w:bCs/>
          <w:color w:val="FF5A5F"/>
        </w:rPr>
      </w:pPr>
      <w:r w:rsidRPr="008B7084">
        <w:rPr>
          <w:rFonts w:ascii="Tahoma" w:hAnsi="Tahoma" w:cs="Tahoma"/>
          <w:b/>
          <w:bCs/>
          <w:color w:val="FF5A5F"/>
        </w:rPr>
        <w:t>Responsibilities:</w:t>
      </w:r>
    </w:p>
    <w:p w14:paraId="36A87C31" w14:textId="77777777" w:rsidR="00865886" w:rsidRPr="008B7084" w:rsidRDefault="00865886" w:rsidP="00865886">
      <w:pPr>
        <w:spacing w:after="0" w:line="240" w:lineRule="auto"/>
        <w:textAlignment w:val="baseline"/>
        <w:rPr>
          <w:rFonts w:ascii="Segoe UI" w:eastAsia="Times New Roman" w:hAnsi="Segoe UI" w:cs="Segoe UI"/>
          <w:sz w:val="18"/>
          <w:szCs w:val="18"/>
          <w:lang w:eastAsia="en-GB"/>
        </w:rPr>
      </w:pPr>
      <w:r w:rsidRPr="008B7084">
        <w:rPr>
          <w:rFonts w:ascii="Arial" w:eastAsia="Times New Roman" w:hAnsi="Arial" w:cs="Arial"/>
          <w:sz w:val="23"/>
          <w:szCs w:val="23"/>
          <w:lang w:eastAsia="en-GB"/>
        </w:rPr>
        <w:t> </w:t>
      </w:r>
    </w:p>
    <w:p w14:paraId="7A0B4DD1" w14:textId="35912885" w:rsidR="009E2E07" w:rsidRPr="008B7084" w:rsidRDefault="00E00F4C" w:rsidP="00E00F4C">
      <w:pPr>
        <w:pStyle w:val="ListParagraph"/>
        <w:numPr>
          <w:ilvl w:val="0"/>
          <w:numId w:val="15"/>
        </w:num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Manage and process applications for Household Support Fund (HSF)—a government initiative providing financial support to vulnerable households in West Northamptonshire. This includes assessing eligibility, ensuring accurate data entry, and maintaining confidentiality.</w:t>
      </w:r>
    </w:p>
    <w:p w14:paraId="268CE157" w14:textId="77777777" w:rsidR="00665421" w:rsidRPr="008B7084" w:rsidRDefault="00665421" w:rsidP="00665421">
      <w:pPr>
        <w:pStyle w:val="ListParagraph"/>
        <w:spacing w:after="0" w:line="240" w:lineRule="auto"/>
        <w:textAlignment w:val="baseline"/>
        <w:rPr>
          <w:rStyle w:val="normaltextrun"/>
          <w:rFonts w:ascii="Tahoma" w:eastAsia="Times New Roman" w:hAnsi="Tahoma" w:cs="Tahoma"/>
          <w:lang w:eastAsia="en-GB"/>
        </w:rPr>
      </w:pPr>
    </w:p>
    <w:p w14:paraId="37490731" w14:textId="2A413608" w:rsidR="00665421" w:rsidRPr="008B7084" w:rsidRDefault="00665421" w:rsidP="009E2E07">
      <w:pPr>
        <w:pStyle w:val="ListParagraph"/>
        <w:numPr>
          <w:ilvl w:val="0"/>
          <w:numId w:val="15"/>
        </w:numPr>
        <w:spacing w:after="0" w:line="240" w:lineRule="auto"/>
        <w:textAlignment w:val="baseline"/>
        <w:rPr>
          <w:rStyle w:val="normaltextrun"/>
          <w:rFonts w:ascii="Tahoma" w:eastAsia="Times New Roman" w:hAnsi="Tahoma" w:cs="Tahoma"/>
          <w:lang w:eastAsia="en-GB"/>
        </w:rPr>
      </w:pPr>
      <w:r w:rsidRPr="008B7084">
        <w:rPr>
          <w:rStyle w:val="normaltextrun"/>
          <w:rFonts w:ascii="Tahoma" w:eastAsia="Times New Roman" w:hAnsi="Tahoma" w:cs="Tahoma"/>
          <w:lang w:eastAsia="en-GB"/>
        </w:rPr>
        <w:t>Confidently use Excel and Power Automate to manage application workflows, including filtering, searching, conditional formatting, and running automated scripts. Power BI experience is desirable for reporting and analysis.</w:t>
      </w:r>
    </w:p>
    <w:p w14:paraId="07A5BF6A" w14:textId="77777777" w:rsidR="00665421" w:rsidRPr="008B7084" w:rsidRDefault="00665421" w:rsidP="00665421">
      <w:pPr>
        <w:pStyle w:val="ListParagraph"/>
        <w:rPr>
          <w:rStyle w:val="normaltextrun"/>
          <w:rFonts w:ascii="Tahoma" w:hAnsi="Tahoma" w:cs="Tahoma"/>
          <w:color w:val="000000"/>
          <w:shd w:val="clear" w:color="auto" w:fill="FFFFFF"/>
        </w:rPr>
      </w:pPr>
    </w:p>
    <w:p w14:paraId="57B842DB" w14:textId="6B53341B" w:rsidR="00FE6B0C" w:rsidRPr="008B7084" w:rsidRDefault="00152669" w:rsidP="009E2E07">
      <w:pPr>
        <w:pStyle w:val="ListParagraph"/>
        <w:numPr>
          <w:ilvl w:val="0"/>
          <w:numId w:val="15"/>
        </w:numPr>
        <w:spacing w:after="0" w:line="240" w:lineRule="auto"/>
        <w:textAlignment w:val="baseline"/>
        <w:rPr>
          <w:rStyle w:val="normaltextrun"/>
          <w:rFonts w:ascii="Tahoma" w:eastAsia="Times New Roman" w:hAnsi="Tahoma" w:cs="Tahoma"/>
          <w:lang w:eastAsia="en-GB"/>
        </w:rPr>
      </w:pPr>
      <w:r w:rsidRPr="008B7084">
        <w:rPr>
          <w:rStyle w:val="normaltextrun"/>
          <w:rFonts w:ascii="Tahoma" w:hAnsi="Tahoma" w:cs="Tahoma"/>
          <w:color w:val="000000"/>
          <w:shd w:val="clear" w:color="auto" w:fill="FFFFFF"/>
        </w:rPr>
        <w:t>To use a high level of communication skills to influence, motivate and drive behavioural change</w:t>
      </w:r>
      <w:r w:rsidRPr="008B7084">
        <w:rPr>
          <w:rStyle w:val="normaltextrun"/>
          <w:rFonts w:ascii="Tahoma" w:hAnsi="Tahoma" w:cs="Tahoma"/>
          <w:color w:val="000000"/>
          <w:shd w:val="clear" w:color="auto" w:fill="FFFFFF"/>
        </w:rPr>
        <w:t>.</w:t>
      </w:r>
      <w:r w:rsidRPr="008B7084">
        <w:rPr>
          <w:rStyle w:val="normaltextrun"/>
          <w:rFonts w:ascii="Tahoma" w:eastAsia="Times New Roman" w:hAnsi="Tahoma" w:cs="Tahoma"/>
          <w:lang w:eastAsia="en-GB"/>
        </w:rPr>
        <w:t xml:space="preserve"> </w:t>
      </w:r>
      <w:r w:rsidR="00FE6B0C" w:rsidRPr="008B7084">
        <w:rPr>
          <w:rStyle w:val="normaltextrun"/>
          <w:rFonts w:ascii="Tahoma" w:eastAsia="Times New Roman" w:hAnsi="Tahoma" w:cs="Tahoma"/>
          <w:lang w:eastAsia="en-GB"/>
        </w:rPr>
        <w:t>Respond to resident queries via email and telephone, often involving sensitive or emotive discussions. Clear, empathetic communication and an understanding of Health Literacy principles are essential.</w:t>
      </w:r>
    </w:p>
    <w:p w14:paraId="13A34A9E" w14:textId="77777777" w:rsidR="00FE6B0C" w:rsidRPr="008B7084" w:rsidRDefault="00FE6B0C" w:rsidP="00FE6B0C">
      <w:pPr>
        <w:pStyle w:val="ListParagraph"/>
        <w:rPr>
          <w:rStyle w:val="normaltextrun"/>
          <w:rFonts w:ascii="Tahoma" w:eastAsia="Times New Roman" w:hAnsi="Tahoma" w:cs="Tahoma"/>
          <w:lang w:eastAsia="en-GB"/>
        </w:rPr>
      </w:pPr>
    </w:p>
    <w:p w14:paraId="6E216EC4" w14:textId="49A7C6E9" w:rsidR="00FE6B0C" w:rsidRPr="008B7084" w:rsidRDefault="00152669" w:rsidP="009E2E07">
      <w:pPr>
        <w:pStyle w:val="ListParagraph"/>
        <w:numPr>
          <w:ilvl w:val="0"/>
          <w:numId w:val="15"/>
        </w:numPr>
        <w:spacing w:after="0" w:line="240" w:lineRule="auto"/>
        <w:textAlignment w:val="baseline"/>
        <w:rPr>
          <w:rStyle w:val="normaltextrun"/>
          <w:rFonts w:ascii="Tahoma" w:eastAsia="Times New Roman" w:hAnsi="Tahoma" w:cs="Tahoma"/>
          <w:lang w:eastAsia="en-GB"/>
        </w:rPr>
      </w:pPr>
      <w:r w:rsidRPr="008B7084">
        <w:rPr>
          <w:rStyle w:val="normaltextrun"/>
          <w:rFonts w:ascii="Tahoma" w:eastAsia="Times New Roman" w:hAnsi="Tahoma" w:cs="Tahoma"/>
          <w:lang w:eastAsia="en-GB"/>
        </w:rPr>
        <w:t>Signpost residents to alternative or additional support services, requiring knowledge of local and national resources that offer long-term, sustainable, or preventative help.</w:t>
      </w:r>
    </w:p>
    <w:p w14:paraId="52E9A0FA" w14:textId="77777777" w:rsidR="00FE6B0C" w:rsidRPr="008B7084" w:rsidRDefault="00FE6B0C" w:rsidP="00FE6B0C">
      <w:pPr>
        <w:pStyle w:val="ListParagraph"/>
        <w:rPr>
          <w:rStyle w:val="normaltextrun"/>
          <w:rFonts w:ascii="Tahoma" w:hAnsi="Tahoma" w:cs="Tahoma"/>
          <w:color w:val="000000"/>
          <w:shd w:val="clear" w:color="auto" w:fill="FFFFFF"/>
        </w:rPr>
      </w:pPr>
    </w:p>
    <w:p w14:paraId="58791CBC" w14:textId="20454C9F" w:rsidR="007B29DD" w:rsidRDefault="00152669" w:rsidP="007B29DD">
      <w:pPr>
        <w:pStyle w:val="ListParagraph"/>
        <w:numPr>
          <w:ilvl w:val="0"/>
          <w:numId w:val="15"/>
        </w:numPr>
        <w:spacing w:after="0" w:line="240" w:lineRule="auto"/>
        <w:textAlignment w:val="baseline"/>
        <w:rPr>
          <w:rStyle w:val="normaltextrun"/>
          <w:rFonts w:ascii="Tahoma" w:hAnsi="Tahoma" w:cs="Tahoma"/>
          <w:color w:val="000000"/>
          <w:shd w:val="clear" w:color="auto" w:fill="FFFFFF"/>
        </w:rPr>
      </w:pPr>
      <w:r w:rsidRPr="007B29DD">
        <w:rPr>
          <w:rStyle w:val="normaltextrun"/>
          <w:rFonts w:ascii="Tahoma" w:hAnsi="Tahoma" w:cs="Tahoma"/>
          <w:color w:val="000000"/>
          <w:shd w:val="clear" w:color="auto" w:fill="FFFFFF"/>
        </w:rPr>
        <w:t>Analyse historical data and patterns to support decision-making, requiring strong problem-solving skills and attention to detail.</w:t>
      </w:r>
    </w:p>
    <w:p w14:paraId="753BCDA9" w14:textId="77777777" w:rsidR="007B29DD" w:rsidRPr="007B29DD" w:rsidRDefault="007B29DD" w:rsidP="007B29DD">
      <w:pPr>
        <w:spacing w:after="0" w:line="240" w:lineRule="auto"/>
        <w:textAlignment w:val="baseline"/>
        <w:rPr>
          <w:rStyle w:val="normaltextrun"/>
          <w:rFonts w:ascii="Tahoma" w:hAnsi="Tahoma" w:cs="Tahoma"/>
          <w:color w:val="000000"/>
          <w:shd w:val="clear" w:color="auto" w:fill="FFFFFF"/>
        </w:rPr>
      </w:pPr>
    </w:p>
    <w:p w14:paraId="7DEA572E" w14:textId="2F76D23C" w:rsidR="00152669" w:rsidRPr="007B29DD" w:rsidRDefault="007B29DD" w:rsidP="009E2E07">
      <w:pPr>
        <w:pStyle w:val="ListParagraph"/>
        <w:numPr>
          <w:ilvl w:val="0"/>
          <w:numId w:val="15"/>
        </w:numPr>
        <w:spacing w:after="0" w:line="240" w:lineRule="auto"/>
        <w:textAlignment w:val="baseline"/>
        <w:rPr>
          <w:rStyle w:val="normaltextrun"/>
          <w:rFonts w:ascii="Tahoma" w:hAnsi="Tahoma" w:cs="Tahoma"/>
          <w:color w:val="000000"/>
          <w:shd w:val="clear" w:color="auto" w:fill="FFFFFF"/>
        </w:rPr>
      </w:pPr>
      <w:r w:rsidRPr="007B29DD">
        <w:rPr>
          <w:rStyle w:val="normaltextrun"/>
          <w:rFonts w:ascii="Tahoma" w:hAnsi="Tahoma" w:cs="Tahoma"/>
          <w:color w:val="000000"/>
          <w:shd w:val="clear" w:color="auto" w:fill="FFFFFF"/>
        </w:rPr>
        <w:t>Support reporting processes with strong maths and finance skills, ensuring accuracy and clarity in presenting data to internal stakeholders.</w:t>
      </w:r>
    </w:p>
    <w:p w14:paraId="3EE31FED" w14:textId="385184B3" w:rsidR="009E2E07" w:rsidRPr="00DC4F9E" w:rsidRDefault="009E2E07" w:rsidP="00DC4F9E">
      <w:pPr>
        <w:spacing w:after="0" w:line="240" w:lineRule="auto"/>
        <w:textAlignment w:val="baseline"/>
        <w:rPr>
          <w:rFonts w:ascii="Tahoma" w:eastAsia="Times New Roman" w:hAnsi="Tahoma" w:cs="Tahoma"/>
          <w:lang w:eastAsia="en-GB"/>
        </w:rPr>
      </w:pPr>
    </w:p>
    <w:p w14:paraId="6F02BB62" w14:textId="35605767" w:rsidR="00785B4E" w:rsidRPr="001C328B" w:rsidRDefault="00865886" w:rsidP="001C328B">
      <w:pPr>
        <w:pStyle w:val="ListParagraph"/>
        <w:numPr>
          <w:ilvl w:val="0"/>
          <w:numId w:val="15"/>
        </w:numPr>
        <w:spacing w:after="240"/>
        <w:rPr>
          <w:rStyle w:val="normaltextrun"/>
          <w:rFonts w:ascii="Tahoma" w:hAnsi="Tahoma" w:cs="Tahoma"/>
        </w:rPr>
      </w:pPr>
      <w:r w:rsidRPr="001C328B">
        <w:rPr>
          <w:rStyle w:val="normaltextrun"/>
          <w:rFonts w:ascii="Tahoma" w:hAnsi="Tahoma" w:cs="Tahoma"/>
          <w:color w:val="000000"/>
          <w:shd w:val="clear" w:color="auto" w:fill="FFFFFF"/>
        </w:rPr>
        <w:lastRenderedPageBreak/>
        <w:t>To manage the maintenance and accuracy of computerised records/management information systems</w:t>
      </w:r>
      <w:r w:rsidR="001C328B" w:rsidRPr="001C328B">
        <w:rPr>
          <w:rStyle w:val="normaltextrun"/>
          <w:rFonts w:ascii="Tahoma" w:hAnsi="Tahoma" w:cs="Tahoma"/>
          <w:color w:val="000000"/>
          <w:shd w:val="clear" w:color="auto" w:fill="FFFFFF"/>
        </w:rPr>
        <w:t>, ensuring data integrity and compliance with data protection legislation.</w:t>
      </w:r>
    </w:p>
    <w:p w14:paraId="3B4DFAD2" w14:textId="77777777" w:rsidR="001C328B" w:rsidRPr="001C328B" w:rsidRDefault="001C328B" w:rsidP="001C328B">
      <w:pPr>
        <w:pStyle w:val="ListParagraph"/>
        <w:rPr>
          <w:rFonts w:ascii="Tahoma" w:hAnsi="Tahoma" w:cs="Tahoma"/>
        </w:rPr>
      </w:pPr>
    </w:p>
    <w:p w14:paraId="5C2EDC20" w14:textId="27FDD00A" w:rsidR="00785B4E" w:rsidRPr="00DA709E" w:rsidRDefault="00865886" w:rsidP="009E2E07">
      <w:pPr>
        <w:pStyle w:val="ListParagraph"/>
        <w:numPr>
          <w:ilvl w:val="0"/>
          <w:numId w:val="15"/>
        </w:numPr>
        <w:spacing w:after="240"/>
        <w:rPr>
          <w:rStyle w:val="eop"/>
          <w:rFonts w:ascii="Tahoma" w:hAnsi="Tahoma" w:cs="Tahoma"/>
        </w:rPr>
      </w:pPr>
      <w:r w:rsidRPr="008B7084">
        <w:rPr>
          <w:rStyle w:val="normaltextrun"/>
          <w:rFonts w:ascii="Tahoma" w:hAnsi="Tahoma" w:cs="Tahoma"/>
          <w:color w:val="000000"/>
          <w:shd w:val="clear" w:color="auto" w:fill="FFFFFF"/>
        </w:rPr>
        <w:t>Initiate and maintain a wide range of positive professional relationships with colleagues, internal and external providers to deliver the service to required standards.</w:t>
      </w:r>
    </w:p>
    <w:p w14:paraId="086031F0" w14:textId="77777777" w:rsidR="00DA709E" w:rsidRPr="00DA709E" w:rsidRDefault="00DA709E" w:rsidP="00DA709E">
      <w:pPr>
        <w:pStyle w:val="ListParagraph"/>
        <w:rPr>
          <w:rStyle w:val="eop"/>
          <w:rFonts w:ascii="Tahoma" w:hAnsi="Tahoma" w:cs="Tahoma"/>
        </w:rPr>
      </w:pPr>
    </w:p>
    <w:p w14:paraId="727CABAD" w14:textId="30B9E1CD" w:rsidR="001D5829" w:rsidRPr="009E2E07" w:rsidRDefault="001D5829" w:rsidP="001D5829">
      <w:pPr>
        <w:pStyle w:val="ListParagraph"/>
        <w:numPr>
          <w:ilvl w:val="0"/>
          <w:numId w:val="15"/>
        </w:numPr>
        <w:spacing w:after="240"/>
        <w:rPr>
          <w:rFonts w:ascii="Tahoma" w:hAnsi="Tahoma" w:cs="Tahoma"/>
        </w:rPr>
      </w:pPr>
      <w:r w:rsidRPr="009E2E07">
        <w:rPr>
          <w:rStyle w:val="normaltextrun"/>
          <w:rFonts w:ascii="Tahoma" w:hAnsi="Tahoma" w:cs="Tahoma"/>
          <w:color w:val="000000"/>
          <w:shd w:val="clear" w:color="auto" w:fill="FFFFFF"/>
          <w:lang w:val="en-US"/>
        </w:rPr>
        <w:t>Support colleagues and team members to support the achievement of individual and team performance and development objectives.</w:t>
      </w:r>
      <w:r w:rsidRPr="009E2E07">
        <w:rPr>
          <w:rStyle w:val="eop"/>
          <w:rFonts w:ascii="Tahoma" w:hAnsi="Tahoma" w:cs="Tahoma"/>
          <w:color w:val="000000"/>
          <w:shd w:val="clear" w:color="auto" w:fill="FFFFFF"/>
        </w:rPr>
        <w:t> </w:t>
      </w:r>
    </w:p>
    <w:p w14:paraId="7D80D9D5" w14:textId="77777777" w:rsidR="009E2E07" w:rsidRPr="008B7084" w:rsidRDefault="009E2E07" w:rsidP="009E2E07">
      <w:pPr>
        <w:pStyle w:val="ListParagraph"/>
        <w:spacing w:after="240"/>
        <w:rPr>
          <w:rStyle w:val="eop"/>
          <w:rFonts w:ascii="Tahoma" w:hAnsi="Tahoma" w:cs="Tahoma"/>
        </w:rPr>
      </w:pPr>
    </w:p>
    <w:p w14:paraId="3CC25601" w14:textId="3910C299" w:rsidR="00865886" w:rsidRPr="008B7084" w:rsidRDefault="00865886" w:rsidP="009E2E07">
      <w:pPr>
        <w:pStyle w:val="ListParagraph"/>
        <w:numPr>
          <w:ilvl w:val="0"/>
          <w:numId w:val="15"/>
        </w:numPr>
        <w:spacing w:after="240"/>
        <w:rPr>
          <w:rStyle w:val="eop"/>
          <w:rFonts w:ascii="Tahoma" w:hAnsi="Tahoma" w:cs="Tahoma"/>
        </w:rPr>
      </w:pPr>
      <w:r w:rsidRPr="008B7084">
        <w:rPr>
          <w:rStyle w:val="normaltextrun"/>
          <w:rFonts w:ascii="Tahoma" w:hAnsi="Tahoma" w:cs="Tahoma"/>
          <w:color w:val="000000"/>
          <w:shd w:val="clear" w:color="auto" w:fill="FFFFFF"/>
        </w:rPr>
        <w:t>Ensure that reasonable care is taken at all times for the health, safety and welfare of yourself and other persons, and to comply with the policies and procedures relating to Health and Safety within West Northants Council/Public Health.</w:t>
      </w:r>
      <w:r w:rsidRPr="008B7084">
        <w:rPr>
          <w:rStyle w:val="eop"/>
          <w:rFonts w:ascii="Tahoma" w:hAnsi="Tahoma" w:cs="Tahoma"/>
          <w:color w:val="000000"/>
          <w:shd w:val="clear" w:color="auto" w:fill="FFFFFF"/>
        </w:rPr>
        <w:t> </w:t>
      </w:r>
    </w:p>
    <w:p w14:paraId="6526497A" w14:textId="77777777" w:rsidR="009E2E07" w:rsidRPr="008B7084" w:rsidRDefault="009E2E07" w:rsidP="009E2E07">
      <w:pPr>
        <w:pStyle w:val="ListParagraph"/>
        <w:spacing w:after="240"/>
        <w:rPr>
          <w:rStyle w:val="normaltextrun"/>
          <w:rFonts w:ascii="Tahoma" w:hAnsi="Tahoma" w:cs="Tahoma"/>
        </w:rPr>
      </w:pPr>
    </w:p>
    <w:p w14:paraId="53064B16" w14:textId="45CD042F" w:rsidR="00865886" w:rsidRPr="008B7084" w:rsidRDefault="00865886" w:rsidP="009E2E07">
      <w:pPr>
        <w:pStyle w:val="ListParagraph"/>
        <w:numPr>
          <w:ilvl w:val="0"/>
          <w:numId w:val="15"/>
        </w:numPr>
        <w:spacing w:after="240"/>
        <w:rPr>
          <w:rStyle w:val="eop"/>
          <w:rFonts w:ascii="Tahoma" w:hAnsi="Tahoma" w:cs="Tahoma"/>
        </w:rPr>
      </w:pPr>
      <w:r w:rsidRPr="008B7084">
        <w:rPr>
          <w:rStyle w:val="normaltextrun"/>
          <w:rFonts w:ascii="Tahoma" w:hAnsi="Tahoma" w:cs="Tahoma"/>
          <w:color w:val="000000"/>
          <w:shd w:val="clear" w:color="auto" w:fill="FFFFFF"/>
        </w:rPr>
        <w:t>Uphold the Public Health core values and HR policies promoting a culture of high performance and continuous performance that values learning and commitment to quality.</w:t>
      </w:r>
      <w:r w:rsidRPr="008B7084">
        <w:rPr>
          <w:rStyle w:val="eop"/>
          <w:rFonts w:ascii="Tahoma" w:hAnsi="Tahoma" w:cs="Tahoma"/>
          <w:color w:val="000000"/>
          <w:shd w:val="clear" w:color="auto" w:fill="FFFFFF"/>
        </w:rPr>
        <w:t> </w:t>
      </w:r>
    </w:p>
    <w:p w14:paraId="3C81E920" w14:textId="77777777" w:rsidR="009E2E07" w:rsidRPr="008B7084" w:rsidRDefault="009E2E07" w:rsidP="009E2E07">
      <w:pPr>
        <w:pStyle w:val="ListParagraph"/>
        <w:spacing w:after="240"/>
        <w:rPr>
          <w:rStyle w:val="normaltextrun"/>
          <w:rFonts w:ascii="Tahoma" w:hAnsi="Tahoma" w:cs="Tahoma"/>
        </w:rPr>
      </w:pPr>
    </w:p>
    <w:p w14:paraId="2573D635" w14:textId="512F3A4A" w:rsidR="00785B4E" w:rsidRPr="008B7084" w:rsidRDefault="00785B4E" w:rsidP="009E2E07">
      <w:pPr>
        <w:pStyle w:val="ListParagraph"/>
        <w:numPr>
          <w:ilvl w:val="0"/>
          <w:numId w:val="15"/>
        </w:numPr>
        <w:spacing w:after="240"/>
        <w:rPr>
          <w:rFonts w:ascii="Tahoma" w:hAnsi="Tahoma" w:cs="Tahoma"/>
        </w:rPr>
      </w:pPr>
      <w:r w:rsidRPr="008B7084">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60043E25" w14:textId="77777777" w:rsidR="00785B4E" w:rsidRPr="008B7084" w:rsidRDefault="00785B4E" w:rsidP="009E2E07">
      <w:pPr>
        <w:pStyle w:val="ListParagraph"/>
        <w:spacing w:after="240"/>
        <w:ind w:left="425"/>
        <w:rPr>
          <w:rFonts w:ascii="Tahoma" w:hAnsi="Tahoma" w:cs="Tahoma"/>
        </w:rPr>
      </w:pPr>
    </w:p>
    <w:p w14:paraId="2D9B4FBC" w14:textId="2752719F" w:rsidR="00785B4E" w:rsidRPr="008B7084" w:rsidRDefault="00785B4E" w:rsidP="009E2E07">
      <w:pPr>
        <w:pStyle w:val="ListParagraph"/>
        <w:numPr>
          <w:ilvl w:val="0"/>
          <w:numId w:val="15"/>
        </w:numPr>
        <w:spacing w:after="240"/>
        <w:rPr>
          <w:rFonts w:ascii="Tahoma" w:hAnsi="Tahoma" w:cs="Tahoma"/>
        </w:rPr>
      </w:pPr>
      <w:r w:rsidRPr="008B7084">
        <w:rPr>
          <w:rFonts w:ascii="Tahoma" w:hAnsi="Tahoma" w:cs="Tahoma"/>
        </w:rPr>
        <w:t>Actively challenge and seek to eliminate any directly or indirectly discriminatory practice or behaviours.</w:t>
      </w:r>
    </w:p>
    <w:p w14:paraId="770C4AB7" w14:textId="77777777" w:rsidR="00785B4E" w:rsidRPr="008B7084" w:rsidRDefault="00785B4E" w:rsidP="009E2E07">
      <w:pPr>
        <w:pStyle w:val="ListParagraph"/>
        <w:spacing w:after="240"/>
        <w:ind w:left="425"/>
        <w:rPr>
          <w:rFonts w:ascii="Tahoma" w:hAnsi="Tahoma" w:cs="Tahoma"/>
        </w:rPr>
      </w:pPr>
    </w:p>
    <w:p w14:paraId="4C28ED33" w14:textId="25A7FCC3" w:rsidR="00785B4E" w:rsidRPr="008B7084" w:rsidRDefault="00785B4E" w:rsidP="009E2E07">
      <w:pPr>
        <w:pStyle w:val="ListParagraph"/>
        <w:numPr>
          <w:ilvl w:val="0"/>
          <w:numId w:val="15"/>
        </w:numPr>
        <w:spacing w:after="240"/>
        <w:rPr>
          <w:rFonts w:ascii="Tahoma" w:hAnsi="Tahoma" w:cs="Tahoma"/>
        </w:rPr>
      </w:pPr>
      <w:r w:rsidRPr="008B7084">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8B7084">
        <w:rPr>
          <w:rFonts w:ascii="Tahoma" w:hAnsi="Tahoma" w:cs="Tahoma"/>
          <w:color w:val="000000" w:themeColor="text1"/>
        </w:rPr>
        <w:t xml:space="preserve"> </w:t>
      </w:r>
    </w:p>
    <w:p w14:paraId="72CA1605" w14:textId="4DBBA66A" w:rsidR="00785B4E" w:rsidRPr="008B7084" w:rsidRDefault="00785B4E" w:rsidP="00785B4E">
      <w:pPr>
        <w:rPr>
          <w:rFonts w:ascii="Tahoma" w:hAnsi="Tahoma" w:cs="Tahoma"/>
          <w:color w:val="000000" w:themeColor="text1"/>
        </w:rPr>
      </w:pPr>
      <w:r w:rsidRPr="008B7084">
        <w:rPr>
          <w:rFonts w:ascii="Tahoma" w:hAnsi="Tahoma" w:cs="Tahoma"/>
          <w:color w:val="000000" w:themeColor="text1"/>
        </w:rPr>
        <w:t>This</w:t>
      </w:r>
      <w:r w:rsidR="0098732B" w:rsidRPr="008B7084">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8B7084">
        <w:rPr>
          <w:rFonts w:ascii="Tahoma" w:hAnsi="Tahoma" w:cs="Tahoma"/>
          <w:color w:val="000000" w:themeColor="text1"/>
        </w:rPr>
        <w:br w:type="page"/>
      </w:r>
    </w:p>
    <w:p w14:paraId="3F1535F8" w14:textId="3674B607" w:rsidR="0098732B" w:rsidRPr="008B7084" w:rsidRDefault="0098732B" w:rsidP="0098732B">
      <w:pPr>
        <w:pStyle w:val="Heading1"/>
        <w:rPr>
          <w:rFonts w:ascii="Tahoma" w:hAnsi="Tahoma" w:cs="Tahoma"/>
          <w:b/>
          <w:bCs/>
          <w:color w:val="FF5A5F"/>
        </w:rPr>
      </w:pPr>
      <w:r w:rsidRPr="008B7084">
        <w:rPr>
          <w:rFonts w:ascii="Tahoma" w:hAnsi="Tahoma" w:cs="Tahoma"/>
          <w:b/>
          <w:bCs/>
          <w:color w:val="FF5A5F"/>
        </w:rPr>
        <w:lastRenderedPageBreak/>
        <w:t>Person specification:</w:t>
      </w:r>
    </w:p>
    <w:p w14:paraId="5B8413D7" w14:textId="77777777" w:rsidR="00785B4E" w:rsidRPr="008B7084" w:rsidRDefault="00FB40A2" w:rsidP="00FB40A2">
      <w:pPr>
        <w:spacing w:after="0" w:line="240" w:lineRule="auto"/>
        <w:rPr>
          <w:rFonts w:ascii="Tahoma" w:hAnsi="Tahoma" w:cs="Tahoma"/>
          <w:color w:val="242424"/>
          <w:shd w:val="clear" w:color="auto" w:fill="FFFFFF"/>
        </w:rPr>
      </w:pPr>
      <w:r w:rsidRPr="008B7084">
        <w:rPr>
          <w:rFonts w:ascii="Tahoma" w:hAnsi="Tahoma" w:cs="Tahoma"/>
        </w:rPr>
        <w:t>The requirements for the role are outlined below and will be part of the selection process.</w:t>
      </w:r>
      <w:r w:rsidR="008E726C" w:rsidRPr="008B7084">
        <w:rPr>
          <w:rFonts w:ascii="Tahoma" w:hAnsi="Tahoma" w:cs="Tahoma"/>
        </w:rPr>
        <w:t xml:space="preserve"> </w:t>
      </w:r>
      <w:r w:rsidRPr="008B7084">
        <w:rPr>
          <w:rFonts w:ascii="Tahoma" w:hAnsi="Tahoma" w:cs="Tahoma"/>
          <w:color w:val="242424"/>
          <w:shd w:val="clear" w:color="auto" w:fill="FFFFFF"/>
        </w:rPr>
        <w:t>Each of the criteria listed below will be measured by</w:t>
      </w:r>
      <w:r w:rsidR="00785B4E" w:rsidRPr="008B7084">
        <w:rPr>
          <w:rFonts w:ascii="Tahoma" w:hAnsi="Tahoma" w:cs="Tahoma"/>
          <w:color w:val="242424"/>
          <w:shd w:val="clear" w:color="auto" w:fill="FFFFFF"/>
        </w:rPr>
        <w:t>:</w:t>
      </w:r>
    </w:p>
    <w:p w14:paraId="08F6D0CD" w14:textId="78147606" w:rsidR="00FB40A2" w:rsidRPr="008B7084" w:rsidRDefault="00785B4E" w:rsidP="00785B4E">
      <w:pPr>
        <w:spacing w:after="0" w:line="240" w:lineRule="auto"/>
        <w:jc w:val="center"/>
        <w:rPr>
          <w:rFonts w:ascii="Tahoma" w:hAnsi="Tahoma" w:cs="Tahoma"/>
        </w:rPr>
      </w:pPr>
      <w:r w:rsidRPr="008B7084">
        <w:rPr>
          <w:rFonts w:ascii="Tahoma" w:hAnsi="Tahoma" w:cs="Tahoma"/>
          <w:color w:val="242424"/>
          <w:shd w:val="clear" w:color="auto" w:fill="FFFFFF"/>
        </w:rPr>
        <w:t>(</w:t>
      </w:r>
      <w:r w:rsidRPr="008B7084">
        <w:rPr>
          <w:rFonts w:ascii="Tahoma" w:hAnsi="Tahoma" w:cs="Tahoma"/>
          <w:b/>
          <w:bCs/>
          <w:color w:val="242424"/>
          <w:shd w:val="clear" w:color="auto" w:fill="FFFFFF"/>
        </w:rPr>
        <w:t>A</w:t>
      </w:r>
      <w:r w:rsidRPr="008B7084">
        <w:rPr>
          <w:rFonts w:ascii="Tahoma" w:hAnsi="Tahoma" w:cs="Tahoma"/>
          <w:color w:val="242424"/>
          <w:shd w:val="clear" w:color="auto" w:fill="FFFFFF"/>
        </w:rPr>
        <w:t>)</w:t>
      </w:r>
      <w:r w:rsidR="00FB40A2" w:rsidRPr="008B7084">
        <w:rPr>
          <w:rFonts w:ascii="Tahoma" w:hAnsi="Tahoma" w:cs="Tahoma"/>
          <w:color w:val="242424"/>
          <w:shd w:val="clear" w:color="auto" w:fill="FFFFFF"/>
        </w:rPr>
        <w:t xml:space="preserve"> </w:t>
      </w:r>
      <w:r w:rsidRPr="008B7084">
        <w:rPr>
          <w:rFonts w:ascii="Tahoma" w:hAnsi="Tahoma" w:cs="Tahoma"/>
          <w:color w:val="242424"/>
          <w:shd w:val="clear" w:color="auto" w:fill="FFFFFF"/>
        </w:rPr>
        <w:t>A</w:t>
      </w:r>
      <w:r w:rsidR="00FB40A2" w:rsidRPr="008B7084">
        <w:rPr>
          <w:rFonts w:ascii="Tahoma" w:hAnsi="Tahoma" w:cs="Tahoma"/>
          <w:color w:val="242424"/>
          <w:shd w:val="clear" w:color="auto" w:fill="FFFFFF"/>
        </w:rPr>
        <w:t xml:space="preserve">pplication </w:t>
      </w:r>
      <w:r w:rsidRPr="008B7084">
        <w:rPr>
          <w:rFonts w:ascii="Tahoma" w:hAnsi="Tahoma" w:cs="Tahoma"/>
          <w:color w:val="242424"/>
          <w:shd w:val="clear" w:color="auto" w:fill="FFFFFF"/>
        </w:rPr>
        <w:t>F</w:t>
      </w:r>
      <w:r w:rsidR="00FB40A2" w:rsidRPr="008B7084">
        <w:rPr>
          <w:rFonts w:ascii="Tahoma" w:hAnsi="Tahoma" w:cs="Tahoma"/>
          <w:color w:val="242424"/>
          <w:shd w:val="clear" w:color="auto" w:fill="FFFFFF"/>
        </w:rPr>
        <w:t xml:space="preserve">orm, </w:t>
      </w:r>
      <w:r w:rsidRPr="008B7084">
        <w:rPr>
          <w:rFonts w:ascii="Tahoma" w:hAnsi="Tahoma" w:cs="Tahoma"/>
          <w:color w:val="242424"/>
          <w:shd w:val="clear" w:color="auto" w:fill="FFFFFF"/>
        </w:rPr>
        <w:t>(</w:t>
      </w:r>
      <w:r w:rsidRPr="008B7084">
        <w:rPr>
          <w:rFonts w:ascii="Tahoma" w:hAnsi="Tahoma" w:cs="Tahoma"/>
          <w:b/>
          <w:bCs/>
          <w:color w:val="242424"/>
          <w:shd w:val="clear" w:color="auto" w:fill="FFFFFF"/>
        </w:rPr>
        <w:t>T</w:t>
      </w:r>
      <w:r w:rsidRPr="008B7084">
        <w:rPr>
          <w:rFonts w:ascii="Tahoma" w:hAnsi="Tahoma" w:cs="Tahoma"/>
          <w:color w:val="242424"/>
          <w:shd w:val="clear" w:color="auto" w:fill="FFFFFF"/>
        </w:rPr>
        <w:t>) T</w:t>
      </w:r>
      <w:r w:rsidR="00FB40A2" w:rsidRPr="008B7084">
        <w:rPr>
          <w:rFonts w:ascii="Tahoma" w:hAnsi="Tahoma" w:cs="Tahoma"/>
          <w:color w:val="242424"/>
          <w:shd w:val="clear" w:color="auto" w:fill="FFFFFF"/>
        </w:rPr>
        <w:t xml:space="preserve">est, </w:t>
      </w:r>
      <w:r w:rsidRPr="008B7084">
        <w:rPr>
          <w:rFonts w:ascii="Tahoma" w:hAnsi="Tahoma" w:cs="Tahoma"/>
          <w:color w:val="242424"/>
          <w:shd w:val="clear" w:color="auto" w:fill="FFFFFF"/>
        </w:rPr>
        <w:t>(</w:t>
      </w:r>
      <w:r w:rsidRPr="008B7084">
        <w:rPr>
          <w:rFonts w:ascii="Tahoma" w:hAnsi="Tahoma" w:cs="Tahoma"/>
          <w:b/>
          <w:bCs/>
          <w:color w:val="242424"/>
          <w:shd w:val="clear" w:color="auto" w:fill="FFFFFF"/>
        </w:rPr>
        <w:t>I</w:t>
      </w:r>
      <w:r w:rsidRPr="008B7084">
        <w:rPr>
          <w:rFonts w:ascii="Tahoma" w:hAnsi="Tahoma" w:cs="Tahoma"/>
          <w:color w:val="242424"/>
          <w:shd w:val="clear" w:color="auto" w:fill="FFFFFF"/>
        </w:rPr>
        <w:t>) I</w:t>
      </w:r>
      <w:r w:rsidR="00FB40A2" w:rsidRPr="008B7084">
        <w:rPr>
          <w:rFonts w:ascii="Tahoma" w:hAnsi="Tahoma" w:cs="Tahoma"/>
          <w:color w:val="242424"/>
          <w:shd w:val="clear" w:color="auto" w:fill="FFFFFF"/>
        </w:rPr>
        <w:t>nterview,</w:t>
      </w:r>
      <w:r w:rsidRPr="008B7084">
        <w:rPr>
          <w:rFonts w:ascii="Tahoma" w:hAnsi="Tahoma" w:cs="Tahoma"/>
          <w:color w:val="242424"/>
          <w:shd w:val="clear" w:color="auto" w:fill="FFFFFF"/>
        </w:rPr>
        <w:t xml:space="preserve"> (</w:t>
      </w:r>
      <w:r w:rsidRPr="008B7084">
        <w:rPr>
          <w:rFonts w:ascii="Tahoma" w:hAnsi="Tahoma" w:cs="Tahoma"/>
          <w:b/>
          <w:bCs/>
          <w:color w:val="242424"/>
          <w:shd w:val="clear" w:color="auto" w:fill="FFFFFF"/>
        </w:rPr>
        <w:t>P</w:t>
      </w:r>
      <w:r w:rsidRPr="008B7084">
        <w:rPr>
          <w:rFonts w:ascii="Tahoma" w:hAnsi="Tahoma" w:cs="Tahoma"/>
          <w:color w:val="242424"/>
          <w:shd w:val="clear" w:color="auto" w:fill="FFFFFF"/>
        </w:rPr>
        <w:t>)</w:t>
      </w:r>
      <w:r w:rsidR="00FB40A2" w:rsidRPr="008B7084">
        <w:rPr>
          <w:rFonts w:ascii="Tahoma" w:hAnsi="Tahoma" w:cs="Tahoma"/>
          <w:color w:val="242424"/>
          <w:shd w:val="clear" w:color="auto" w:fill="FFFFFF"/>
        </w:rPr>
        <w:t xml:space="preserve"> </w:t>
      </w:r>
      <w:r w:rsidRPr="008B7084">
        <w:rPr>
          <w:rFonts w:ascii="Tahoma" w:hAnsi="Tahoma" w:cs="Tahoma"/>
          <w:color w:val="242424"/>
          <w:shd w:val="clear" w:color="auto" w:fill="FFFFFF"/>
        </w:rPr>
        <w:t>P</w:t>
      </w:r>
      <w:r w:rsidR="00FB40A2" w:rsidRPr="008B7084">
        <w:rPr>
          <w:rFonts w:ascii="Tahoma" w:hAnsi="Tahoma" w:cs="Tahoma"/>
          <w:color w:val="242424"/>
          <w:shd w:val="clear" w:color="auto" w:fill="FFFFFF"/>
        </w:rPr>
        <w:t>resentation</w:t>
      </w:r>
      <w:r w:rsidRPr="008B7084">
        <w:rPr>
          <w:rFonts w:ascii="Tahoma" w:hAnsi="Tahoma" w:cs="Tahoma"/>
          <w:color w:val="242424"/>
          <w:shd w:val="clear" w:color="auto" w:fill="FFFFFF"/>
        </w:rPr>
        <w:t>,</w:t>
      </w:r>
      <w:r w:rsidR="00FB40A2" w:rsidRPr="008B7084">
        <w:rPr>
          <w:rFonts w:ascii="Tahoma" w:hAnsi="Tahoma" w:cs="Tahoma"/>
          <w:color w:val="242424"/>
          <w:shd w:val="clear" w:color="auto" w:fill="FFFFFF"/>
        </w:rPr>
        <w:t xml:space="preserve"> </w:t>
      </w:r>
      <w:r w:rsidRPr="008B7084">
        <w:rPr>
          <w:rFonts w:ascii="Tahoma" w:hAnsi="Tahoma" w:cs="Tahoma"/>
          <w:color w:val="242424"/>
          <w:shd w:val="clear" w:color="auto" w:fill="FFFFFF"/>
        </w:rPr>
        <w:t>(</w:t>
      </w:r>
      <w:r w:rsidRPr="008B7084">
        <w:rPr>
          <w:rFonts w:ascii="Tahoma" w:hAnsi="Tahoma" w:cs="Tahoma"/>
          <w:b/>
          <w:bCs/>
          <w:color w:val="242424"/>
          <w:shd w:val="clear" w:color="auto" w:fill="FFFFFF"/>
        </w:rPr>
        <w:t>D</w:t>
      </w:r>
      <w:r w:rsidRPr="008B7084">
        <w:rPr>
          <w:rFonts w:ascii="Tahoma" w:hAnsi="Tahoma" w:cs="Tahoma"/>
          <w:color w:val="242424"/>
          <w:shd w:val="clear" w:color="auto" w:fill="FFFFFF"/>
        </w:rPr>
        <w:t>) D</w:t>
      </w:r>
      <w:r w:rsidR="00FB40A2" w:rsidRPr="008B7084">
        <w:rPr>
          <w:rFonts w:ascii="Tahoma" w:hAnsi="Tahoma" w:cs="Tahoma"/>
          <w:color w:val="242424"/>
          <w:shd w:val="clear" w:color="auto" w:fill="FFFFFF"/>
        </w:rPr>
        <w:t>ocumentation</w:t>
      </w:r>
      <w:r w:rsidRPr="008B7084">
        <w:rPr>
          <w:rFonts w:ascii="Tahoma" w:hAnsi="Tahoma" w:cs="Tahoma"/>
          <w:color w:val="242424"/>
          <w:shd w:val="clear" w:color="auto" w:fill="FFFFFF"/>
        </w:rPr>
        <w:t>.</w:t>
      </w:r>
    </w:p>
    <w:p w14:paraId="7FB4EC23" w14:textId="77777777" w:rsidR="00FB40A2" w:rsidRPr="008B7084" w:rsidRDefault="00FB40A2" w:rsidP="00FB40A2">
      <w:pPr>
        <w:spacing w:before="120" w:line="240" w:lineRule="auto"/>
        <w:rPr>
          <w:rFonts w:ascii="Tahoma" w:hAnsi="Tahoma" w:cs="Tahoma"/>
        </w:rPr>
      </w:pPr>
      <w:r w:rsidRPr="008B7084">
        <w:rPr>
          <w:rFonts w:ascii="Tahoma" w:hAnsi="Tahoma" w:cs="Tahoma"/>
        </w:rPr>
        <w:t>Minimum levels of knowledge, skills experience and qualifications 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8B7084" w14:paraId="2583E07E" w14:textId="77777777" w:rsidTr="009F0A4B">
        <w:trPr>
          <w:trHeight w:val="567"/>
          <w:jc w:val="center"/>
        </w:trPr>
        <w:tc>
          <w:tcPr>
            <w:tcW w:w="6941" w:type="dxa"/>
            <w:shd w:val="clear" w:color="auto" w:fill="FF5A5F"/>
            <w:vAlign w:val="center"/>
          </w:tcPr>
          <w:p w14:paraId="584FF12C" w14:textId="5BA05BB0" w:rsidR="00FB40A2" w:rsidRPr="008B7084" w:rsidRDefault="00B66495" w:rsidP="00FB40A2">
            <w:pPr>
              <w:tabs>
                <w:tab w:val="left" w:pos="0"/>
              </w:tabs>
              <w:spacing w:after="0" w:line="240" w:lineRule="auto"/>
              <w:rPr>
                <w:rFonts w:ascii="Tahoma" w:hAnsi="Tahoma" w:cs="Tahoma"/>
                <w:color w:val="FFFFFF" w:themeColor="background1"/>
              </w:rPr>
            </w:pPr>
            <w:r w:rsidRPr="008B7084">
              <w:rPr>
                <w:rFonts w:ascii="Tahoma" w:hAnsi="Tahoma" w:cs="Tahoma"/>
                <w:b/>
                <w:bCs/>
                <w:color w:val="FFFFFF" w:themeColor="background1"/>
              </w:rPr>
              <w:t>Skills and abilities:</w:t>
            </w:r>
          </w:p>
        </w:tc>
        <w:tc>
          <w:tcPr>
            <w:tcW w:w="1701" w:type="dxa"/>
            <w:shd w:val="clear" w:color="auto" w:fill="FF5A5F"/>
            <w:vAlign w:val="center"/>
          </w:tcPr>
          <w:p w14:paraId="0DE4141B" w14:textId="77777777" w:rsidR="00FB40A2" w:rsidRPr="008B7084" w:rsidRDefault="00FB40A2" w:rsidP="00FB40A2">
            <w:pPr>
              <w:tabs>
                <w:tab w:val="left" w:pos="0"/>
              </w:tabs>
              <w:spacing w:after="0" w:line="240" w:lineRule="auto"/>
              <w:rPr>
                <w:rFonts w:ascii="Tahoma" w:hAnsi="Tahoma" w:cs="Tahoma"/>
                <w:iCs/>
                <w:color w:val="FFFFFF" w:themeColor="background1"/>
              </w:rPr>
            </w:pPr>
            <w:r w:rsidRPr="008B7084">
              <w:rPr>
                <w:rFonts w:ascii="Tahoma" w:hAnsi="Tahoma" w:cs="Tahoma"/>
                <w:iCs/>
                <w:color w:val="FFFFFF" w:themeColor="background1"/>
              </w:rPr>
              <w:t xml:space="preserve">Essential / </w:t>
            </w:r>
            <w:r w:rsidRPr="008B7084">
              <w:rPr>
                <w:rFonts w:ascii="Tahoma" w:hAnsi="Tahoma" w:cs="Tahoma"/>
                <w:color w:val="FFFFFF" w:themeColor="background1"/>
              </w:rPr>
              <w:t>Desirable</w:t>
            </w:r>
          </w:p>
        </w:tc>
        <w:tc>
          <w:tcPr>
            <w:tcW w:w="1701" w:type="dxa"/>
            <w:shd w:val="clear" w:color="auto" w:fill="FF5A5F"/>
            <w:vAlign w:val="center"/>
          </w:tcPr>
          <w:p w14:paraId="01E4119A" w14:textId="77777777" w:rsidR="00FB40A2" w:rsidRPr="008B7084" w:rsidRDefault="00FB40A2" w:rsidP="00FB40A2">
            <w:pPr>
              <w:tabs>
                <w:tab w:val="left" w:pos="0"/>
              </w:tabs>
              <w:spacing w:after="0" w:line="240" w:lineRule="auto"/>
              <w:rPr>
                <w:rFonts w:ascii="Tahoma" w:hAnsi="Tahoma" w:cs="Tahoma"/>
                <w:color w:val="FFFFFF" w:themeColor="background1"/>
              </w:rPr>
            </w:pPr>
            <w:r w:rsidRPr="008B7084">
              <w:rPr>
                <w:rFonts w:ascii="Tahoma" w:hAnsi="Tahoma" w:cs="Tahoma"/>
                <w:color w:val="FFFFFF" w:themeColor="background1"/>
              </w:rPr>
              <w:t>Measured by</w:t>
            </w:r>
          </w:p>
        </w:tc>
      </w:tr>
      <w:tr w:rsidR="00FB40A2" w:rsidRPr="008B7084" w14:paraId="17378327" w14:textId="77777777" w:rsidTr="004D12A5">
        <w:trPr>
          <w:trHeight w:val="340"/>
          <w:jc w:val="center"/>
        </w:trPr>
        <w:tc>
          <w:tcPr>
            <w:tcW w:w="6941" w:type="dxa"/>
            <w:vAlign w:val="center"/>
          </w:tcPr>
          <w:p w14:paraId="387F727B" w14:textId="77777777" w:rsidR="00EB09AB" w:rsidRPr="008B7084" w:rsidRDefault="00EB09AB"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Able to work on own initiative, seeking advice when appropriate </w:t>
            </w:r>
          </w:p>
          <w:p w14:paraId="4F48074F" w14:textId="77777777" w:rsidR="00FB40A2" w:rsidRPr="008B7084" w:rsidRDefault="00FB40A2" w:rsidP="009E2E07">
            <w:pPr>
              <w:spacing w:after="0" w:line="240" w:lineRule="auto"/>
              <w:ind w:left="360"/>
              <w:textAlignment w:val="baseline"/>
              <w:rPr>
                <w:rFonts w:ascii="Tahoma" w:hAnsi="Tahoma" w:cs="Tahoma"/>
                <w:color w:val="000000" w:themeColor="text1"/>
              </w:rPr>
            </w:pPr>
          </w:p>
        </w:tc>
        <w:tc>
          <w:tcPr>
            <w:tcW w:w="1701" w:type="dxa"/>
            <w:vAlign w:val="center"/>
          </w:tcPr>
          <w:p w14:paraId="194D41C3" w14:textId="0BBF1987" w:rsidR="00FB40A2" w:rsidRPr="008B7084" w:rsidRDefault="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43E08412" w14:textId="3214277B" w:rsidR="00FB40A2" w:rsidRPr="008B7084" w:rsidRDefault="00FB40A2">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w:t>
            </w:r>
            <w:r w:rsidR="00EB09AB" w:rsidRPr="008B7084">
              <w:rPr>
                <w:rFonts w:ascii="Tahoma" w:hAnsi="Tahoma" w:cs="Tahoma"/>
                <w:color w:val="000000" w:themeColor="text1"/>
              </w:rPr>
              <w:t xml:space="preserve"> I</w:t>
            </w:r>
          </w:p>
        </w:tc>
      </w:tr>
      <w:tr w:rsidR="009E2E07" w:rsidRPr="008B7084" w14:paraId="2C707403" w14:textId="77777777" w:rsidTr="00001EBF">
        <w:trPr>
          <w:trHeight w:val="340"/>
          <w:jc w:val="center"/>
        </w:trPr>
        <w:tc>
          <w:tcPr>
            <w:tcW w:w="6941" w:type="dxa"/>
            <w:vAlign w:val="center"/>
          </w:tcPr>
          <w:p w14:paraId="4B9AF813" w14:textId="77777777" w:rsidR="009E2E07" w:rsidRPr="008B7084" w:rsidRDefault="009E2E07"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Able to be flexible and adapt to change. </w:t>
            </w:r>
          </w:p>
          <w:p w14:paraId="14E1BF84" w14:textId="77777777" w:rsidR="009E2E07" w:rsidRPr="008B7084" w:rsidRDefault="009E2E07" w:rsidP="009E2E07">
            <w:pPr>
              <w:spacing w:after="0" w:line="240" w:lineRule="auto"/>
              <w:ind w:left="360"/>
              <w:textAlignment w:val="baseline"/>
              <w:rPr>
                <w:rFonts w:ascii="Tahoma" w:eastAsia="Times New Roman" w:hAnsi="Tahoma" w:cs="Tahoma"/>
                <w:lang w:eastAsia="en-GB"/>
              </w:rPr>
            </w:pPr>
          </w:p>
        </w:tc>
        <w:tc>
          <w:tcPr>
            <w:tcW w:w="1701" w:type="dxa"/>
            <w:vAlign w:val="center"/>
          </w:tcPr>
          <w:p w14:paraId="337CE77F" w14:textId="3D42FC07"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59C9C3FC" w14:textId="3EDE85D3"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65E14273" w14:textId="77777777" w:rsidTr="00001EBF">
        <w:trPr>
          <w:trHeight w:val="340"/>
          <w:jc w:val="center"/>
        </w:trPr>
        <w:tc>
          <w:tcPr>
            <w:tcW w:w="6941" w:type="dxa"/>
            <w:vAlign w:val="center"/>
          </w:tcPr>
          <w:p w14:paraId="442C43AE" w14:textId="77777777" w:rsidR="009E2E07" w:rsidRPr="008B7084" w:rsidRDefault="009E2E07"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Ability to manage own day to day workload with conflicting priorities through behaviours, prioritisation and efficient working methods. </w:t>
            </w:r>
          </w:p>
          <w:p w14:paraId="545CF642" w14:textId="77777777" w:rsidR="009E2E07" w:rsidRPr="008B7084" w:rsidRDefault="009E2E07" w:rsidP="009E2E07">
            <w:pPr>
              <w:spacing w:after="0" w:line="240" w:lineRule="auto"/>
              <w:ind w:left="360"/>
              <w:textAlignment w:val="baseline"/>
              <w:rPr>
                <w:rFonts w:ascii="Tahoma" w:eastAsia="Times New Roman" w:hAnsi="Tahoma" w:cs="Tahoma"/>
                <w:lang w:eastAsia="en-GB"/>
              </w:rPr>
            </w:pPr>
          </w:p>
        </w:tc>
        <w:tc>
          <w:tcPr>
            <w:tcW w:w="1701" w:type="dxa"/>
            <w:vAlign w:val="center"/>
          </w:tcPr>
          <w:p w14:paraId="0D6013F4" w14:textId="4DCB63EC"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39EA202D" w14:textId="79C0B508"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145E5B4A" w14:textId="77777777" w:rsidTr="00001EBF">
        <w:trPr>
          <w:trHeight w:val="340"/>
          <w:jc w:val="center"/>
        </w:trPr>
        <w:tc>
          <w:tcPr>
            <w:tcW w:w="6941" w:type="dxa"/>
            <w:vAlign w:val="center"/>
          </w:tcPr>
          <w:p w14:paraId="59D77B0B" w14:textId="77777777" w:rsidR="009E2E07" w:rsidRPr="008B7084" w:rsidRDefault="009E2E07"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High level of interpersonal skills Good written and verbal communication skills including telephone skills </w:t>
            </w:r>
          </w:p>
          <w:p w14:paraId="223A96A0" w14:textId="77777777" w:rsidR="009E2E07" w:rsidRPr="008B7084" w:rsidRDefault="009E2E07" w:rsidP="009E2E07">
            <w:pPr>
              <w:spacing w:after="0" w:line="240" w:lineRule="auto"/>
              <w:ind w:left="360"/>
              <w:textAlignment w:val="baseline"/>
              <w:rPr>
                <w:rFonts w:ascii="Tahoma" w:eastAsia="Times New Roman" w:hAnsi="Tahoma" w:cs="Tahoma"/>
                <w:lang w:eastAsia="en-GB"/>
              </w:rPr>
            </w:pPr>
          </w:p>
        </w:tc>
        <w:tc>
          <w:tcPr>
            <w:tcW w:w="1701" w:type="dxa"/>
            <w:vAlign w:val="center"/>
          </w:tcPr>
          <w:p w14:paraId="3CB1454D" w14:textId="0EC5243D"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77BC7841" w14:textId="70EDFBC0"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48B6BB04" w14:textId="77777777" w:rsidTr="00001EBF">
        <w:trPr>
          <w:trHeight w:val="340"/>
          <w:jc w:val="center"/>
        </w:trPr>
        <w:tc>
          <w:tcPr>
            <w:tcW w:w="6941" w:type="dxa"/>
            <w:vAlign w:val="center"/>
          </w:tcPr>
          <w:p w14:paraId="2DEE58F9" w14:textId="77777777" w:rsidR="009E2E07" w:rsidRPr="008B7084" w:rsidRDefault="009E2E07"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Able to work under pressure, achieve deadlines </w:t>
            </w:r>
          </w:p>
          <w:p w14:paraId="01FE4C37" w14:textId="77777777" w:rsidR="009E2E07" w:rsidRPr="008B7084" w:rsidRDefault="009E2E07" w:rsidP="009E2E07">
            <w:pPr>
              <w:spacing w:after="0" w:line="240" w:lineRule="auto"/>
              <w:ind w:left="360"/>
              <w:textAlignment w:val="baseline"/>
              <w:rPr>
                <w:rFonts w:ascii="Tahoma" w:eastAsia="Times New Roman" w:hAnsi="Tahoma" w:cs="Tahoma"/>
                <w:lang w:eastAsia="en-GB"/>
              </w:rPr>
            </w:pPr>
          </w:p>
        </w:tc>
        <w:tc>
          <w:tcPr>
            <w:tcW w:w="1701" w:type="dxa"/>
            <w:vAlign w:val="center"/>
          </w:tcPr>
          <w:p w14:paraId="13BE819F" w14:textId="3C0BE0EC"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0E7F679D" w14:textId="74DFDAB9"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67D6A5DA" w14:textId="77777777" w:rsidTr="00001EBF">
        <w:trPr>
          <w:trHeight w:val="340"/>
          <w:jc w:val="center"/>
        </w:trPr>
        <w:tc>
          <w:tcPr>
            <w:tcW w:w="6941" w:type="dxa"/>
            <w:vAlign w:val="center"/>
          </w:tcPr>
          <w:p w14:paraId="5E989630" w14:textId="77777777" w:rsidR="009E2E07" w:rsidRPr="008B7084" w:rsidRDefault="009E2E07"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Willingness to acquire new skills </w:t>
            </w:r>
          </w:p>
          <w:p w14:paraId="340085F2" w14:textId="77777777" w:rsidR="009E2E07" w:rsidRPr="008B7084" w:rsidRDefault="009E2E07" w:rsidP="009E2E07">
            <w:pPr>
              <w:spacing w:after="0" w:line="240" w:lineRule="auto"/>
              <w:ind w:left="360"/>
              <w:textAlignment w:val="baseline"/>
              <w:rPr>
                <w:rFonts w:ascii="Tahoma" w:eastAsia="Times New Roman" w:hAnsi="Tahoma" w:cs="Tahoma"/>
                <w:lang w:eastAsia="en-GB"/>
              </w:rPr>
            </w:pPr>
          </w:p>
        </w:tc>
        <w:tc>
          <w:tcPr>
            <w:tcW w:w="1701" w:type="dxa"/>
            <w:vAlign w:val="center"/>
          </w:tcPr>
          <w:p w14:paraId="131F60BF" w14:textId="2EC09062"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35CF2BF8" w14:textId="4AD6F3A7"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4D2D7EBD" w14:textId="77777777" w:rsidTr="00001EBF">
        <w:trPr>
          <w:trHeight w:val="340"/>
          <w:jc w:val="center"/>
        </w:trPr>
        <w:tc>
          <w:tcPr>
            <w:tcW w:w="6941" w:type="dxa"/>
            <w:vAlign w:val="center"/>
          </w:tcPr>
          <w:p w14:paraId="27B846C6" w14:textId="77777777" w:rsidR="009E2E07" w:rsidRPr="008B7084" w:rsidRDefault="009E2E07" w:rsidP="00E228D5">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Strong IT and keyboard skills </w:t>
            </w:r>
          </w:p>
          <w:p w14:paraId="09B15591" w14:textId="77777777" w:rsidR="009E2E07" w:rsidRPr="008B7084" w:rsidRDefault="009E2E07" w:rsidP="009E2E07">
            <w:pPr>
              <w:spacing w:after="0" w:line="240" w:lineRule="auto"/>
              <w:ind w:left="720"/>
              <w:textAlignment w:val="baseline"/>
              <w:rPr>
                <w:rFonts w:ascii="Tahoma" w:eastAsia="Times New Roman" w:hAnsi="Tahoma" w:cs="Tahoma"/>
                <w:lang w:eastAsia="en-GB"/>
              </w:rPr>
            </w:pPr>
          </w:p>
        </w:tc>
        <w:tc>
          <w:tcPr>
            <w:tcW w:w="1701" w:type="dxa"/>
            <w:vAlign w:val="center"/>
          </w:tcPr>
          <w:p w14:paraId="732C4CFA" w14:textId="2C6FC07E"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05920098" w14:textId="334E1EAB"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785B4E" w:rsidRPr="008B7084" w14:paraId="1D30880A" w14:textId="77777777" w:rsidTr="004D12A5">
        <w:trPr>
          <w:trHeight w:val="340"/>
          <w:jc w:val="center"/>
        </w:trPr>
        <w:tc>
          <w:tcPr>
            <w:tcW w:w="6941" w:type="dxa"/>
            <w:vAlign w:val="center"/>
          </w:tcPr>
          <w:p w14:paraId="3345728C" w14:textId="2F6D436D" w:rsidR="00785B4E" w:rsidRPr="008B7084" w:rsidRDefault="00785B4E" w:rsidP="00785B4E">
            <w:pPr>
              <w:tabs>
                <w:tab w:val="left" w:pos="0"/>
              </w:tabs>
              <w:spacing w:after="0" w:line="240" w:lineRule="auto"/>
              <w:rPr>
                <w:rFonts w:ascii="Tahoma" w:hAnsi="Tahoma" w:cs="Tahoma"/>
                <w:color w:val="000000" w:themeColor="text1"/>
              </w:rPr>
            </w:pPr>
            <w:r w:rsidRPr="008B7084">
              <w:rPr>
                <w:rFonts w:ascii="Tahoma" w:hAnsi="Tahoma" w:cs="Tahoma"/>
                <w:b/>
                <w:bCs/>
              </w:rPr>
              <w:t>This is applicable to all roles in WNC that are required to use IT equipment:</w:t>
            </w:r>
            <w:r w:rsidRPr="008B7084">
              <w:rPr>
                <w:rFonts w:ascii="Tahoma" w:hAnsi="Tahoma" w:cs="Tahoma"/>
              </w:rPr>
              <w:t xml:space="preserve">  Demonstrate effective use of Office 365 (incl. Teams, OneDrive, etc.) or willingness to undertake training during the probation period.</w:t>
            </w:r>
          </w:p>
        </w:tc>
        <w:tc>
          <w:tcPr>
            <w:tcW w:w="1701" w:type="dxa"/>
            <w:vAlign w:val="center"/>
          </w:tcPr>
          <w:p w14:paraId="0A48381C" w14:textId="563860C9" w:rsidR="00785B4E"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0F9D3615" w14:textId="4D2220D9" w:rsidR="00785B4E" w:rsidRPr="008B7084" w:rsidRDefault="00785B4E" w:rsidP="00785B4E">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w:t>
            </w:r>
            <w:r w:rsidR="009E2E07" w:rsidRPr="008B7084">
              <w:rPr>
                <w:rFonts w:ascii="Tahoma" w:hAnsi="Tahoma" w:cs="Tahoma"/>
                <w:color w:val="000000" w:themeColor="text1"/>
              </w:rPr>
              <w:t xml:space="preserve">, </w:t>
            </w:r>
            <w:r w:rsidRPr="008B7084">
              <w:rPr>
                <w:rFonts w:ascii="Tahoma" w:hAnsi="Tahoma" w:cs="Tahoma"/>
                <w:color w:val="000000" w:themeColor="text1"/>
              </w:rPr>
              <w:t>I</w:t>
            </w:r>
          </w:p>
        </w:tc>
      </w:tr>
    </w:tbl>
    <w:p w14:paraId="5F806972" w14:textId="5C5A26FC" w:rsidR="00FB40A2" w:rsidRPr="008B7084" w:rsidRDefault="00FB40A2" w:rsidP="0098732B">
      <w:pPr>
        <w:tabs>
          <w:tab w:val="left" w:pos="0"/>
        </w:tabs>
        <w:spacing w:after="0" w:line="240" w:lineRule="auto"/>
        <w:jc w:val="both"/>
        <w:rPr>
          <w:rFonts w:ascii="Tahoma" w:hAnsi="Tahoma" w:cs="Tahoma"/>
          <w:color w:val="000000" w:themeColor="text1"/>
        </w:rPr>
      </w:pPr>
    </w:p>
    <w:p w14:paraId="099672F5" w14:textId="23DF2425" w:rsidR="00FB40A2" w:rsidRPr="008B708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8B7084" w14:paraId="265980E9" w14:textId="77777777" w:rsidTr="009F0A4B">
        <w:trPr>
          <w:trHeight w:val="567"/>
          <w:jc w:val="center"/>
        </w:trPr>
        <w:tc>
          <w:tcPr>
            <w:tcW w:w="6941" w:type="dxa"/>
            <w:shd w:val="clear" w:color="auto" w:fill="FF5A5F"/>
            <w:vAlign w:val="center"/>
          </w:tcPr>
          <w:p w14:paraId="69ADFD8F" w14:textId="6D4CAAB1" w:rsidR="00FB40A2" w:rsidRPr="008B7084" w:rsidRDefault="00B66495" w:rsidP="00FB40A2">
            <w:pPr>
              <w:tabs>
                <w:tab w:val="left" w:pos="0"/>
              </w:tabs>
              <w:spacing w:after="0" w:line="240" w:lineRule="auto"/>
              <w:rPr>
                <w:rFonts w:ascii="Tahoma" w:hAnsi="Tahoma" w:cs="Tahoma"/>
                <w:color w:val="FFFFFF" w:themeColor="background1"/>
              </w:rPr>
            </w:pPr>
            <w:r w:rsidRPr="008B7084">
              <w:rPr>
                <w:rFonts w:ascii="Tahoma" w:hAnsi="Tahoma" w:cs="Tahoma"/>
                <w:b/>
                <w:bCs/>
                <w:color w:val="FFFFFF" w:themeColor="background1"/>
              </w:rPr>
              <w:t>Knowledge:</w:t>
            </w:r>
          </w:p>
        </w:tc>
        <w:tc>
          <w:tcPr>
            <w:tcW w:w="1701" w:type="dxa"/>
            <w:shd w:val="clear" w:color="auto" w:fill="FF5A5F"/>
            <w:vAlign w:val="center"/>
          </w:tcPr>
          <w:p w14:paraId="52E542FF" w14:textId="77777777" w:rsidR="00FB40A2" w:rsidRPr="008B7084" w:rsidRDefault="00FB40A2" w:rsidP="00FB40A2">
            <w:pPr>
              <w:tabs>
                <w:tab w:val="left" w:pos="0"/>
              </w:tabs>
              <w:spacing w:after="0" w:line="240" w:lineRule="auto"/>
              <w:rPr>
                <w:rFonts w:ascii="Tahoma" w:hAnsi="Tahoma" w:cs="Tahoma"/>
                <w:bCs/>
                <w:iCs/>
                <w:color w:val="FFFFFF" w:themeColor="background1"/>
              </w:rPr>
            </w:pPr>
            <w:r w:rsidRPr="008B7084">
              <w:rPr>
                <w:rFonts w:ascii="Tahoma" w:hAnsi="Tahoma" w:cs="Tahoma"/>
                <w:bCs/>
                <w:iCs/>
                <w:color w:val="FFFFFF" w:themeColor="background1"/>
              </w:rPr>
              <w:t xml:space="preserve">Essential / </w:t>
            </w:r>
            <w:r w:rsidRPr="008B7084">
              <w:rPr>
                <w:rFonts w:ascii="Tahoma" w:hAnsi="Tahoma" w:cs="Tahoma"/>
                <w:bCs/>
                <w:color w:val="FFFFFF" w:themeColor="background1"/>
              </w:rPr>
              <w:t>Desirable</w:t>
            </w:r>
          </w:p>
        </w:tc>
        <w:tc>
          <w:tcPr>
            <w:tcW w:w="1701" w:type="dxa"/>
            <w:shd w:val="clear" w:color="auto" w:fill="FF5A5F"/>
            <w:vAlign w:val="center"/>
          </w:tcPr>
          <w:p w14:paraId="404807A1" w14:textId="77777777" w:rsidR="00FB40A2" w:rsidRPr="008B7084" w:rsidRDefault="00FB40A2" w:rsidP="00FB40A2">
            <w:pPr>
              <w:tabs>
                <w:tab w:val="left" w:pos="0"/>
              </w:tabs>
              <w:spacing w:after="0" w:line="240" w:lineRule="auto"/>
              <w:rPr>
                <w:rFonts w:ascii="Tahoma" w:hAnsi="Tahoma" w:cs="Tahoma"/>
                <w:color w:val="FFFFFF" w:themeColor="background1"/>
              </w:rPr>
            </w:pPr>
            <w:r w:rsidRPr="008B7084">
              <w:rPr>
                <w:rFonts w:ascii="Tahoma" w:hAnsi="Tahoma" w:cs="Tahoma"/>
                <w:color w:val="FFFFFF" w:themeColor="background1"/>
              </w:rPr>
              <w:t>Measured by</w:t>
            </w:r>
          </w:p>
        </w:tc>
      </w:tr>
      <w:tr w:rsidR="00FB40A2" w:rsidRPr="008B7084" w14:paraId="217D5182" w14:textId="77777777" w:rsidTr="004D12A5">
        <w:trPr>
          <w:trHeight w:val="340"/>
          <w:jc w:val="center"/>
        </w:trPr>
        <w:tc>
          <w:tcPr>
            <w:tcW w:w="6941" w:type="dxa"/>
            <w:vAlign w:val="center"/>
          </w:tcPr>
          <w:p w14:paraId="52B320D1" w14:textId="065551BA" w:rsidR="00FB40A2" w:rsidRPr="008B7084" w:rsidRDefault="00E228D5" w:rsidP="00EB09AB">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Understanding of business administration processes</w:t>
            </w:r>
          </w:p>
        </w:tc>
        <w:tc>
          <w:tcPr>
            <w:tcW w:w="1701" w:type="dxa"/>
            <w:vAlign w:val="center"/>
          </w:tcPr>
          <w:p w14:paraId="3CFED847" w14:textId="4844C1C1" w:rsidR="00FB40A2" w:rsidRPr="008B7084" w:rsidRDefault="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17BBFA48" w14:textId="755E593E" w:rsidR="00FB40A2" w:rsidRPr="008B7084" w:rsidRDefault="00FB40A2">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 xml:space="preserve">A, </w:t>
            </w:r>
            <w:r w:rsidR="009E2E07" w:rsidRPr="008B7084">
              <w:rPr>
                <w:rFonts w:ascii="Tahoma" w:hAnsi="Tahoma" w:cs="Tahoma"/>
                <w:color w:val="000000" w:themeColor="text1"/>
              </w:rPr>
              <w:t>I</w:t>
            </w:r>
          </w:p>
        </w:tc>
      </w:tr>
      <w:tr w:rsidR="009E2E07" w:rsidRPr="008B7084" w14:paraId="6FBE8EF1" w14:textId="77777777" w:rsidTr="004D12A5">
        <w:trPr>
          <w:trHeight w:val="340"/>
          <w:jc w:val="center"/>
        </w:trPr>
        <w:tc>
          <w:tcPr>
            <w:tcW w:w="6941" w:type="dxa"/>
            <w:vAlign w:val="center"/>
          </w:tcPr>
          <w:p w14:paraId="251EE37B" w14:textId="77777777" w:rsidR="009E2E07" w:rsidRPr="008B7084" w:rsidRDefault="009E2E07" w:rsidP="009E2E07">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Understanding of data protection legislations and aware of data protection, security and confidentiality. </w:t>
            </w:r>
          </w:p>
          <w:p w14:paraId="667EEF3A" w14:textId="77777777" w:rsidR="009E2E07" w:rsidRPr="008B7084" w:rsidRDefault="009E2E07" w:rsidP="00EB09AB">
            <w:pPr>
              <w:tabs>
                <w:tab w:val="left" w:pos="0"/>
              </w:tabs>
              <w:spacing w:after="0" w:line="240" w:lineRule="auto"/>
              <w:rPr>
                <w:rStyle w:val="normaltextrun"/>
                <w:rFonts w:ascii="Tahoma" w:hAnsi="Tahoma" w:cs="Tahoma"/>
                <w:color w:val="000000"/>
                <w:shd w:val="clear" w:color="auto" w:fill="FFFFFF"/>
              </w:rPr>
            </w:pPr>
          </w:p>
        </w:tc>
        <w:tc>
          <w:tcPr>
            <w:tcW w:w="1701" w:type="dxa"/>
            <w:vAlign w:val="center"/>
          </w:tcPr>
          <w:p w14:paraId="2EAC681A" w14:textId="10C9EDF8" w:rsidR="009E2E07" w:rsidRPr="008B7084" w:rsidRDefault="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272273BB" w14:textId="56FB4728" w:rsidR="009E2E07" w:rsidRPr="008B7084" w:rsidRDefault="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bl>
    <w:p w14:paraId="55AECB6F" w14:textId="0C77E88E" w:rsidR="00FB40A2" w:rsidRPr="008B708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8B7084" w14:paraId="2454006A" w14:textId="77777777" w:rsidTr="009F0A4B">
        <w:trPr>
          <w:trHeight w:val="567"/>
          <w:jc w:val="center"/>
        </w:trPr>
        <w:tc>
          <w:tcPr>
            <w:tcW w:w="6941" w:type="dxa"/>
            <w:shd w:val="clear" w:color="auto" w:fill="FF5A5F"/>
            <w:vAlign w:val="center"/>
          </w:tcPr>
          <w:p w14:paraId="79D6C923" w14:textId="69D19196" w:rsidR="00FB40A2" w:rsidRPr="008B7084" w:rsidRDefault="00B66495" w:rsidP="00FB40A2">
            <w:pPr>
              <w:tabs>
                <w:tab w:val="left" w:pos="0"/>
              </w:tabs>
              <w:spacing w:after="0" w:line="240" w:lineRule="auto"/>
              <w:rPr>
                <w:rFonts w:ascii="Tahoma" w:hAnsi="Tahoma" w:cs="Tahoma"/>
                <w:color w:val="FFFFFF" w:themeColor="background1"/>
              </w:rPr>
            </w:pPr>
            <w:r w:rsidRPr="008B7084">
              <w:rPr>
                <w:rFonts w:ascii="Tahoma" w:hAnsi="Tahoma" w:cs="Tahoma"/>
                <w:b/>
                <w:bCs/>
                <w:color w:val="FFFFFF" w:themeColor="background1"/>
              </w:rPr>
              <w:t>Relevant experience:</w:t>
            </w:r>
          </w:p>
        </w:tc>
        <w:tc>
          <w:tcPr>
            <w:tcW w:w="1701" w:type="dxa"/>
            <w:shd w:val="clear" w:color="auto" w:fill="FF5A5F"/>
            <w:vAlign w:val="center"/>
          </w:tcPr>
          <w:p w14:paraId="3FEF45DE" w14:textId="77777777" w:rsidR="00FB40A2" w:rsidRPr="008B7084" w:rsidRDefault="00FB40A2" w:rsidP="00FB40A2">
            <w:pPr>
              <w:tabs>
                <w:tab w:val="left" w:pos="0"/>
              </w:tabs>
              <w:spacing w:after="0" w:line="240" w:lineRule="auto"/>
              <w:rPr>
                <w:rFonts w:ascii="Tahoma" w:hAnsi="Tahoma" w:cs="Tahoma"/>
                <w:bCs/>
                <w:iCs/>
                <w:color w:val="FFFFFF" w:themeColor="background1"/>
              </w:rPr>
            </w:pPr>
            <w:r w:rsidRPr="008B7084">
              <w:rPr>
                <w:rFonts w:ascii="Tahoma" w:hAnsi="Tahoma" w:cs="Tahoma"/>
                <w:bCs/>
                <w:iCs/>
                <w:color w:val="FFFFFF" w:themeColor="background1"/>
              </w:rPr>
              <w:t xml:space="preserve">Essential / </w:t>
            </w:r>
            <w:r w:rsidRPr="008B7084">
              <w:rPr>
                <w:rFonts w:ascii="Tahoma" w:hAnsi="Tahoma" w:cs="Tahoma"/>
                <w:bCs/>
                <w:color w:val="FFFFFF" w:themeColor="background1"/>
              </w:rPr>
              <w:t>Desirable</w:t>
            </w:r>
          </w:p>
        </w:tc>
        <w:tc>
          <w:tcPr>
            <w:tcW w:w="1701" w:type="dxa"/>
            <w:shd w:val="clear" w:color="auto" w:fill="FF5A5F"/>
            <w:vAlign w:val="center"/>
          </w:tcPr>
          <w:p w14:paraId="59581CC1" w14:textId="77777777" w:rsidR="00FB40A2" w:rsidRPr="008B7084" w:rsidRDefault="00FB40A2" w:rsidP="00FB40A2">
            <w:pPr>
              <w:tabs>
                <w:tab w:val="left" w:pos="0"/>
              </w:tabs>
              <w:spacing w:after="0" w:line="240" w:lineRule="auto"/>
              <w:rPr>
                <w:rFonts w:ascii="Tahoma" w:hAnsi="Tahoma" w:cs="Tahoma"/>
                <w:color w:val="FFFFFF" w:themeColor="background1"/>
              </w:rPr>
            </w:pPr>
            <w:r w:rsidRPr="008B7084">
              <w:rPr>
                <w:rFonts w:ascii="Tahoma" w:hAnsi="Tahoma" w:cs="Tahoma"/>
                <w:color w:val="FFFFFF" w:themeColor="background1"/>
              </w:rPr>
              <w:t>Measured by</w:t>
            </w:r>
          </w:p>
        </w:tc>
      </w:tr>
      <w:tr w:rsidR="00FB40A2" w:rsidRPr="008B7084" w14:paraId="26F8611E" w14:textId="77777777" w:rsidTr="004D12A5">
        <w:trPr>
          <w:trHeight w:val="340"/>
          <w:jc w:val="center"/>
        </w:trPr>
        <w:tc>
          <w:tcPr>
            <w:tcW w:w="6941" w:type="dxa"/>
            <w:vAlign w:val="center"/>
          </w:tcPr>
          <w:p w14:paraId="610ACCDC" w14:textId="716F23B6" w:rsidR="00EB09AB" w:rsidRPr="008B7084" w:rsidRDefault="009E2E07" w:rsidP="00EB09AB">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E</w:t>
            </w:r>
            <w:r w:rsidR="00EB09AB" w:rsidRPr="008B7084">
              <w:rPr>
                <w:rFonts w:ascii="Tahoma" w:eastAsia="Times New Roman" w:hAnsi="Tahoma" w:cs="Tahoma"/>
                <w:lang w:eastAsia="en-GB"/>
              </w:rPr>
              <w:t>x</w:t>
            </w:r>
            <w:r w:rsidRPr="008B7084">
              <w:rPr>
                <w:rFonts w:ascii="Tahoma" w:eastAsia="Times New Roman" w:hAnsi="Tahoma" w:cs="Tahoma"/>
                <w:lang w:eastAsia="en-GB"/>
              </w:rPr>
              <w:t xml:space="preserve">tensive administrative experience </w:t>
            </w:r>
          </w:p>
          <w:p w14:paraId="45A0B65A" w14:textId="5C02752B" w:rsidR="00FB40A2" w:rsidRPr="008B7084" w:rsidRDefault="00EB09AB" w:rsidP="00EB09AB">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 </w:t>
            </w:r>
          </w:p>
        </w:tc>
        <w:tc>
          <w:tcPr>
            <w:tcW w:w="1701" w:type="dxa"/>
            <w:vAlign w:val="center"/>
          </w:tcPr>
          <w:p w14:paraId="41807E5A" w14:textId="63FD9152" w:rsidR="00FB40A2" w:rsidRPr="008B7084" w:rsidRDefault="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797C0C7F" w14:textId="28A156DD" w:rsidR="00FB40A2" w:rsidRPr="008B7084" w:rsidRDefault="00FB40A2">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w:t>
            </w:r>
            <w:r w:rsidR="009E2E07" w:rsidRPr="008B7084">
              <w:rPr>
                <w:rFonts w:ascii="Tahoma" w:hAnsi="Tahoma" w:cs="Tahoma"/>
                <w:color w:val="000000" w:themeColor="text1"/>
              </w:rPr>
              <w:t xml:space="preserve">, </w:t>
            </w:r>
            <w:r w:rsidRPr="008B7084">
              <w:rPr>
                <w:rFonts w:ascii="Tahoma" w:hAnsi="Tahoma" w:cs="Tahoma"/>
                <w:color w:val="000000" w:themeColor="text1"/>
              </w:rPr>
              <w:t>I</w:t>
            </w:r>
          </w:p>
        </w:tc>
      </w:tr>
      <w:tr w:rsidR="009E2E07" w:rsidRPr="008B7084" w14:paraId="74E44036" w14:textId="77777777" w:rsidTr="0099573E">
        <w:trPr>
          <w:trHeight w:val="340"/>
          <w:jc w:val="center"/>
        </w:trPr>
        <w:tc>
          <w:tcPr>
            <w:tcW w:w="6941" w:type="dxa"/>
            <w:vAlign w:val="center"/>
          </w:tcPr>
          <w:p w14:paraId="3E14C81F" w14:textId="345641EB" w:rsidR="009E2E07" w:rsidRPr="008B7084" w:rsidRDefault="009E2E07" w:rsidP="009E2E07">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Experience of working at a Senior Administrator Level </w:t>
            </w:r>
          </w:p>
        </w:tc>
        <w:tc>
          <w:tcPr>
            <w:tcW w:w="1701" w:type="dxa"/>
            <w:vAlign w:val="center"/>
          </w:tcPr>
          <w:p w14:paraId="3E4E321E" w14:textId="63BDB909" w:rsidR="009E2E07" w:rsidRPr="008B7084" w:rsidRDefault="00B0136D"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58E56F1B" w14:textId="3E10517F"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32D5B365" w14:textId="77777777" w:rsidTr="0099573E">
        <w:trPr>
          <w:trHeight w:val="340"/>
          <w:jc w:val="center"/>
        </w:trPr>
        <w:tc>
          <w:tcPr>
            <w:tcW w:w="6941" w:type="dxa"/>
            <w:vAlign w:val="center"/>
          </w:tcPr>
          <w:p w14:paraId="16526F39" w14:textId="5C908277" w:rsidR="009E2E07" w:rsidRPr="008B7084" w:rsidRDefault="009E2E07" w:rsidP="009E2E07">
            <w:pPr>
              <w:spacing w:after="0" w:line="240" w:lineRule="auto"/>
              <w:textAlignment w:val="baseline"/>
              <w:rPr>
                <w:rFonts w:ascii="Tahoma" w:eastAsia="Times New Roman" w:hAnsi="Tahoma" w:cs="Tahoma"/>
                <w:lang w:eastAsia="en-GB"/>
              </w:rPr>
            </w:pPr>
            <w:r w:rsidRPr="008B7084">
              <w:rPr>
                <w:rStyle w:val="normaltextrun"/>
                <w:rFonts w:ascii="Tahoma" w:hAnsi="Tahoma" w:cs="Tahoma"/>
                <w:color w:val="000000"/>
                <w:shd w:val="clear" w:color="auto" w:fill="FFFFFF"/>
              </w:rPr>
              <w:t>Previous Experience of working in a busy office based role</w:t>
            </w:r>
            <w:r w:rsidRPr="008B7084">
              <w:rPr>
                <w:rStyle w:val="eop"/>
                <w:rFonts w:ascii="Tahoma" w:hAnsi="Tahoma" w:cs="Tahoma"/>
                <w:color w:val="000000"/>
                <w:shd w:val="clear" w:color="auto" w:fill="FFFFFF"/>
              </w:rPr>
              <w:t> </w:t>
            </w:r>
          </w:p>
        </w:tc>
        <w:tc>
          <w:tcPr>
            <w:tcW w:w="1701" w:type="dxa"/>
            <w:vAlign w:val="center"/>
          </w:tcPr>
          <w:p w14:paraId="73818C03" w14:textId="2EE9F68F" w:rsidR="009E2E07" w:rsidRPr="008B7084" w:rsidRDefault="009E2E07"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tcPr>
          <w:p w14:paraId="4BE532AB" w14:textId="0E6942D1"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r w:rsidR="009E2E07" w:rsidRPr="008B7084" w14:paraId="0272D23E" w14:textId="77777777" w:rsidTr="0099573E">
        <w:trPr>
          <w:trHeight w:val="340"/>
          <w:jc w:val="center"/>
        </w:trPr>
        <w:tc>
          <w:tcPr>
            <w:tcW w:w="6941" w:type="dxa"/>
            <w:vAlign w:val="center"/>
          </w:tcPr>
          <w:p w14:paraId="3E72FA8B" w14:textId="77777777" w:rsidR="009E2E07" w:rsidRPr="008B7084" w:rsidRDefault="009E2E07" w:rsidP="009E2E07">
            <w:pPr>
              <w:spacing w:after="0" w:line="240" w:lineRule="auto"/>
              <w:textAlignment w:val="baseline"/>
              <w:rPr>
                <w:rFonts w:ascii="Tahoma" w:eastAsia="Times New Roman" w:hAnsi="Tahoma" w:cs="Tahoma"/>
                <w:lang w:eastAsia="en-GB"/>
              </w:rPr>
            </w:pPr>
            <w:r w:rsidRPr="008B7084">
              <w:rPr>
                <w:rFonts w:ascii="Tahoma" w:eastAsia="Times New Roman" w:hAnsi="Tahoma" w:cs="Tahoma"/>
                <w:lang w:eastAsia="en-GB"/>
              </w:rPr>
              <w:t>Supervisory experience </w:t>
            </w:r>
          </w:p>
          <w:p w14:paraId="5DDA455C" w14:textId="77777777" w:rsidR="009E2E07" w:rsidRPr="008B7084" w:rsidRDefault="009E2E07" w:rsidP="009E2E07">
            <w:pPr>
              <w:tabs>
                <w:tab w:val="left" w:pos="0"/>
              </w:tabs>
              <w:spacing w:after="0" w:line="240" w:lineRule="auto"/>
              <w:rPr>
                <w:rFonts w:ascii="Tahoma" w:hAnsi="Tahoma" w:cs="Tahoma"/>
                <w:color w:val="000000" w:themeColor="text1"/>
              </w:rPr>
            </w:pPr>
          </w:p>
        </w:tc>
        <w:tc>
          <w:tcPr>
            <w:tcW w:w="1701" w:type="dxa"/>
            <w:vAlign w:val="center"/>
          </w:tcPr>
          <w:p w14:paraId="19A3C63F" w14:textId="782DB41A" w:rsidR="009E2E07" w:rsidRPr="008B7084" w:rsidRDefault="00B0136D" w:rsidP="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D</w:t>
            </w:r>
          </w:p>
        </w:tc>
        <w:tc>
          <w:tcPr>
            <w:tcW w:w="1701" w:type="dxa"/>
          </w:tcPr>
          <w:p w14:paraId="3AF920F9" w14:textId="13134BD5" w:rsidR="009E2E07" w:rsidRPr="008B7084" w:rsidRDefault="009E2E07" w:rsidP="009E2E07">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bl>
    <w:p w14:paraId="5CEE7FF9" w14:textId="44B062F3" w:rsidR="00FB40A2" w:rsidRPr="008B7084" w:rsidRDefault="00FB40A2" w:rsidP="0098732B">
      <w:pPr>
        <w:tabs>
          <w:tab w:val="left" w:pos="0"/>
        </w:tabs>
        <w:spacing w:after="0" w:line="240" w:lineRule="auto"/>
        <w:jc w:val="both"/>
        <w:rPr>
          <w:rFonts w:ascii="Tahoma" w:hAnsi="Tahoma" w:cs="Tahoma"/>
          <w:color w:val="000000" w:themeColor="text1"/>
        </w:rPr>
      </w:pPr>
    </w:p>
    <w:p w14:paraId="3DD0E8E8" w14:textId="272F3FD7" w:rsidR="00FB40A2" w:rsidRPr="008B708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8B7084" w14:paraId="341BCA36" w14:textId="77777777" w:rsidTr="009F0A4B">
        <w:trPr>
          <w:trHeight w:val="567"/>
          <w:jc w:val="center"/>
        </w:trPr>
        <w:tc>
          <w:tcPr>
            <w:tcW w:w="6941" w:type="dxa"/>
            <w:shd w:val="clear" w:color="auto" w:fill="FF5A5F"/>
            <w:vAlign w:val="center"/>
          </w:tcPr>
          <w:p w14:paraId="54AC443D" w14:textId="508F66A6" w:rsidR="00FB40A2" w:rsidRPr="008B7084" w:rsidRDefault="00B66495" w:rsidP="00FB40A2">
            <w:pPr>
              <w:tabs>
                <w:tab w:val="left" w:pos="0"/>
              </w:tabs>
              <w:spacing w:after="0" w:line="240" w:lineRule="auto"/>
              <w:rPr>
                <w:rFonts w:ascii="Tahoma" w:hAnsi="Tahoma" w:cs="Tahoma"/>
                <w:color w:val="FFFFFF" w:themeColor="background1"/>
              </w:rPr>
            </w:pPr>
            <w:r w:rsidRPr="008B7084">
              <w:rPr>
                <w:rFonts w:ascii="Tahoma" w:hAnsi="Tahoma" w:cs="Tahoma"/>
                <w:b/>
                <w:bCs/>
                <w:color w:val="FFFFFF" w:themeColor="background1"/>
              </w:rPr>
              <w:t>Education, training and work qualifications:</w:t>
            </w:r>
          </w:p>
        </w:tc>
        <w:tc>
          <w:tcPr>
            <w:tcW w:w="1701" w:type="dxa"/>
            <w:shd w:val="clear" w:color="auto" w:fill="FF5A5F"/>
            <w:vAlign w:val="center"/>
          </w:tcPr>
          <w:p w14:paraId="1F01EFD5" w14:textId="60D8FF07" w:rsidR="00FB40A2" w:rsidRPr="008B7084" w:rsidRDefault="00FB40A2" w:rsidP="00FB40A2">
            <w:pPr>
              <w:tabs>
                <w:tab w:val="left" w:pos="0"/>
              </w:tabs>
              <w:spacing w:after="0" w:line="240" w:lineRule="auto"/>
              <w:rPr>
                <w:rFonts w:ascii="Tahoma" w:hAnsi="Tahoma" w:cs="Tahoma"/>
                <w:bCs/>
                <w:iCs/>
                <w:color w:val="FFFFFF" w:themeColor="background1"/>
              </w:rPr>
            </w:pPr>
            <w:r w:rsidRPr="008B7084">
              <w:rPr>
                <w:rFonts w:ascii="Tahoma" w:hAnsi="Tahoma" w:cs="Tahoma"/>
                <w:bCs/>
                <w:iCs/>
                <w:color w:val="FFFFFF" w:themeColor="background1"/>
              </w:rPr>
              <w:t xml:space="preserve">Essential / </w:t>
            </w:r>
            <w:r w:rsidRPr="008B7084">
              <w:rPr>
                <w:rFonts w:ascii="Tahoma" w:hAnsi="Tahoma" w:cs="Tahoma"/>
                <w:bCs/>
                <w:color w:val="FFFFFF" w:themeColor="background1"/>
              </w:rPr>
              <w:t>Desirable</w:t>
            </w:r>
          </w:p>
        </w:tc>
        <w:tc>
          <w:tcPr>
            <w:tcW w:w="1701" w:type="dxa"/>
            <w:shd w:val="clear" w:color="auto" w:fill="FF5A5F"/>
            <w:vAlign w:val="center"/>
          </w:tcPr>
          <w:p w14:paraId="285A87E3" w14:textId="77777777" w:rsidR="00FB40A2" w:rsidRPr="008B7084" w:rsidRDefault="00FB40A2" w:rsidP="00FB40A2">
            <w:pPr>
              <w:tabs>
                <w:tab w:val="left" w:pos="0"/>
              </w:tabs>
              <w:spacing w:after="0" w:line="240" w:lineRule="auto"/>
              <w:rPr>
                <w:rFonts w:ascii="Tahoma" w:hAnsi="Tahoma" w:cs="Tahoma"/>
                <w:color w:val="FFFFFF" w:themeColor="background1"/>
              </w:rPr>
            </w:pPr>
            <w:r w:rsidRPr="008B7084">
              <w:rPr>
                <w:rFonts w:ascii="Tahoma" w:hAnsi="Tahoma" w:cs="Tahoma"/>
                <w:color w:val="FFFFFF" w:themeColor="background1"/>
              </w:rPr>
              <w:t>Measured by</w:t>
            </w:r>
          </w:p>
        </w:tc>
      </w:tr>
      <w:tr w:rsidR="00FB40A2" w:rsidRPr="008B7084" w14:paraId="5BAD3CB3" w14:textId="77777777" w:rsidTr="004D12A5">
        <w:trPr>
          <w:trHeight w:val="340"/>
          <w:jc w:val="center"/>
        </w:trPr>
        <w:tc>
          <w:tcPr>
            <w:tcW w:w="6941" w:type="dxa"/>
            <w:vAlign w:val="center"/>
          </w:tcPr>
          <w:p w14:paraId="2E309568" w14:textId="5AE696BE" w:rsidR="00FB40A2" w:rsidRPr="008B7084" w:rsidRDefault="00EB09AB" w:rsidP="00EB09AB">
            <w:pPr>
              <w:tabs>
                <w:tab w:val="left" w:pos="0"/>
              </w:tabs>
              <w:spacing w:after="0" w:line="240" w:lineRule="auto"/>
              <w:rPr>
                <w:rFonts w:ascii="Tahoma" w:hAnsi="Tahoma" w:cs="Tahoma"/>
                <w:color w:val="000000" w:themeColor="text1"/>
              </w:rPr>
            </w:pPr>
            <w:r w:rsidRPr="008B7084">
              <w:rPr>
                <w:rStyle w:val="normaltextrun"/>
                <w:rFonts w:ascii="Tahoma" w:hAnsi="Tahoma" w:cs="Tahoma"/>
                <w:color w:val="000000"/>
                <w:shd w:val="clear" w:color="auto" w:fill="FFFFFF"/>
              </w:rPr>
              <w:t xml:space="preserve">Educated to NVQ Level 3 or equivalent in </w:t>
            </w:r>
            <w:r w:rsidR="009E2E07" w:rsidRPr="008B7084">
              <w:rPr>
                <w:rStyle w:val="normaltextrun"/>
                <w:rFonts w:ascii="Tahoma" w:hAnsi="Tahoma" w:cs="Tahoma"/>
                <w:color w:val="000000"/>
                <w:shd w:val="clear" w:color="auto" w:fill="FFFFFF"/>
              </w:rPr>
              <w:t xml:space="preserve">Business Administration or </w:t>
            </w:r>
            <w:r w:rsidRPr="008B7084">
              <w:rPr>
                <w:rStyle w:val="normaltextrun"/>
                <w:rFonts w:ascii="Tahoma" w:hAnsi="Tahoma" w:cs="Tahoma"/>
                <w:color w:val="000000"/>
                <w:shd w:val="clear" w:color="auto" w:fill="FFFFFF"/>
              </w:rPr>
              <w:t>a</w:t>
            </w:r>
            <w:r w:rsidR="009E2E07" w:rsidRPr="008B7084">
              <w:rPr>
                <w:rStyle w:val="normaltextrun"/>
                <w:rFonts w:ascii="Tahoma" w:hAnsi="Tahoma" w:cs="Tahoma"/>
                <w:color w:val="000000"/>
                <w:shd w:val="clear" w:color="auto" w:fill="FFFFFF"/>
              </w:rPr>
              <w:t>nother</w:t>
            </w:r>
            <w:r w:rsidRPr="008B7084">
              <w:rPr>
                <w:rStyle w:val="normaltextrun"/>
                <w:rFonts w:ascii="Tahoma" w:hAnsi="Tahoma" w:cs="Tahoma"/>
                <w:color w:val="000000"/>
                <w:shd w:val="clear" w:color="auto" w:fill="FFFFFF"/>
              </w:rPr>
              <w:t xml:space="preserve"> relevant subject.</w:t>
            </w:r>
            <w:r w:rsidRPr="008B7084">
              <w:rPr>
                <w:rStyle w:val="eop"/>
                <w:rFonts w:ascii="Tahoma" w:hAnsi="Tahoma" w:cs="Tahoma"/>
                <w:color w:val="000000"/>
                <w:shd w:val="clear" w:color="auto" w:fill="FFFFFF"/>
              </w:rPr>
              <w:t> </w:t>
            </w:r>
          </w:p>
        </w:tc>
        <w:tc>
          <w:tcPr>
            <w:tcW w:w="1701" w:type="dxa"/>
            <w:vAlign w:val="center"/>
          </w:tcPr>
          <w:p w14:paraId="18E094BE" w14:textId="3F928A5F" w:rsidR="00FB40A2" w:rsidRPr="008B7084" w:rsidRDefault="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7AB70E51" w14:textId="015DA633" w:rsidR="00FB40A2" w:rsidRPr="008B7084" w:rsidRDefault="00FB40A2" w:rsidP="00FB40A2">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 xml:space="preserve">A, </w:t>
            </w:r>
            <w:r w:rsidR="00EB09AB" w:rsidRPr="008B7084">
              <w:rPr>
                <w:rFonts w:ascii="Tahoma" w:hAnsi="Tahoma" w:cs="Tahoma"/>
                <w:color w:val="000000" w:themeColor="text1"/>
              </w:rPr>
              <w:t>I</w:t>
            </w:r>
          </w:p>
        </w:tc>
      </w:tr>
      <w:tr w:rsidR="00FB40A2" w:rsidRPr="008B7084" w14:paraId="239863B5" w14:textId="77777777" w:rsidTr="004D12A5">
        <w:trPr>
          <w:trHeight w:val="340"/>
          <w:jc w:val="center"/>
        </w:trPr>
        <w:tc>
          <w:tcPr>
            <w:tcW w:w="6941" w:type="dxa"/>
            <w:vAlign w:val="center"/>
          </w:tcPr>
          <w:p w14:paraId="5752A045" w14:textId="72F65846" w:rsidR="00FB40A2" w:rsidRPr="008B7084" w:rsidRDefault="00EB09AB" w:rsidP="00EB09AB">
            <w:pPr>
              <w:tabs>
                <w:tab w:val="left" w:pos="0"/>
              </w:tabs>
              <w:spacing w:after="0" w:line="240" w:lineRule="auto"/>
              <w:rPr>
                <w:rFonts w:ascii="Tahoma" w:hAnsi="Tahoma" w:cs="Tahoma"/>
                <w:color w:val="000000" w:themeColor="text1"/>
              </w:rPr>
            </w:pPr>
            <w:r w:rsidRPr="008B7084">
              <w:rPr>
                <w:rStyle w:val="normaltextrun"/>
                <w:rFonts w:ascii="Tahoma" w:hAnsi="Tahoma" w:cs="Tahoma"/>
                <w:color w:val="000000"/>
                <w:shd w:val="clear" w:color="auto" w:fill="FFFFFF"/>
              </w:rPr>
              <w:lastRenderedPageBreak/>
              <w:t>Able to demonstrate a good level of general education equivalent to GCSE standard in English and Maths Grade A-C</w:t>
            </w:r>
            <w:r w:rsidRPr="008B7084">
              <w:rPr>
                <w:rStyle w:val="eop"/>
                <w:rFonts w:ascii="Tahoma" w:hAnsi="Tahoma" w:cs="Tahoma"/>
                <w:color w:val="000000"/>
                <w:shd w:val="clear" w:color="auto" w:fill="FFFFFF"/>
              </w:rPr>
              <w:t> </w:t>
            </w:r>
          </w:p>
        </w:tc>
        <w:tc>
          <w:tcPr>
            <w:tcW w:w="1701" w:type="dxa"/>
            <w:vAlign w:val="center"/>
          </w:tcPr>
          <w:p w14:paraId="17DB5937" w14:textId="5B31D475" w:rsidR="00FB40A2" w:rsidRPr="008B7084" w:rsidRDefault="009E2E07">
            <w:pPr>
              <w:tabs>
                <w:tab w:val="left" w:pos="0"/>
              </w:tabs>
              <w:spacing w:after="0" w:line="240" w:lineRule="auto"/>
              <w:jc w:val="center"/>
              <w:rPr>
                <w:rFonts w:ascii="Tahoma" w:hAnsi="Tahoma" w:cs="Tahoma"/>
                <w:bCs/>
                <w:iCs/>
                <w:color w:val="000000" w:themeColor="text1"/>
              </w:rPr>
            </w:pPr>
            <w:r w:rsidRPr="008B7084">
              <w:rPr>
                <w:rFonts w:ascii="Tahoma" w:hAnsi="Tahoma" w:cs="Tahoma"/>
                <w:bCs/>
                <w:iCs/>
                <w:color w:val="000000" w:themeColor="text1"/>
              </w:rPr>
              <w:t>E</w:t>
            </w:r>
          </w:p>
        </w:tc>
        <w:tc>
          <w:tcPr>
            <w:tcW w:w="1701" w:type="dxa"/>
            <w:vAlign w:val="center"/>
          </w:tcPr>
          <w:p w14:paraId="54FA5B96" w14:textId="6650E3EC" w:rsidR="00FB40A2" w:rsidRPr="008B7084" w:rsidRDefault="009E2E07" w:rsidP="00FB40A2">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A, I</w:t>
            </w:r>
          </w:p>
        </w:tc>
      </w:tr>
    </w:tbl>
    <w:p w14:paraId="27356910" w14:textId="77777777" w:rsidR="00785B4E" w:rsidRPr="008B7084" w:rsidRDefault="00785B4E" w:rsidP="003F6475">
      <w:pPr>
        <w:autoSpaceDE w:val="0"/>
        <w:autoSpaceDN w:val="0"/>
        <w:adjustRightInd w:val="0"/>
        <w:spacing w:after="0" w:line="240" w:lineRule="auto"/>
        <w:rPr>
          <w:rFonts w:ascii="Tahoma" w:hAnsi="Tahoma" w:cs="Tahoma"/>
          <w:color w:val="000000"/>
        </w:rPr>
      </w:pPr>
    </w:p>
    <w:p w14:paraId="433C2335" w14:textId="2E20464B" w:rsidR="007A494B" w:rsidRPr="008B7084" w:rsidRDefault="007A494B" w:rsidP="003F6475">
      <w:pPr>
        <w:autoSpaceDE w:val="0"/>
        <w:autoSpaceDN w:val="0"/>
        <w:adjustRightInd w:val="0"/>
        <w:spacing w:after="0" w:line="240" w:lineRule="auto"/>
        <w:rPr>
          <w:rFonts w:ascii="Tahoma" w:hAnsi="Tahoma" w:cs="Tahoma"/>
          <w:color w:val="000000"/>
        </w:rPr>
      </w:pPr>
      <w:r w:rsidRPr="008B7084">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00B2C7A6" w14:textId="77777777" w:rsidR="003F6475" w:rsidRPr="008B7084" w:rsidRDefault="003F6475" w:rsidP="003F6475">
      <w:pPr>
        <w:autoSpaceDE w:val="0"/>
        <w:autoSpaceDN w:val="0"/>
        <w:adjustRightInd w:val="0"/>
        <w:spacing w:after="0" w:line="240" w:lineRule="auto"/>
        <w:rPr>
          <w:rFonts w:ascii="Tahoma" w:hAnsi="Tahoma" w:cs="Tahoma"/>
          <w:color w:val="000000" w:themeColor="text1"/>
        </w:rPr>
      </w:pPr>
    </w:p>
    <w:p w14:paraId="587B0EF7" w14:textId="77777777" w:rsidR="009453B9" w:rsidRPr="008B7084" w:rsidRDefault="009453B9">
      <w:pPr>
        <w:spacing w:after="160" w:line="259" w:lineRule="auto"/>
        <w:rPr>
          <w:rFonts w:ascii="Tahoma" w:hAnsi="Tahoma" w:cs="Tahoma"/>
          <w:i/>
          <w:iCs/>
          <w:color w:val="000000"/>
        </w:rPr>
      </w:pPr>
      <w:r w:rsidRPr="008B7084">
        <w:rPr>
          <w:rFonts w:ascii="Tahoma" w:hAnsi="Tahoma" w:cs="Tahoma"/>
          <w:i/>
          <w:iCs/>
          <w:color w:val="000000"/>
        </w:rPr>
        <w:br w:type="page"/>
      </w:r>
    </w:p>
    <w:p w14:paraId="39D84427" w14:textId="5E63D90A" w:rsidR="00495A3B" w:rsidRPr="008B7084" w:rsidRDefault="009E77EF" w:rsidP="00A20FF5">
      <w:pPr>
        <w:pStyle w:val="Heading1"/>
        <w:rPr>
          <w:rFonts w:ascii="Tahoma" w:hAnsi="Tahoma" w:cs="Tahoma"/>
          <w:b/>
          <w:bCs/>
          <w:color w:val="FF5A5F"/>
        </w:rPr>
      </w:pPr>
      <w:r w:rsidRPr="008B7084">
        <w:rPr>
          <w:rFonts w:ascii="Tahoma" w:hAnsi="Tahoma" w:cs="Tahoma"/>
          <w:b/>
          <w:bCs/>
          <w:color w:val="FF5A5F"/>
        </w:rPr>
        <w:lastRenderedPageBreak/>
        <w:t>D</w:t>
      </w:r>
      <w:r w:rsidR="00495A3B" w:rsidRPr="008B7084">
        <w:rPr>
          <w:rFonts w:ascii="Tahoma" w:hAnsi="Tahoma" w:cs="Tahoma"/>
          <w:b/>
          <w:bCs/>
          <w:color w:val="FF5A5F"/>
        </w:rPr>
        <w:t xml:space="preserve">ay-to-day in </w:t>
      </w:r>
      <w:r w:rsidR="001443B4" w:rsidRPr="008B7084">
        <w:rPr>
          <w:rFonts w:ascii="Tahoma" w:hAnsi="Tahoma" w:cs="Tahoma"/>
          <w:b/>
          <w:bCs/>
          <w:color w:val="FF5A5F"/>
        </w:rPr>
        <w:t>the</w:t>
      </w:r>
      <w:r w:rsidR="00495A3B" w:rsidRPr="008B7084">
        <w:rPr>
          <w:rFonts w:ascii="Tahoma" w:hAnsi="Tahoma" w:cs="Tahoma"/>
          <w:b/>
          <w:bCs/>
          <w:color w:val="FF5A5F"/>
        </w:rPr>
        <w:t xml:space="preserve"> role:</w:t>
      </w:r>
    </w:p>
    <w:p w14:paraId="7C94A9F8" w14:textId="77777777" w:rsidR="00BA48C6" w:rsidRPr="008B7084"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rsidRPr="008B7084" w14:paraId="6F372F91" w14:textId="77777777" w:rsidTr="008C2ADC">
        <w:trPr>
          <w:trHeight w:val="531"/>
        </w:trPr>
        <w:tc>
          <w:tcPr>
            <w:tcW w:w="2634" w:type="dxa"/>
            <w:tcBorders>
              <w:bottom w:val="single" w:sz="4" w:space="0" w:color="FF5A5F"/>
            </w:tcBorders>
            <w:vAlign w:val="center"/>
          </w:tcPr>
          <w:p w14:paraId="6683A9B0" w14:textId="7D16D4EF" w:rsidR="00016493" w:rsidRPr="008B7084" w:rsidRDefault="00016493"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Hours:</w:t>
            </w:r>
          </w:p>
        </w:tc>
        <w:tc>
          <w:tcPr>
            <w:tcW w:w="2634" w:type="dxa"/>
            <w:tcBorders>
              <w:bottom w:val="single" w:sz="4" w:space="0" w:color="FF5A5F"/>
            </w:tcBorders>
            <w:vAlign w:val="center"/>
          </w:tcPr>
          <w:p w14:paraId="6411B148" w14:textId="21140B9F" w:rsidR="00016493" w:rsidRPr="008B7084" w:rsidRDefault="00EB09AB" w:rsidP="008C2ADC">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37</w:t>
            </w:r>
          </w:p>
        </w:tc>
        <w:tc>
          <w:tcPr>
            <w:tcW w:w="2634" w:type="dxa"/>
            <w:tcBorders>
              <w:bottom w:val="single" w:sz="4" w:space="0" w:color="FF5A5F"/>
            </w:tcBorders>
            <w:vAlign w:val="center"/>
          </w:tcPr>
          <w:p w14:paraId="15CB0A06" w14:textId="63501B77" w:rsidR="00016493" w:rsidRPr="008B7084" w:rsidRDefault="00016493"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Primary work base:</w:t>
            </w:r>
          </w:p>
        </w:tc>
        <w:tc>
          <w:tcPr>
            <w:tcW w:w="2634" w:type="dxa"/>
            <w:tcBorders>
              <w:bottom w:val="single" w:sz="4" w:space="0" w:color="FF5A5F"/>
            </w:tcBorders>
            <w:vAlign w:val="center"/>
          </w:tcPr>
          <w:p w14:paraId="294C4D1E" w14:textId="24743295" w:rsidR="00016493" w:rsidRPr="008B7084" w:rsidRDefault="00EB09AB" w:rsidP="008C2ADC">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O</w:t>
            </w:r>
            <w:r w:rsidR="00E228D5" w:rsidRPr="008B7084">
              <w:rPr>
                <w:rFonts w:ascii="Tahoma" w:hAnsi="Tahoma" w:cs="Tahoma"/>
                <w:color w:val="000000" w:themeColor="text1"/>
              </w:rPr>
              <w:t xml:space="preserve">ne </w:t>
            </w:r>
            <w:r w:rsidRPr="008B7084">
              <w:rPr>
                <w:rFonts w:ascii="Tahoma" w:hAnsi="Tahoma" w:cs="Tahoma"/>
                <w:color w:val="000000" w:themeColor="text1"/>
              </w:rPr>
              <w:t>A</w:t>
            </w:r>
            <w:r w:rsidR="00E228D5" w:rsidRPr="008B7084">
              <w:rPr>
                <w:rFonts w:ascii="Tahoma" w:hAnsi="Tahoma" w:cs="Tahoma"/>
                <w:color w:val="000000" w:themeColor="text1"/>
              </w:rPr>
              <w:t xml:space="preserve">ngel </w:t>
            </w:r>
            <w:r w:rsidRPr="008B7084">
              <w:rPr>
                <w:rFonts w:ascii="Tahoma" w:hAnsi="Tahoma" w:cs="Tahoma"/>
                <w:color w:val="000000" w:themeColor="text1"/>
              </w:rPr>
              <w:t>S</w:t>
            </w:r>
            <w:r w:rsidR="00E228D5" w:rsidRPr="008B7084">
              <w:rPr>
                <w:rFonts w:ascii="Tahoma" w:hAnsi="Tahoma" w:cs="Tahoma"/>
                <w:color w:val="000000" w:themeColor="text1"/>
              </w:rPr>
              <w:t>quare</w:t>
            </w:r>
          </w:p>
        </w:tc>
      </w:tr>
      <w:tr w:rsidR="00016493" w:rsidRPr="008B7084" w14:paraId="0F80E00D" w14:textId="77777777" w:rsidTr="00EB09AB">
        <w:trPr>
          <w:trHeight w:val="654"/>
        </w:trPr>
        <w:tc>
          <w:tcPr>
            <w:tcW w:w="2634" w:type="dxa"/>
            <w:tcBorders>
              <w:top w:val="single" w:sz="4" w:space="0" w:color="FF5A5F"/>
              <w:bottom w:val="single" w:sz="4" w:space="0" w:color="FF5A5F"/>
            </w:tcBorders>
            <w:vAlign w:val="center"/>
          </w:tcPr>
          <w:p w14:paraId="3328CC4E" w14:textId="6FF3CC8F" w:rsidR="00016493" w:rsidRPr="008B7084" w:rsidRDefault="00016493"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3F32A547" w14:textId="25109D13" w:rsidR="00016493" w:rsidRPr="008B7084" w:rsidRDefault="00E228D5" w:rsidP="008C2ADC">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BA04</w:t>
            </w:r>
          </w:p>
        </w:tc>
        <w:tc>
          <w:tcPr>
            <w:tcW w:w="2634" w:type="dxa"/>
            <w:tcBorders>
              <w:top w:val="single" w:sz="4" w:space="0" w:color="FF5A5F"/>
              <w:bottom w:val="single" w:sz="4" w:space="0" w:color="FF5A5F"/>
            </w:tcBorders>
            <w:vAlign w:val="center"/>
          </w:tcPr>
          <w:p w14:paraId="14FB5F93" w14:textId="133A9F7E" w:rsidR="00016493" w:rsidRPr="008B7084" w:rsidRDefault="00016493"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7C0B6FC5" w14:textId="70F5F959" w:rsidR="00645F6E" w:rsidRPr="008B7084" w:rsidRDefault="00645F6E" w:rsidP="008C2ADC">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Fixed</w:t>
            </w:r>
          </w:p>
          <w:p w14:paraId="0A8E4886" w14:textId="7E75FFF0" w:rsidR="00016493" w:rsidRPr="008B7084" w:rsidRDefault="00016493" w:rsidP="008C2ADC">
            <w:pPr>
              <w:tabs>
                <w:tab w:val="left" w:pos="0"/>
              </w:tabs>
              <w:spacing w:after="0" w:line="240" w:lineRule="auto"/>
              <w:rPr>
                <w:rFonts w:ascii="Tahoma" w:hAnsi="Tahoma" w:cs="Tahoma"/>
                <w:color w:val="000000" w:themeColor="text1"/>
              </w:rPr>
            </w:pPr>
          </w:p>
        </w:tc>
      </w:tr>
      <w:tr w:rsidR="00016493" w:rsidRPr="008B7084" w14:paraId="7D657926" w14:textId="77777777" w:rsidTr="008C2ADC">
        <w:trPr>
          <w:trHeight w:val="531"/>
        </w:trPr>
        <w:tc>
          <w:tcPr>
            <w:tcW w:w="2634" w:type="dxa"/>
            <w:tcBorders>
              <w:top w:val="single" w:sz="4" w:space="0" w:color="FF5A5F"/>
              <w:bottom w:val="single" w:sz="4" w:space="0" w:color="FF5A5F"/>
            </w:tcBorders>
            <w:vAlign w:val="center"/>
          </w:tcPr>
          <w:p w14:paraId="5E1FFC02" w14:textId="76FB6DFA" w:rsidR="00016493" w:rsidRPr="008B7084" w:rsidRDefault="00016493"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0C13B5CA" w14:textId="1708E1F8" w:rsidR="00016493" w:rsidRPr="008B7084" w:rsidRDefault="003902A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t>
            </w:r>
            <w:r w:rsidRPr="003902AE">
              <w:rPr>
                <w:rFonts w:ascii="Tahoma" w:hAnsi="Tahoma" w:cs="Tahoma"/>
                <w:color w:val="000000" w:themeColor="text1"/>
              </w:rPr>
              <w:t>28,716</w:t>
            </w:r>
          </w:p>
        </w:tc>
        <w:tc>
          <w:tcPr>
            <w:tcW w:w="2634" w:type="dxa"/>
            <w:tcBorders>
              <w:top w:val="single" w:sz="4" w:space="0" w:color="FF5A5F"/>
              <w:bottom w:val="single" w:sz="4" w:space="0" w:color="FF5A5F"/>
            </w:tcBorders>
            <w:vAlign w:val="center"/>
          </w:tcPr>
          <w:p w14:paraId="6B31D0C9" w14:textId="55DC6E2B" w:rsidR="00016493" w:rsidRPr="008B7084" w:rsidRDefault="00AC69EA"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71239704" w14:textId="3BCA8CAD" w:rsidR="00016493" w:rsidRPr="008B7084" w:rsidRDefault="00E228D5" w:rsidP="008C2ADC">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N/A</w:t>
            </w:r>
          </w:p>
        </w:tc>
      </w:tr>
      <w:tr w:rsidR="00E228D5" w:rsidRPr="008B7084" w14:paraId="6A092A7E" w14:textId="77777777" w:rsidTr="00B1757B">
        <w:trPr>
          <w:trHeight w:val="531"/>
        </w:trPr>
        <w:tc>
          <w:tcPr>
            <w:tcW w:w="2634" w:type="dxa"/>
            <w:tcBorders>
              <w:top w:val="single" w:sz="4" w:space="0" w:color="FF5A5F"/>
            </w:tcBorders>
            <w:vAlign w:val="center"/>
          </w:tcPr>
          <w:p w14:paraId="38E59B05" w14:textId="3720C1F0" w:rsidR="00E228D5" w:rsidRPr="008B7084" w:rsidRDefault="00E228D5" w:rsidP="008C2ADC">
            <w:pPr>
              <w:tabs>
                <w:tab w:val="left" w:pos="0"/>
              </w:tabs>
              <w:spacing w:after="0" w:line="240" w:lineRule="auto"/>
              <w:rPr>
                <w:rFonts w:ascii="Tahoma" w:hAnsi="Tahoma" w:cs="Tahoma"/>
                <w:b/>
                <w:bCs/>
                <w:color w:val="000000" w:themeColor="text1"/>
              </w:rPr>
            </w:pPr>
            <w:r w:rsidRPr="008B7084">
              <w:rPr>
                <w:rFonts w:ascii="Tahoma" w:hAnsi="Tahoma" w:cs="Tahoma"/>
                <w:b/>
                <w:bCs/>
                <w:color w:val="000000" w:themeColor="text1"/>
              </w:rPr>
              <w:t xml:space="preserve">People management responsibility: </w:t>
            </w:r>
          </w:p>
        </w:tc>
        <w:tc>
          <w:tcPr>
            <w:tcW w:w="5268" w:type="dxa"/>
            <w:gridSpan w:val="2"/>
            <w:tcBorders>
              <w:top w:val="single" w:sz="4" w:space="0" w:color="FF5A5F"/>
            </w:tcBorders>
            <w:vAlign w:val="center"/>
          </w:tcPr>
          <w:p w14:paraId="46EFD8CF" w14:textId="3B07E70D" w:rsidR="00E228D5" w:rsidRPr="008B7084" w:rsidRDefault="00E228D5" w:rsidP="008C2ADC">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Will directly supervise Public Health Administrator role</w:t>
            </w:r>
          </w:p>
        </w:tc>
        <w:tc>
          <w:tcPr>
            <w:tcW w:w="2634" w:type="dxa"/>
            <w:tcBorders>
              <w:top w:val="single" w:sz="4" w:space="0" w:color="FF5A5F"/>
            </w:tcBorders>
            <w:vAlign w:val="center"/>
          </w:tcPr>
          <w:p w14:paraId="7A5D5816" w14:textId="76D09542" w:rsidR="00E228D5" w:rsidRPr="008B7084" w:rsidRDefault="00E228D5" w:rsidP="008C2ADC">
            <w:pPr>
              <w:tabs>
                <w:tab w:val="left" w:pos="0"/>
              </w:tabs>
              <w:spacing w:after="0" w:line="240" w:lineRule="auto"/>
              <w:rPr>
                <w:rFonts w:ascii="Tahoma" w:hAnsi="Tahoma" w:cs="Tahoma"/>
                <w:color w:val="000000" w:themeColor="text1"/>
              </w:rPr>
            </w:pPr>
          </w:p>
        </w:tc>
      </w:tr>
    </w:tbl>
    <w:p w14:paraId="14E34131" w14:textId="77777777" w:rsidR="00BA48C6" w:rsidRPr="008B7084" w:rsidRDefault="00BA48C6" w:rsidP="0098732B">
      <w:pPr>
        <w:tabs>
          <w:tab w:val="left" w:pos="0"/>
        </w:tabs>
        <w:spacing w:after="0" w:line="240" w:lineRule="auto"/>
        <w:jc w:val="both"/>
        <w:rPr>
          <w:rFonts w:ascii="Tahoma" w:hAnsi="Tahoma" w:cs="Tahoma"/>
          <w:color w:val="000000" w:themeColor="text1"/>
        </w:rPr>
      </w:pPr>
    </w:p>
    <w:p w14:paraId="4FB9F790" w14:textId="46CE8459" w:rsidR="00C00193" w:rsidRPr="008B7084" w:rsidRDefault="00095702" w:rsidP="00E228D5">
      <w:pPr>
        <w:spacing w:after="0" w:line="240" w:lineRule="auto"/>
        <w:jc w:val="both"/>
        <w:rPr>
          <w:rFonts w:ascii="Tahoma" w:hAnsi="Tahoma" w:cs="Tahoma"/>
          <w:i/>
          <w:color w:val="000000" w:themeColor="text1"/>
        </w:rPr>
      </w:pPr>
      <w:r w:rsidRPr="008B7084">
        <w:rPr>
          <w:rFonts w:ascii="Tahoma" w:hAnsi="Tahoma" w:cs="Tahoma"/>
          <w:b/>
          <w:bCs/>
          <w:color w:val="000000" w:themeColor="text1"/>
        </w:rPr>
        <w:t>Working conditions</w:t>
      </w:r>
      <w:r w:rsidR="00ED3066" w:rsidRPr="008B7084">
        <w:rPr>
          <w:rFonts w:ascii="Tahoma" w:hAnsi="Tahoma" w:cs="Tahoma"/>
          <w:b/>
          <w:bCs/>
          <w:color w:val="000000" w:themeColor="text1"/>
        </w:rPr>
        <w:t xml:space="preserve"> &amp; how we work</w:t>
      </w:r>
      <w:r w:rsidRPr="008B7084">
        <w:rPr>
          <w:rFonts w:ascii="Tahoma" w:hAnsi="Tahoma" w:cs="Tahoma"/>
          <w:b/>
          <w:bCs/>
          <w:color w:val="000000" w:themeColor="text1"/>
        </w:rPr>
        <w:t>:</w:t>
      </w:r>
      <w:r w:rsidR="00943D43" w:rsidRPr="008B7084">
        <w:rPr>
          <w:rFonts w:ascii="Tahoma" w:hAnsi="Tahoma" w:cs="Tahoma"/>
          <w:i/>
          <w:color w:val="000000" w:themeColor="text1"/>
        </w:rPr>
        <w:t xml:space="preserve"> </w:t>
      </w:r>
    </w:p>
    <w:p w14:paraId="57159351" w14:textId="41A7E887" w:rsidR="00AD3A24" w:rsidRPr="008B7084" w:rsidRDefault="00AF27F4" w:rsidP="00BA48C6">
      <w:pPr>
        <w:tabs>
          <w:tab w:val="left" w:pos="0"/>
        </w:tabs>
        <w:spacing w:after="0" w:line="240" w:lineRule="auto"/>
        <w:jc w:val="both"/>
        <w:rPr>
          <w:rFonts w:ascii="Tahoma" w:hAnsi="Tahoma" w:cs="Tahoma"/>
          <w:color w:val="000000"/>
        </w:rPr>
      </w:pPr>
      <w:r w:rsidRPr="008B7084">
        <w:rPr>
          <w:rFonts w:ascii="Tahoma" w:hAnsi="Tahoma" w:cs="Tahoma"/>
          <w:color w:val="000000"/>
        </w:rPr>
        <w:t>T</w:t>
      </w:r>
      <w:r w:rsidR="008377E8" w:rsidRPr="008B7084">
        <w:rPr>
          <w:rFonts w:ascii="Tahoma" w:hAnsi="Tahoma" w:cs="Tahoma"/>
          <w:color w:val="000000"/>
        </w:rPr>
        <w:t xml:space="preserve">his role has been identified as a </w:t>
      </w:r>
      <w:r w:rsidR="00E228D5" w:rsidRPr="008B7084">
        <w:rPr>
          <w:rFonts w:ascii="Tahoma" w:hAnsi="Tahoma" w:cs="Tahoma"/>
          <w:color w:val="000000"/>
        </w:rPr>
        <w:t>fixed</w:t>
      </w:r>
      <w:r w:rsidR="008377E8" w:rsidRPr="008B7084">
        <w:rPr>
          <w:rFonts w:ascii="Tahoma" w:hAnsi="Tahoma" w:cs="Tahoma"/>
          <w:color w:val="000000"/>
        </w:rPr>
        <w:t xml:space="preserve"> worker type, this means that </w:t>
      </w:r>
      <w:r w:rsidR="00945A7E" w:rsidRPr="008B7084">
        <w:rPr>
          <w:rFonts w:ascii="Tahoma" w:hAnsi="Tahoma" w:cs="Tahoma"/>
          <w:color w:val="000000"/>
        </w:rPr>
        <w:t xml:space="preserve">you will be able to </w:t>
      </w:r>
      <w:r w:rsidR="00E228D5" w:rsidRPr="008B7084">
        <w:rPr>
          <w:rFonts w:ascii="Tahoma" w:hAnsi="Tahoma" w:cs="Tahoma"/>
          <w:color w:val="000000"/>
        </w:rPr>
        <w:t>expected to work from a fixed place of work for a minimum of 3 days per week but you may also be required to work in other locations.  There may also be the opportunity to work from home for the remainder of the time.</w:t>
      </w:r>
    </w:p>
    <w:p w14:paraId="247527C3" w14:textId="77777777" w:rsidR="00AD3A24" w:rsidRPr="008B7084" w:rsidRDefault="00AD3A24" w:rsidP="00BA48C6">
      <w:pPr>
        <w:tabs>
          <w:tab w:val="left" w:pos="0"/>
        </w:tabs>
        <w:spacing w:after="0" w:line="240" w:lineRule="auto"/>
        <w:jc w:val="both"/>
        <w:rPr>
          <w:rFonts w:ascii="Tahoma" w:hAnsi="Tahoma" w:cs="Tahoma"/>
          <w:i/>
          <w:iCs/>
          <w:color w:val="000000"/>
        </w:rPr>
      </w:pPr>
    </w:p>
    <w:p w14:paraId="6BDD5C98" w14:textId="75A6E0FC" w:rsidR="007A494B" w:rsidRPr="008B7084" w:rsidRDefault="00495A3B" w:rsidP="00A20FF5">
      <w:pPr>
        <w:pStyle w:val="Heading1"/>
        <w:rPr>
          <w:rFonts w:ascii="Tahoma" w:hAnsi="Tahoma" w:cs="Tahoma"/>
          <w:color w:val="000000" w:themeColor="text1"/>
        </w:rPr>
      </w:pPr>
      <w:r w:rsidRPr="008B7084">
        <w:rPr>
          <w:rFonts w:ascii="Tahoma" w:hAnsi="Tahoma" w:cs="Tahoma"/>
          <w:b/>
          <w:bCs/>
          <w:color w:val="FF5A5F"/>
        </w:rPr>
        <w:t>Our organisational values and behaviours</w:t>
      </w:r>
    </w:p>
    <w:p w14:paraId="1D708179" w14:textId="0023B62F" w:rsidR="00495A3B" w:rsidRPr="008B7084" w:rsidRDefault="00495A3B" w:rsidP="0098732B">
      <w:pPr>
        <w:tabs>
          <w:tab w:val="left" w:pos="0"/>
        </w:tabs>
        <w:spacing w:after="0" w:line="240" w:lineRule="auto"/>
        <w:jc w:val="both"/>
        <w:rPr>
          <w:rFonts w:ascii="Tahoma" w:hAnsi="Tahoma" w:cs="Tahoma"/>
          <w:color w:val="000000" w:themeColor="text1"/>
        </w:rPr>
      </w:pPr>
    </w:p>
    <w:p w14:paraId="3C3B6B2F" w14:textId="77777777" w:rsidR="00495A3B" w:rsidRPr="008B7084" w:rsidRDefault="00495A3B" w:rsidP="00495A3B">
      <w:pPr>
        <w:pStyle w:val="Pa2"/>
        <w:shd w:val="clear" w:color="auto" w:fill="FFFFFF" w:themeFill="background1"/>
        <w:spacing w:after="100"/>
        <w:rPr>
          <w:color w:val="000000"/>
          <w:sz w:val="22"/>
          <w:szCs w:val="22"/>
        </w:rPr>
      </w:pPr>
      <w:r w:rsidRPr="008B7084">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438B890" w14:textId="77777777" w:rsidR="002A7CA8" w:rsidRPr="008B7084"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8B7084" w14:paraId="1E490240" w14:textId="0BF4AF8A" w:rsidTr="009F1617">
        <w:trPr>
          <w:trHeight w:val="797"/>
          <w:jc w:val="center"/>
        </w:trPr>
        <w:tc>
          <w:tcPr>
            <w:tcW w:w="536" w:type="dxa"/>
            <w:tcBorders>
              <w:bottom w:val="single" w:sz="4" w:space="0" w:color="FF5A5F"/>
            </w:tcBorders>
            <w:vAlign w:val="center"/>
          </w:tcPr>
          <w:p w14:paraId="0A403B2D" w14:textId="00637AC9" w:rsidR="00624E3E" w:rsidRPr="008B7084" w:rsidRDefault="00624E3E" w:rsidP="008656E9">
            <w:pPr>
              <w:tabs>
                <w:tab w:val="left" w:pos="0"/>
              </w:tabs>
              <w:spacing w:after="0" w:line="240" w:lineRule="auto"/>
              <w:jc w:val="center"/>
              <w:rPr>
                <w:rFonts w:ascii="Tahoma" w:hAnsi="Tahoma" w:cs="Tahoma"/>
                <w:b/>
                <w:bCs/>
                <w:color w:val="000000" w:themeColor="text1"/>
              </w:rPr>
            </w:pPr>
            <w:r w:rsidRPr="008B7084">
              <w:rPr>
                <w:rFonts w:ascii="Tahoma" w:hAnsi="Tahoma" w:cs="Tahoma"/>
                <w:b/>
                <w:bCs/>
                <w:color w:val="000000" w:themeColor="text1"/>
              </w:rPr>
              <w:t>T</w:t>
            </w:r>
          </w:p>
        </w:tc>
        <w:tc>
          <w:tcPr>
            <w:tcW w:w="1869" w:type="dxa"/>
            <w:tcBorders>
              <w:bottom w:val="single" w:sz="4" w:space="0" w:color="FF5A5F"/>
            </w:tcBorders>
            <w:vAlign w:val="center"/>
          </w:tcPr>
          <w:p w14:paraId="51F42555" w14:textId="40222630" w:rsidR="00624E3E" w:rsidRPr="008B7084" w:rsidRDefault="00624E3E"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Trust</w:t>
            </w:r>
          </w:p>
        </w:tc>
        <w:tc>
          <w:tcPr>
            <w:tcW w:w="8131" w:type="dxa"/>
            <w:tcBorders>
              <w:bottom w:val="single" w:sz="4" w:space="0" w:color="FF5A5F"/>
            </w:tcBorders>
            <w:vAlign w:val="center"/>
          </w:tcPr>
          <w:p w14:paraId="44FEFCA0" w14:textId="3F6B76A2" w:rsidR="00624E3E" w:rsidRPr="008B7084" w:rsidRDefault="00624E3E" w:rsidP="008656E9">
            <w:pPr>
              <w:tabs>
                <w:tab w:val="left" w:pos="0"/>
              </w:tabs>
              <w:spacing w:after="0" w:line="240" w:lineRule="auto"/>
              <w:rPr>
                <w:rFonts w:ascii="Tahoma" w:hAnsi="Tahoma" w:cs="Tahoma"/>
                <w:color w:val="242424"/>
              </w:rPr>
            </w:pPr>
            <w:r w:rsidRPr="008B7084">
              <w:rPr>
                <w:rFonts w:ascii="Tahoma" w:hAnsi="Tahoma" w:cs="Tahoma"/>
                <w:color w:val="242424"/>
              </w:rPr>
              <w:t>We are honest, fair, transparent and accountable. We can be trusted to do what we say we will.</w:t>
            </w:r>
          </w:p>
        </w:tc>
      </w:tr>
      <w:tr w:rsidR="00624E3E" w:rsidRPr="008B7084" w14:paraId="6B313A0D" w14:textId="2BBB6858" w:rsidTr="009F1617">
        <w:trPr>
          <w:trHeight w:val="797"/>
          <w:jc w:val="center"/>
        </w:trPr>
        <w:tc>
          <w:tcPr>
            <w:tcW w:w="536" w:type="dxa"/>
            <w:tcBorders>
              <w:top w:val="single" w:sz="4" w:space="0" w:color="FF5A5F"/>
              <w:bottom w:val="single" w:sz="4" w:space="0" w:color="FF5A5F"/>
            </w:tcBorders>
            <w:shd w:val="clear" w:color="auto" w:fill="FFF7F7"/>
            <w:vAlign w:val="center"/>
          </w:tcPr>
          <w:p w14:paraId="71E818F4" w14:textId="036A1D15" w:rsidR="00624E3E" w:rsidRPr="008B7084" w:rsidRDefault="00624E3E" w:rsidP="008656E9">
            <w:pPr>
              <w:tabs>
                <w:tab w:val="left" w:pos="0"/>
              </w:tabs>
              <w:spacing w:after="0" w:line="240" w:lineRule="auto"/>
              <w:jc w:val="center"/>
              <w:rPr>
                <w:rFonts w:ascii="Tahoma" w:hAnsi="Tahoma" w:cs="Tahoma"/>
                <w:b/>
                <w:bCs/>
                <w:color w:val="000000" w:themeColor="text1"/>
              </w:rPr>
            </w:pPr>
            <w:r w:rsidRPr="008B7084">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07874365" w14:textId="7C9A2523" w:rsidR="00624E3E" w:rsidRPr="008B7084" w:rsidRDefault="00624E3E"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4F9ECA8A" w14:textId="1AFE9F43" w:rsidR="00624E3E" w:rsidRPr="008B7084" w:rsidRDefault="008656E9" w:rsidP="008656E9">
            <w:pPr>
              <w:tabs>
                <w:tab w:val="left" w:pos="0"/>
              </w:tabs>
              <w:spacing w:after="0" w:line="240" w:lineRule="auto"/>
              <w:rPr>
                <w:rFonts w:ascii="Tahoma" w:hAnsi="Tahoma" w:cs="Tahoma"/>
                <w:color w:val="000000" w:themeColor="text1"/>
              </w:rPr>
            </w:pPr>
            <w:r w:rsidRPr="008B7084">
              <w:rPr>
                <w:rFonts w:ascii="Tahoma" w:hAnsi="Tahoma" w:cs="Tahoma"/>
                <w:color w:val="242424"/>
              </w:rPr>
              <w:t>we get the basics right and what we do, we do well. We manage our business efficiently.</w:t>
            </w:r>
          </w:p>
        </w:tc>
      </w:tr>
      <w:tr w:rsidR="00624E3E" w:rsidRPr="008B7084" w14:paraId="52B39991" w14:textId="59E3A8F9" w:rsidTr="009F1617">
        <w:trPr>
          <w:trHeight w:val="797"/>
          <w:jc w:val="center"/>
        </w:trPr>
        <w:tc>
          <w:tcPr>
            <w:tcW w:w="536" w:type="dxa"/>
            <w:tcBorders>
              <w:top w:val="single" w:sz="4" w:space="0" w:color="FF5A5F"/>
              <w:bottom w:val="single" w:sz="4" w:space="0" w:color="FF5A5F"/>
            </w:tcBorders>
            <w:shd w:val="clear" w:color="auto" w:fill="FFEFEF"/>
            <w:vAlign w:val="center"/>
          </w:tcPr>
          <w:p w14:paraId="65F9F30C" w14:textId="40A5DA27" w:rsidR="00624E3E" w:rsidRPr="008B7084" w:rsidRDefault="00624E3E" w:rsidP="008656E9">
            <w:pPr>
              <w:tabs>
                <w:tab w:val="left" w:pos="0"/>
              </w:tabs>
              <w:spacing w:after="0" w:line="240" w:lineRule="auto"/>
              <w:jc w:val="center"/>
              <w:rPr>
                <w:rFonts w:ascii="Tahoma" w:hAnsi="Tahoma" w:cs="Tahoma"/>
                <w:b/>
                <w:bCs/>
                <w:color w:val="000000" w:themeColor="text1"/>
              </w:rPr>
            </w:pPr>
            <w:r w:rsidRPr="008B7084">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061E47C2" w14:textId="347074D7" w:rsidR="00624E3E" w:rsidRPr="008B7084" w:rsidRDefault="00624E3E"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DD646E8" w14:textId="0FFA0881" w:rsidR="00624E3E" w:rsidRPr="008B7084" w:rsidRDefault="008656E9" w:rsidP="008656E9">
            <w:pPr>
              <w:tabs>
                <w:tab w:val="left" w:pos="0"/>
              </w:tabs>
              <w:spacing w:after="0" w:line="240" w:lineRule="auto"/>
              <w:rPr>
                <w:rFonts w:ascii="Tahoma" w:hAnsi="Tahoma" w:cs="Tahoma"/>
                <w:color w:val="000000" w:themeColor="text1"/>
              </w:rPr>
            </w:pPr>
            <w:r w:rsidRPr="008B7084">
              <w:rPr>
                <w:rFonts w:ascii="Tahoma" w:hAnsi="Tahoma" w:cs="Tahoma"/>
                <w:color w:val="242424"/>
              </w:rPr>
              <w:t>we respect each other and our customers in a diverse, professional and supportive environment.</w:t>
            </w:r>
          </w:p>
        </w:tc>
      </w:tr>
      <w:tr w:rsidR="00624E3E" w:rsidRPr="008B7084" w14:paraId="52710B94" w14:textId="0245BED9" w:rsidTr="009F1617">
        <w:trPr>
          <w:trHeight w:val="797"/>
          <w:jc w:val="center"/>
        </w:trPr>
        <w:tc>
          <w:tcPr>
            <w:tcW w:w="536" w:type="dxa"/>
            <w:tcBorders>
              <w:top w:val="single" w:sz="4" w:space="0" w:color="FF5A5F"/>
              <w:bottom w:val="single" w:sz="4" w:space="0" w:color="FF5A5F"/>
            </w:tcBorders>
            <w:shd w:val="clear" w:color="auto" w:fill="FFCDCF"/>
            <w:vAlign w:val="center"/>
          </w:tcPr>
          <w:p w14:paraId="57009156" w14:textId="35AED625" w:rsidR="00624E3E" w:rsidRPr="008B7084" w:rsidRDefault="00624E3E" w:rsidP="008656E9">
            <w:pPr>
              <w:tabs>
                <w:tab w:val="left" w:pos="0"/>
              </w:tabs>
              <w:spacing w:after="0" w:line="240" w:lineRule="auto"/>
              <w:jc w:val="center"/>
              <w:rPr>
                <w:rFonts w:ascii="Tahoma" w:hAnsi="Tahoma" w:cs="Tahoma"/>
                <w:b/>
                <w:bCs/>
                <w:color w:val="000000" w:themeColor="text1"/>
              </w:rPr>
            </w:pPr>
            <w:r w:rsidRPr="008B7084">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2E38C1D6" w14:textId="71E72712" w:rsidR="00624E3E" w:rsidRPr="008B7084" w:rsidRDefault="00624E3E"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48B74D38" w14:textId="51B75FAB" w:rsidR="00624E3E" w:rsidRPr="008B7084" w:rsidRDefault="008656E9" w:rsidP="008656E9">
            <w:pPr>
              <w:tabs>
                <w:tab w:val="left" w:pos="0"/>
              </w:tabs>
              <w:spacing w:after="0" w:line="240" w:lineRule="auto"/>
              <w:rPr>
                <w:rFonts w:ascii="Tahoma" w:hAnsi="Tahoma" w:cs="Tahoma"/>
                <w:color w:val="000000" w:themeColor="text1"/>
              </w:rPr>
            </w:pPr>
            <w:r w:rsidRPr="008B7084">
              <w:rPr>
                <w:rFonts w:ascii="Tahoma" w:hAnsi="Tahoma" w:cs="Tahoma"/>
                <w:color w:val="242424"/>
              </w:rPr>
              <w:t>we encourage curiosity, we are creative and seize opportunities to grow individually as an organisation and as an area.</w:t>
            </w:r>
          </w:p>
        </w:tc>
      </w:tr>
      <w:tr w:rsidR="00624E3E" w:rsidRPr="008B7084" w14:paraId="60CEE18D" w14:textId="0D50FBCB" w:rsidTr="009F1617">
        <w:trPr>
          <w:trHeight w:val="797"/>
          <w:jc w:val="center"/>
        </w:trPr>
        <w:tc>
          <w:tcPr>
            <w:tcW w:w="536" w:type="dxa"/>
            <w:tcBorders>
              <w:top w:val="single" w:sz="4" w:space="0" w:color="FF5A5F"/>
              <w:bottom w:val="single" w:sz="4" w:space="0" w:color="FF5A5F"/>
            </w:tcBorders>
            <w:shd w:val="clear" w:color="auto" w:fill="FF7B7F"/>
            <w:vAlign w:val="center"/>
          </w:tcPr>
          <w:p w14:paraId="4751EA1A" w14:textId="0F5A2A54" w:rsidR="00624E3E" w:rsidRPr="008B7084" w:rsidRDefault="00624E3E" w:rsidP="008656E9">
            <w:pPr>
              <w:tabs>
                <w:tab w:val="left" w:pos="0"/>
              </w:tabs>
              <w:spacing w:after="0" w:line="240" w:lineRule="auto"/>
              <w:jc w:val="center"/>
              <w:rPr>
                <w:rFonts w:ascii="Tahoma" w:hAnsi="Tahoma" w:cs="Tahoma"/>
                <w:b/>
                <w:bCs/>
                <w:color w:val="000000" w:themeColor="text1"/>
              </w:rPr>
            </w:pPr>
            <w:r w:rsidRPr="008B7084">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C7CF4F9" w14:textId="0DC4D23C" w:rsidR="00624E3E" w:rsidRPr="008B7084" w:rsidRDefault="00624E3E"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76D85D34" w14:textId="774F9777" w:rsidR="00624E3E" w:rsidRPr="008B7084" w:rsidRDefault="005E7737"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8B7084" w14:paraId="568ED59D" w14:textId="5E22B302" w:rsidTr="009F1617">
        <w:trPr>
          <w:trHeight w:val="797"/>
          <w:jc w:val="center"/>
        </w:trPr>
        <w:tc>
          <w:tcPr>
            <w:tcW w:w="536" w:type="dxa"/>
            <w:tcBorders>
              <w:top w:val="single" w:sz="4" w:space="0" w:color="FF5A5F"/>
            </w:tcBorders>
            <w:shd w:val="clear" w:color="auto" w:fill="FF5A5F"/>
            <w:vAlign w:val="center"/>
          </w:tcPr>
          <w:p w14:paraId="15294452" w14:textId="111686AD" w:rsidR="00624E3E" w:rsidRPr="008B7084" w:rsidRDefault="00624E3E" w:rsidP="008656E9">
            <w:pPr>
              <w:tabs>
                <w:tab w:val="left" w:pos="0"/>
              </w:tabs>
              <w:spacing w:after="0" w:line="240" w:lineRule="auto"/>
              <w:jc w:val="center"/>
              <w:rPr>
                <w:rFonts w:ascii="Tahoma" w:hAnsi="Tahoma" w:cs="Tahoma"/>
                <w:b/>
                <w:bCs/>
                <w:color w:val="000000" w:themeColor="text1"/>
              </w:rPr>
            </w:pPr>
            <w:r w:rsidRPr="008B7084">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B8C75C4" w14:textId="0F608281" w:rsidR="00624E3E" w:rsidRPr="008B7084" w:rsidRDefault="00624E3E"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Empower</w:t>
            </w:r>
          </w:p>
        </w:tc>
        <w:tc>
          <w:tcPr>
            <w:tcW w:w="8131" w:type="dxa"/>
            <w:tcBorders>
              <w:top w:val="single" w:sz="4" w:space="0" w:color="FF5A5F"/>
            </w:tcBorders>
            <w:vAlign w:val="center"/>
          </w:tcPr>
          <w:p w14:paraId="743A2FF6" w14:textId="017BF1CF" w:rsidR="00624E3E" w:rsidRPr="008B7084" w:rsidRDefault="005E7737" w:rsidP="008656E9">
            <w:pPr>
              <w:tabs>
                <w:tab w:val="left" w:pos="0"/>
              </w:tabs>
              <w:spacing w:after="0" w:line="240" w:lineRule="auto"/>
              <w:rPr>
                <w:rFonts w:ascii="Tahoma" w:hAnsi="Tahoma" w:cs="Tahoma"/>
                <w:color w:val="000000" w:themeColor="text1"/>
              </w:rPr>
            </w:pPr>
            <w:r w:rsidRPr="008B7084">
              <w:rPr>
                <w:rFonts w:ascii="Tahoma" w:hAnsi="Tahoma" w:cs="Tahoma"/>
                <w:color w:val="000000" w:themeColor="text1"/>
              </w:rPr>
              <w:t>we believe in people, will listen, learn and trust them to make decisions. We help people to realise their ambitions.</w:t>
            </w:r>
          </w:p>
        </w:tc>
      </w:tr>
    </w:tbl>
    <w:p w14:paraId="5B3AB87C" w14:textId="4F42311D" w:rsidR="002A7CA8" w:rsidRPr="008B7084" w:rsidRDefault="00C446DF" w:rsidP="00C446DF">
      <w:pPr>
        <w:pStyle w:val="Default"/>
        <w:jc w:val="center"/>
      </w:pPr>
      <w:r w:rsidRPr="008B7084">
        <w:rPr>
          <w:rFonts w:ascii="Tahoma" w:hAnsi="Tahoma" w:cs="Tahoma"/>
          <w:b/>
          <w:bCs/>
          <w:color w:val="FF5A5F"/>
        </w:rPr>
        <w:t>“Valuing colleagues as individuals and encompassing our different perspectives to deliver our collective ambitions.  One West inclusive</w:t>
      </w:r>
      <w:r w:rsidR="00731BC8" w:rsidRPr="008B7084">
        <w:rPr>
          <w:rFonts w:ascii="Tahoma" w:hAnsi="Tahoma" w:cs="Tahoma"/>
          <w:b/>
          <w:bCs/>
          <w:color w:val="FF5A5F"/>
        </w:rPr>
        <w:t xml:space="preserve"> culture</w:t>
      </w:r>
      <w:r w:rsidR="00037016" w:rsidRPr="008B7084">
        <w:rPr>
          <w:rFonts w:ascii="Tahoma" w:hAnsi="Tahoma" w:cs="Tahoma"/>
          <w:b/>
          <w:bCs/>
          <w:color w:val="FF5A5F"/>
        </w:rPr>
        <w:t>”</w:t>
      </w:r>
    </w:p>
    <w:p w14:paraId="37373281" w14:textId="16111D47" w:rsidR="001D7ECB" w:rsidRPr="001D7ECB" w:rsidRDefault="001D7ECB" w:rsidP="05BD986C">
      <w:pPr>
        <w:spacing w:after="160" w:line="259" w:lineRule="auto"/>
        <w:rPr>
          <w:rFonts w:ascii="Tahoma" w:hAnsi="Tahoma" w:cs="Tahoma"/>
          <w:sz w:val="24"/>
          <w:szCs w:val="24"/>
        </w:rPr>
      </w:pPr>
      <w:r w:rsidRPr="008B7084">
        <w:rPr>
          <w:rFonts w:ascii="Tahoma" w:hAnsi="Tahoma" w:cs="Tahoma"/>
        </w:rPr>
        <w:br w:type="page"/>
      </w:r>
      <w:r w:rsidR="00C3624E" w:rsidRPr="008B7084">
        <w:lastRenderedPageBreak/>
        <w:drawing>
          <wp:anchor distT="0" distB="0" distL="114300" distR="114300" simplePos="0" relativeHeight="251658240" behindDoc="0" locked="0" layoutInCell="1" allowOverlap="1" wp14:anchorId="66D91275" wp14:editId="35E2FE6B">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D606A" w14:textId="77777777" w:rsidR="00961819" w:rsidRPr="008B7084" w:rsidRDefault="00961819" w:rsidP="003B4694">
      <w:pPr>
        <w:spacing w:after="0" w:line="240" w:lineRule="auto"/>
      </w:pPr>
      <w:r w:rsidRPr="008B7084">
        <w:separator/>
      </w:r>
    </w:p>
  </w:endnote>
  <w:endnote w:type="continuationSeparator" w:id="0">
    <w:p w14:paraId="0D63BC36" w14:textId="77777777" w:rsidR="00961819" w:rsidRPr="008B7084" w:rsidRDefault="00961819" w:rsidP="003B4694">
      <w:pPr>
        <w:spacing w:after="0" w:line="240" w:lineRule="auto"/>
      </w:pPr>
      <w:r w:rsidRPr="008B7084">
        <w:continuationSeparator/>
      </w:r>
    </w:p>
  </w:endnote>
  <w:endnote w:type="continuationNotice" w:id="1">
    <w:p w14:paraId="72283663" w14:textId="77777777" w:rsidR="00961819" w:rsidRPr="008B7084" w:rsidRDefault="00961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1120" w14:textId="77777777" w:rsidR="00E05C18" w:rsidRPr="008B7084"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C798" w14:textId="77777777" w:rsidR="00E05C18" w:rsidRPr="008B7084"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7769" w14:textId="39B754FB" w:rsidR="00AF731E" w:rsidRPr="008B7084" w:rsidRDefault="00AF731E" w:rsidP="00AF731E">
    <w:pPr>
      <w:pStyle w:val="Footer"/>
      <w:jc w:val="right"/>
    </w:pPr>
    <w:r w:rsidRPr="008B7084">
      <w:drawing>
        <wp:anchor distT="0" distB="0" distL="114300" distR="114300" simplePos="0" relativeHeight="251658241" behindDoc="0" locked="0" layoutInCell="1" allowOverlap="1" wp14:anchorId="4943F7F3" wp14:editId="4EAAC26B">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E36B2" w14:textId="77777777" w:rsidR="00961819" w:rsidRPr="008B7084" w:rsidRDefault="00961819" w:rsidP="003B4694">
      <w:pPr>
        <w:spacing w:after="0" w:line="240" w:lineRule="auto"/>
      </w:pPr>
      <w:r w:rsidRPr="008B7084">
        <w:separator/>
      </w:r>
    </w:p>
  </w:footnote>
  <w:footnote w:type="continuationSeparator" w:id="0">
    <w:p w14:paraId="4EE72F0A" w14:textId="77777777" w:rsidR="00961819" w:rsidRPr="008B7084" w:rsidRDefault="00961819" w:rsidP="003B4694">
      <w:pPr>
        <w:spacing w:after="0" w:line="240" w:lineRule="auto"/>
      </w:pPr>
      <w:r w:rsidRPr="008B7084">
        <w:continuationSeparator/>
      </w:r>
    </w:p>
  </w:footnote>
  <w:footnote w:type="continuationNotice" w:id="1">
    <w:p w14:paraId="463787CC" w14:textId="77777777" w:rsidR="00961819" w:rsidRPr="008B7084" w:rsidRDefault="009618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E8AA" w14:textId="77777777" w:rsidR="00E05C18" w:rsidRPr="008B7084"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E1B6" w14:textId="77777777" w:rsidR="00E05C18" w:rsidRPr="008B7084"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BD43" w14:textId="602D6681" w:rsidR="00AF731E" w:rsidRPr="008B7084" w:rsidRDefault="00AF731E">
    <w:pPr>
      <w:pStyle w:val="Header"/>
    </w:pPr>
    <w:r w:rsidRPr="008B7084">
      <w:drawing>
        <wp:anchor distT="0" distB="0" distL="114300" distR="114300" simplePos="0" relativeHeight="251658240" behindDoc="0" locked="0" layoutInCell="1" allowOverlap="1" wp14:anchorId="48C25893" wp14:editId="07F15047">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248E5"/>
    <w:multiLevelType w:val="hybridMultilevel"/>
    <w:tmpl w:val="67D02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F7E6A"/>
    <w:multiLevelType w:val="hybridMultilevel"/>
    <w:tmpl w:val="105AB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644E3"/>
    <w:multiLevelType w:val="hybridMultilevel"/>
    <w:tmpl w:val="124C3B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B96B5A"/>
    <w:multiLevelType w:val="multilevel"/>
    <w:tmpl w:val="3806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0D3436"/>
    <w:multiLevelType w:val="multilevel"/>
    <w:tmpl w:val="87D2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55739B"/>
    <w:multiLevelType w:val="multilevel"/>
    <w:tmpl w:val="A89E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476004"/>
    <w:multiLevelType w:val="multilevel"/>
    <w:tmpl w:val="7C80E0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1F199A"/>
    <w:multiLevelType w:val="hybridMultilevel"/>
    <w:tmpl w:val="B534F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4793C"/>
    <w:multiLevelType w:val="multilevel"/>
    <w:tmpl w:val="A396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803F95"/>
    <w:multiLevelType w:val="multilevel"/>
    <w:tmpl w:val="EB74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3"/>
  </w:num>
  <w:num w:numId="2" w16cid:durableId="302740628">
    <w:abstractNumId w:val="12"/>
  </w:num>
  <w:num w:numId="3" w16cid:durableId="1695493950">
    <w:abstractNumId w:val="5"/>
  </w:num>
  <w:num w:numId="4" w16cid:durableId="1928804481">
    <w:abstractNumId w:val="14"/>
  </w:num>
  <w:num w:numId="5" w16cid:durableId="500202405">
    <w:abstractNumId w:val="13"/>
  </w:num>
  <w:num w:numId="6" w16cid:durableId="1775318200">
    <w:abstractNumId w:val="10"/>
  </w:num>
  <w:num w:numId="7" w16cid:durableId="1396275407">
    <w:abstractNumId w:val="8"/>
  </w:num>
  <w:num w:numId="8" w16cid:durableId="957180291">
    <w:abstractNumId w:val="11"/>
  </w:num>
  <w:num w:numId="9" w16cid:durableId="426076408">
    <w:abstractNumId w:val="7"/>
  </w:num>
  <w:num w:numId="10" w16cid:durableId="1466239160">
    <w:abstractNumId w:val="6"/>
  </w:num>
  <w:num w:numId="11" w16cid:durableId="846560917">
    <w:abstractNumId w:val="4"/>
  </w:num>
  <w:num w:numId="12" w16cid:durableId="1470247607">
    <w:abstractNumId w:val="9"/>
  </w:num>
  <w:num w:numId="13" w16cid:durableId="286351202">
    <w:abstractNumId w:val="0"/>
  </w:num>
  <w:num w:numId="14" w16cid:durableId="1437602303">
    <w:abstractNumId w:val="1"/>
  </w:num>
  <w:num w:numId="15" w16cid:durableId="667945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94"/>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2669"/>
    <w:rsid w:val="00155C32"/>
    <w:rsid w:val="00162B71"/>
    <w:rsid w:val="0016401B"/>
    <w:rsid w:val="00164485"/>
    <w:rsid w:val="00170CD6"/>
    <w:rsid w:val="001759C0"/>
    <w:rsid w:val="0018041B"/>
    <w:rsid w:val="001908C1"/>
    <w:rsid w:val="001A115B"/>
    <w:rsid w:val="001B3022"/>
    <w:rsid w:val="001B5582"/>
    <w:rsid w:val="001C328B"/>
    <w:rsid w:val="001C5A03"/>
    <w:rsid w:val="001C616A"/>
    <w:rsid w:val="001D5829"/>
    <w:rsid w:val="001D7ECB"/>
    <w:rsid w:val="001E53BC"/>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902AE"/>
    <w:rsid w:val="003B4694"/>
    <w:rsid w:val="003B6245"/>
    <w:rsid w:val="003C246A"/>
    <w:rsid w:val="003C4FC6"/>
    <w:rsid w:val="003D5123"/>
    <w:rsid w:val="003E3E3C"/>
    <w:rsid w:val="003E407D"/>
    <w:rsid w:val="003F378A"/>
    <w:rsid w:val="003F3ABC"/>
    <w:rsid w:val="003F6475"/>
    <w:rsid w:val="004003CD"/>
    <w:rsid w:val="00412B09"/>
    <w:rsid w:val="0043691F"/>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65421"/>
    <w:rsid w:val="00674844"/>
    <w:rsid w:val="00677F93"/>
    <w:rsid w:val="00691998"/>
    <w:rsid w:val="006966BE"/>
    <w:rsid w:val="006A0709"/>
    <w:rsid w:val="006A47DB"/>
    <w:rsid w:val="006C092D"/>
    <w:rsid w:val="006C38AA"/>
    <w:rsid w:val="006C7906"/>
    <w:rsid w:val="006D23BA"/>
    <w:rsid w:val="006E092D"/>
    <w:rsid w:val="006E46C7"/>
    <w:rsid w:val="006E4B09"/>
    <w:rsid w:val="006F0D67"/>
    <w:rsid w:val="006F1879"/>
    <w:rsid w:val="006F2753"/>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33D0"/>
    <w:rsid w:val="007858FA"/>
    <w:rsid w:val="00785B4E"/>
    <w:rsid w:val="00787C80"/>
    <w:rsid w:val="0079666B"/>
    <w:rsid w:val="007A008B"/>
    <w:rsid w:val="007A4113"/>
    <w:rsid w:val="007A494B"/>
    <w:rsid w:val="007A53E5"/>
    <w:rsid w:val="007B066E"/>
    <w:rsid w:val="007B094D"/>
    <w:rsid w:val="007B29DD"/>
    <w:rsid w:val="007B2BA8"/>
    <w:rsid w:val="007C1903"/>
    <w:rsid w:val="007C4A10"/>
    <w:rsid w:val="007D25F4"/>
    <w:rsid w:val="007D5861"/>
    <w:rsid w:val="007E4F2B"/>
    <w:rsid w:val="007E628E"/>
    <w:rsid w:val="007F0125"/>
    <w:rsid w:val="007F485D"/>
    <w:rsid w:val="007F7B31"/>
    <w:rsid w:val="00802F4D"/>
    <w:rsid w:val="00831C5D"/>
    <w:rsid w:val="0083473F"/>
    <w:rsid w:val="008377E8"/>
    <w:rsid w:val="00844773"/>
    <w:rsid w:val="008479B5"/>
    <w:rsid w:val="00855F01"/>
    <w:rsid w:val="008562E2"/>
    <w:rsid w:val="008643EE"/>
    <w:rsid w:val="008656E9"/>
    <w:rsid w:val="00865886"/>
    <w:rsid w:val="00867B1E"/>
    <w:rsid w:val="008760E7"/>
    <w:rsid w:val="00877408"/>
    <w:rsid w:val="008924B3"/>
    <w:rsid w:val="008B7084"/>
    <w:rsid w:val="008B7E5B"/>
    <w:rsid w:val="008C2ADC"/>
    <w:rsid w:val="008D375A"/>
    <w:rsid w:val="008E418B"/>
    <w:rsid w:val="008E5D48"/>
    <w:rsid w:val="008E726C"/>
    <w:rsid w:val="0090778B"/>
    <w:rsid w:val="00907DFC"/>
    <w:rsid w:val="00913658"/>
    <w:rsid w:val="00913B06"/>
    <w:rsid w:val="009221F3"/>
    <w:rsid w:val="00922415"/>
    <w:rsid w:val="00924B01"/>
    <w:rsid w:val="0094060B"/>
    <w:rsid w:val="00943160"/>
    <w:rsid w:val="00943D43"/>
    <w:rsid w:val="009453B9"/>
    <w:rsid w:val="00945A7E"/>
    <w:rsid w:val="0094625B"/>
    <w:rsid w:val="00952F0F"/>
    <w:rsid w:val="00954783"/>
    <w:rsid w:val="009605C6"/>
    <w:rsid w:val="00960E1A"/>
    <w:rsid w:val="00961819"/>
    <w:rsid w:val="00975D95"/>
    <w:rsid w:val="0098155F"/>
    <w:rsid w:val="0098732B"/>
    <w:rsid w:val="009901E1"/>
    <w:rsid w:val="00992E41"/>
    <w:rsid w:val="00995F51"/>
    <w:rsid w:val="009B6C14"/>
    <w:rsid w:val="009D2AC9"/>
    <w:rsid w:val="009E2E07"/>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D75C0"/>
    <w:rsid w:val="00AF0C64"/>
    <w:rsid w:val="00AF27F4"/>
    <w:rsid w:val="00AF72F0"/>
    <w:rsid w:val="00AF731E"/>
    <w:rsid w:val="00B0136D"/>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0404B"/>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17F6C"/>
    <w:rsid w:val="00D2225B"/>
    <w:rsid w:val="00D37D5F"/>
    <w:rsid w:val="00D415CB"/>
    <w:rsid w:val="00D5133B"/>
    <w:rsid w:val="00D6670C"/>
    <w:rsid w:val="00D8719B"/>
    <w:rsid w:val="00D95E85"/>
    <w:rsid w:val="00DA709E"/>
    <w:rsid w:val="00DC06D8"/>
    <w:rsid w:val="00DC3A14"/>
    <w:rsid w:val="00DC4DED"/>
    <w:rsid w:val="00DC4F9E"/>
    <w:rsid w:val="00DC6D0B"/>
    <w:rsid w:val="00DD0206"/>
    <w:rsid w:val="00DD4871"/>
    <w:rsid w:val="00DD7FCC"/>
    <w:rsid w:val="00DE7963"/>
    <w:rsid w:val="00DF0157"/>
    <w:rsid w:val="00DF6000"/>
    <w:rsid w:val="00E005A6"/>
    <w:rsid w:val="00E00F4C"/>
    <w:rsid w:val="00E0325A"/>
    <w:rsid w:val="00E039FF"/>
    <w:rsid w:val="00E03A60"/>
    <w:rsid w:val="00E05C18"/>
    <w:rsid w:val="00E1222E"/>
    <w:rsid w:val="00E129BF"/>
    <w:rsid w:val="00E15208"/>
    <w:rsid w:val="00E17BD1"/>
    <w:rsid w:val="00E228D5"/>
    <w:rsid w:val="00E23D31"/>
    <w:rsid w:val="00E356B2"/>
    <w:rsid w:val="00E40454"/>
    <w:rsid w:val="00E53CFD"/>
    <w:rsid w:val="00E82376"/>
    <w:rsid w:val="00E83A3D"/>
    <w:rsid w:val="00E86B64"/>
    <w:rsid w:val="00E94D91"/>
    <w:rsid w:val="00EA2992"/>
    <w:rsid w:val="00EA4AF4"/>
    <w:rsid w:val="00EB09AB"/>
    <w:rsid w:val="00EB57D5"/>
    <w:rsid w:val="00EC0BF0"/>
    <w:rsid w:val="00EC0C10"/>
    <w:rsid w:val="00ED0638"/>
    <w:rsid w:val="00ED3066"/>
    <w:rsid w:val="00ED6F2F"/>
    <w:rsid w:val="00EE44B7"/>
    <w:rsid w:val="00EF73EE"/>
    <w:rsid w:val="00F00F80"/>
    <w:rsid w:val="00F27CF9"/>
    <w:rsid w:val="00F304E0"/>
    <w:rsid w:val="00F3360C"/>
    <w:rsid w:val="00F3518C"/>
    <w:rsid w:val="00F52B92"/>
    <w:rsid w:val="00F536FF"/>
    <w:rsid w:val="00F63FD1"/>
    <w:rsid w:val="00F8434C"/>
    <w:rsid w:val="00F87402"/>
    <w:rsid w:val="00FA631B"/>
    <w:rsid w:val="00FB1872"/>
    <w:rsid w:val="00FB40A2"/>
    <w:rsid w:val="00FB486F"/>
    <w:rsid w:val="00FC1C12"/>
    <w:rsid w:val="00FC3172"/>
    <w:rsid w:val="00FC7103"/>
    <w:rsid w:val="00FE27CB"/>
    <w:rsid w:val="00FE6B0C"/>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B498A"/>
  <w15:chartTrackingRefBased/>
  <w15:docId w15:val="{57B38188-2B23-4AEE-81AD-37C1421B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customStyle="1" w:styleId="paragraph">
    <w:name w:val="paragraph"/>
    <w:basedOn w:val="Normal"/>
    <w:rsid w:val="008658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65886"/>
  </w:style>
  <w:style w:type="character" w:customStyle="1" w:styleId="eop">
    <w:name w:val="eop"/>
    <w:basedOn w:val="DefaultParagraphFont"/>
    <w:rsid w:val="00865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219051191">
      <w:bodyDiv w:val="1"/>
      <w:marLeft w:val="0"/>
      <w:marRight w:val="0"/>
      <w:marTop w:val="0"/>
      <w:marBottom w:val="0"/>
      <w:divBdr>
        <w:top w:val="none" w:sz="0" w:space="0" w:color="auto"/>
        <w:left w:val="none" w:sz="0" w:space="0" w:color="auto"/>
        <w:bottom w:val="none" w:sz="0" w:space="0" w:color="auto"/>
        <w:right w:val="none" w:sz="0" w:space="0" w:color="auto"/>
      </w:divBdr>
      <w:divsChild>
        <w:div w:id="838620821">
          <w:marLeft w:val="0"/>
          <w:marRight w:val="0"/>
          <w:marTop w:val="0"/>
          <w:marBottom w:val="0"/>
          <w:divBdr>
            <w:top w:val="none" w:sz="0" w:space="0" w:color="auto"/>
            <w:left w:val="none" w:sz="0" w:space="0" w:color="auto"/>
            <w:bottom w:val="none" w:sz="0" w:space="0" w:color="auto"/>
            <w:right w:val="none" w:sz="0" w:space="0" w:color="auto"/>
          </w:divBdr>
        </w:div>
        <w:div w:id="1000111555">
          <w:marLeft w:val="0"/>
          <w:marRight w:val="0"/>
          <w:marTop w:val="0"/>
          <w:marBottom w:val="0"/>
          <w:divBdr>
            <w:top w:val="none" w:sz="0" w:space="0" w:color="auto"/>
            <w:left w:val="none" w:sz="0" w:space="0" w:color="auto"/>
            <w:bottom w:val="none" w:sz="0" w:space="0" w:color="auto"/>
            <w:right w:val="none" w:sz="0" w:space="0" w:color="auto"/>
          </w:divBdr>
          <w:divsChild>
            <w:div w:id="96026996">
              <w:marLeft w:val="0"/>
              <w:marRight w:val="0"/>
              <w:marTop w:val="0"/>
              <w:marBottom w:val="0"/>
              <w:divBdr>
                <w:top w:val="none" w:sz="0" w:space="0" w:color="auto"/>
                <w:left w:val="none" w:sz="0" w:space="0" w:color="auto"/>
                <w:bottom w:val="none" w:sz="0" w:space="0" w:color="auto"/>
                <w:right w:val="none" w:sz="0" w:space="0" w:color="auto"/>
              </w:divBdr>
            </w:div>
            <w:div w:id="230895838">
              <w:marLeft w:val="0"/>
              <w:marRight w:val="0"/>
              <w:marTop w:val="0"/>
              <w:marBottom w:val="0"/>
              <w:divBdr>
                <w:top w:val="none" w:sz="0" w:space="0" w:color="auto"/>
                <w:left w:val="none" w:sz="0" w:space="0" w:color="auto"/>
                <w:bottom w:val="none" w:sz="0" w:space="0" w:color="auto"/>
                <w:right w:val="none" w:sz="0" w:space="0" w:color="auto"/>
              </w:divBdr>
            </w:div>
            <w:div w:id="417410531">
              <w:marLeft w:val="0"/>
              <w:marRight w:val="0"/>
              <w:marTop w:val="0"/>
              <w:marBottom w:val="0"/>
              <w:divBdr>
                <w:top w:val="none" w:sz="0" w:space="0" w:color="auto"/>
                <w:left w:val="none" w:sz="0" w:space="0" w:color="auto"/>
                <w:bottom w:val="none" w:sz="0" w:space="0" w:color="auto"/>
                <w:right w:val="none" w:sz="0" w:space="0" w:color="auto"/>
              </w:divBdr>
            </w:div>
            <w:div w:id="1943953508">
              <w:marLeft w:val="0"/>
              <w:marRight w:val="0"/>
              <w:marTop w:val="0"/>
              <w:marBottom w:val="0"/>
              <w:divBdr>
                <w:top w:val="none" w:sz="0" w:space="0" w:color="auto"/>
                <w:left w:val="none" w:sz="0" w:space="0" w:color="auto"/>
                <w:bottom w:val="none" w:sz="0" w:space="0" w:color="auto"/>
                <w:right w:val="none" w:sz="0" w:space="0" w:color="auto"/>
              </w:divBdr>
            </w:div>
            <w:div w:id="1998679923">
              <w:marLeft w:val="0"/>
              <w:marRight w:val="0"/>
              <w:marTop w:val="0"/>
              <w:marBottom w:val="0"/>
              <w:divBdr>
                <w:top w:val="none" w:sz="0" w:space="0" w:color="auto"/>
                <w:left w:val="none" w:sz="0" w:space="0" w:color="auto"/>
                <w:bottom w:val="none" w:sz="0" w:space="0" w:color="auto"/>
                <w:right w:val="none" w:sz="0" w:space="0" w:color="auto"/>
              </w:divBdr>
            </w:div>
          </w:divsChild>
        </w:div>
        <w:div w:id="1280338915">
          <w:marLeft w:val="0"/>
          <w:marRight w:val="0"/>
          <w:marTop w:val="0"/>
          <w:marBottom w:val="0"/>
          <w:divBdr>
            <w:top w:val="none" w:sz="0" w:space="0" w:color="auto"/>
            <w:left w:val="none" w:sz="0" w:space="0" w:color="auto"/>
            <w:bottom w:val="none" w:sz="0" w:space="0" w:color="auto"/>
            <w:right w:val="none" w:sz="0" w:space="0" w:color="auto"/>
          </w:divBdr>
          <w:divsChild>
            <w:div w:id="1520850071">
              <w:marLeft w:val="0"/>
              <w:marRight w:val="0"/>
              <w:marTop w:val="0"/>
              <w:marBottom w:val="0"/>
              <w:divBdr>
                <w:top w:val="none" w:sz="0" w:space="0" w:color="auto"/>
                <w:left w:val="none" w:sz="0" w:space="0" w:color="auto"/>
                <w:bottom w:val="none" w:sz="0" w:space="0" w:color="auto"/>
                <w:right w:val="none" w:sz="0" w:space="0" w:color="auto"/>
              </w:divBdr>
            </w:div>
            <w:div w:id="1603799611">
              <w:marLeft w:val="0"/>
              <w:marRight w:val="0"/>
              <w:marTop w:val="0"/>
              <w:marBottom w:val="0"/>
              <w:divBdr>
                <w:top w:val="none" w:sz="0" w:space="0" w:color="auto"/>
                <w:left w:val="none" w:sz="0" w:space="0" w:color="auto"/>
                <w:bottom w:val="none" w:sz="0" w:space="0" w:color="auto"/>
                <w:right w:val="none" w:sz="0" w:space="0" w:color="auto"/>
              </w:divBdr>
            </w:div>
            <w:div w:id="20832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43792">
      <w:bodyDiv w:val="1"/>
      <w:marLeft w:val="0"/>
      <w:marRight w:val="0"/>
      <w:marTop w:val="0"/>
      <w:marBottom w:val="0"/>
      <w:divBdr>
        <w:top w:val="none" w:sz="0" w:space="0" w:color="auto"/>
        <w:left w:val="none" w:sz="0" w:space="0" w:color="auto"/>
        <w:bottom w:val="none" w:sz="0" w:space="0" w:color="auto"/>
        <w:right w:val="none" w:sz="0" w:space="0" w:color="auto"/>
      </w:divBdr>
    </w:div>
    <w:div w:id="493764384">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846362410">
      <w:bodyDiv w:val="1"/>
      <w:marLeft w:val="0"/>
      <w:marRight w:val="0"/>
      <w:marTop w:val="0"/>
      <w:marBottom w:val="0"/>
      <w:divBdr>
        <w:top w:val="none" w:sz="0" w:space="0" w:color="auto"/>
        <w:left w:val="none" w:sz="0" w:space="0" w:color="auto"/>
        <w:bottom w:val="none" w:sz="0" w:space="0" w:color="auto"/>
        <w:right w:val="none" w:sz="0" w:space="0" w:color="auto"/>
      </w:divBdr>
    </w:div>
    <w:div w:id="1386222809">
      <w:bodyDiv w:val="1"/>
      <w:marLeft w:val="0"/>
      <w:marRight w:val="0"/>
      <w:marTop w:val="0"/>
      <w:marBottom w:val="0"/>
      <w:divBdr>
        <w:top w:val="none" w:sz="0" w:space="0" w:color="auto"/>
        <w:left w:val="none" w:sz="0" w:space="0" w:color="auto"/>
        <w:bottom w:val="none" w:sz="0" w:space="0" w:color="auto"/>
        <w:right w:val="none" w:sz="0" w:space="0" w:color="auto"/>
      </w:divBdr>
    </w:div>
    <w:div w:id="1535800867">
      <w:bodyDiv w:val="1"/>
      <w:marLeft w:val="0"/>
      <w:marRight w:val="0"/>
      <w:marTop w:val="0"/>
      <w:marBottom w:val="0"/>
      <w:divBdr>
        <w:top w:val="none" w:sz="0" w:space="0" w:color="auto"/>
        <w:left w:val="none" w:sz="0" w:space="0" w:color="auto"/>
        <w:bottom w:val="none" w:sz="0" w:space="0" w:color="auto"/>
        <w:right w:val="none" w:sz="0" w:space="0" w:color="auto"/>
      </w:divBdr>
    </w:div>
    <w:div w:id="1621911257">
      <w:bodyDiv w:val="1"/>
      <w:marLeft w:val="0"/>
      <w:marRight w:val="0"/>
      <w:marTop w:val="0"/>
      <w:marBottom w:val="0"/>
      <w:divBdr>
        <w:top w:val="none" w:sz="0" w:space="0" w:color="auto"/>
        <w:left w:val="none" w:sz="0" w:space="0" w:color="auto"/>
        <w:bottom w:val="none" w:sz="0" w:space="0" w:color="auto"/>
        <w:right w:val="none" w:sz="0" w:space="0" w:color="auto"/>
      </w:divBdr>
    </w:div>
    <w:div w:id="1755324964">
      <w:bodyDiv w:val="1"/>
      <w:marLeft w:val="0"/>
      <w:marRight w:val="0"/>
      <w:marTop w:val="0"/>
      <w:marBottom w:val="0"/>
      <w:divBdr>
        <w:top w:val="none" w:sz="0" w:space="0" w:color="auto"/>
        <w:left w:val="none" w:sz="0" w:space="0" w:color="auto"/>
        <w:bottom w:val="none" w:sz="0" w:space="0" w:color="auto"/>
        <w:right w:val="none" w:sz="0" w:space="0" w:color="auto"/>
      </w:divBdr>
      <w:divsChild>
        <w:div w:id="2010328553">
          <w:marLeft w:val="0"/>
          <w:marRight w:val="0"/>
          <w:marTop w:val="0"/>
          <w:marBottom w:val="0"/>
          <w:divBdr>
            <w:top w:val="none" w:sz="0" w:space="0" w:color="auto"/>
            <w:left w:val="none" w:sz="0" w:space="0" w:color="auto"/>
            <w:bottom w:val="none" w:sz="0" w:space="0" w:color="auto"/>
            <w:right w:val="none" w:sz="0" w:space="0" w:color="auto"/>
          </w:divBdr>
        </w:div>
        <w:div w:id="1247693452">
          <w:marLeft w:val="0"/>
          <w:marRight w:val="0"/>
          <w:marTop w:val="0"/>
          <w:marBottom w:val="0"/>
          <w:divBdr>
            <w:top w:val="none" w:sz="0" w:space="0" w:color="auto"/>
            <w:left w:val="none" w:sz="0" w:space="0" w:color="auto"/>
            <w:bottom w:val="none" w:sz="0" w:space="0" w:color="auto"/>
            <w:right w:val="none" w:sz="0" w:space="0" w:color="auto"/>
          </w:divBdr>
          <w:divsChild>
            <w:div w:id="3127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2948">
      <w:bodyDiv w:val="1"/>
      <w:marLeft w:val="0"/>
      <w:marRight w:val="0"/>
      <w:marTop w:val="0"/>
      <w:marBottom w:val="0"/>
      <w:divBdr>
        <w:top w:val="none" w:sz="0" w:space="0" w:color="auto"/>
        <w:left w:val="none" w:sz="0" w:space="0" w:color="auto"/>
        <w:bottom w:val="none" w:sz="0" w:space="0" w:color="auto"/>
        <w:right w:val="none" w:sz="0" w:space="0" w:color="auto"/>
      </w:divBdr>
      <w:divsChild>
        <w:div w:id="2140806534">
          <w:marLeft w:val="0"/>
          <w:marRight w:val="0"/>
          <w:marTop w:val="0"/>
          <w:marBottom w:val="0"/>
          <w:divBdr>
            <w:top w:val="none" w:sz="0" w:space="0" w:color="auto"/>
            <w:left w:val="none" w:sz="0" w:space="0" w:color="auto"/>
            <w:bottom w:val="none" w:sz="0" w:space="0" w:color="auto"/>
            <w:right w:val="none" w:sz="0" w:space="0" w:color="auto"/>
          </w:divBdr>
        </w:div>
        <w:div w:id="680278425">
          <w:marLeft w:val="0"/>
          <w:marRight w:val="0"/>
          <w:marTop w:val="0"/>
          <w:marBottom w:val="0"/>
          <w:divBdr>
            <w:top w:val="none" w:sz="0" w:space="0" w:color="auto"/>
            <w:left w:val="none" w:sz="0" w:space="0" w:color="auto"/>
            <w:bottom w:val="none" w:sz="0" w:space="0" w:color="auto"/>
            <w:right w:val="none" w:sz="0" w:space="0" w:color="auto"/>
          </w:divBdr>
        </w:div>
        <w:div w:id="1140655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8125778BF694CAB8A3D08115EB56E" ma:contentTypeVersion="19" ma:contentTypeDescription="Create a new document." ma:contentTypeScope="" ma:versionID="926638a94052c6763b5afde514e4dc50">
  <xsd:schema xmlns:xsd="http://www.w3.org/2001/XMLSchema" xmlns:xs="http://www.w3.org/2001/XMLSchema" xmlns:p="http://schemas.microsoft.com/office/2006/metadata/properties" xmlns:ns2="f544c571-fe10-4c4a-85ce-c2860ec41c92" xmlns:ns3="09738965-8df3-467b-84a2-9d78fd3a2e2b" targetNamespace="http://schemas.microsoft.com/office/2006/metadata/properties" ma:root="true" ma:fieldsID="3f56778fca71b55ab6af9981c86a7f4c" ns2:_="" ns3:_="">
    <xsd:import namespace="f544c571-fe10-4c4a-85ce-c2860ec41c92"/>
    <xsd:import namespace="09738965-8df3-467b-84a2-9d78fd3a2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Not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c571-fe10-4c4a-85ce-c2860ec41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description="Description of files" ma:format="Dropdown" ma:internalName="Notes">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738965-8df3-467b-84a2-9d78fd3a2e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c2229c-86b4-460f-aba1-631d1f86fd3a}" ma:internalName="TaxCatchAll" ma:showField="CatchAllData" ma:web="09738965-8df3-467b-84a2-9d78fd3a2e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44c571-fe10-4c4a-85ce-c2860ec41c92">
      <Terms xmlns="http://schemas.microsoft.com/office/infopath/2007/PartnerControls"/>
    </lcf76f155ced4ddcb4097134ff3c332f>
    <TaxCatchAll xmlns="09738965-8df3-467b-84a2-9d78fd3a2e2b" xsi:nil="true"/>
    <_Flow_SignoffStatus xmlns="f544c571-fe10-4c4a-85ce-c2860ec41c92" xsi:nil="true"/>
    <Notes xmlns="f544c571-fe10-4c4a-85ce-c2860ec41c92" xsi:nil="true"/>
  </documentManagement>
</p:properties>
</file>

<file path=customXml/itemProps1.xml><?xml version="1.0" encoding="utf-8"?>
<ds:datastoreItem xmlns:ds="http://schemas.openxmlformats.org/officeDocument/2006/customXml" ds:itemID="{C503B3AE-364B-4223-B1F2-5C49023B3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c571-fe10-4c4a-85ce-c2860ec41c92"/>
    <ds:schemaRef ds:uri="09738965-8df3-467b-84a2-9d78fd3a2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f544c571-fe10-4c4a-85ce-c2860ec41c92"/>
    <ds:schemaRef ds:uri="09738965-8df3-467b-84a2-9d78fd3a2e2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Thomason</dc:creator>
  <cp:keywords/>
  <dc:description/>
  <cp:lastModifiedBy>Keri Watson</cp:lastModifiedBy>
  <cp:revision>18</cp:revision>
  <dcterms:created xsi:type="dcterms:W3CDTF">2025-08-06T07:38:00Z</dcterms:created>
  <dcterms:modified xsi:type="dcterms:W3CDTF">2025-08-06T08:10:00Z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0x0101003B68125778BF694CAB8A3D08115EB56E</vt:lpwstr>
  </property>
  <property fmtid="{D5CDD505-2E9C-101B-9397-08002B2CF9AE}" pid="3" name="MediaServiceImageTags">
    <vt:lpwstr/>
  </property>
</Properties>
</file>