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96EA" w14:textId="77777777" w:rsidR="006C681D" w:rsidRPr="00292DD6" w:rsidRDefault="00F27162">
      <w:pPr>
        <w:rPr>
          <w:rFonts w:ascii="Aptos" w:hAnsi="Aptos"/>
          <w:sz w:val="24"/>
          <w:szCs w:val="24"/>
        </w:rPr>
      </w:pPr>
      <w:bookmarkStart w:id="0" w:name="_Hlk219972880"/>
      <w:r w:rsidRPr="00292DD6">
        <w:rPr>
          <w:rFonts w:ascii="Aptos" w:hAnsi="Aptos"/>
          <w:sz w:val="24"/>
          <w:szCs w:val="24"/>
        </w:rPr>
        <w:t>Helpdesk Advisor – Job Description</w:t>
      </w:r>
    </w:p>
    <w:p w14:paraId="137D712B" w14:textId="77777777" w:rsidR="006C681D" w:rsidRPr="00292DD6" w:rsidRDefault="006C681D">
      <w:pPr>
        <w:rPr>
          <w:rFonts w:ascii="Aptos" w:hAnsi="Aptos"/>
          <w:sz w:val="24"/>
          <w:szCs w:val="24"/>
        </w:rPr>
      </w:pPr>
    </w:p>
    <w:p w14:paraId="4E6B3026" w14:textId="77777777" w:rsidR="006C681D" w:rsidRPr="00292DD6" w:rsidRDefault="00F27162">
      <w:pPr>
        <w:rPr>
          <w:rFonts w:ascii="Aptos" w:hAnsi="Aptos"/>
          <w:sz w:val="24"/>
          <w:szCs w:val="24"/>
        </w:rPr>
      </w:pPr>
      <w:r w:rsidRPr="00292DD6">
        <w:rPr>
          <w:rFonts w:ascii="Aptos" w:hAnsi="Aptos"/>
          <w:sz w:val="24"/>
          <w:szCs w:val="24"/>
        </w:rPr>
        <w:t>About the Role</w:t>
      </w:r>
    </w:p>
    <w:p w14:paraId="0122FE1F" w14:textId="6D85809D" w:rsidR="006C681D" w:rsidRPr="00292DD6" w:rsidRDefault="00F27162">
      <w:pPr>
        <w:rPr>
          <w:rFonts w:ascii="Aptos" w:hAnsi="Aptos"/>
          <w:sz w:val="24"/>
          <w:szCs w:val="24"/>
        </w:rPr>
      </w:pPr>
      <w:r w:rsidRPr="00292DD6">
        <w:rPr>
          <w:rFonts w:ascii="Aptos" w:hAnsi="Aptos"/>
          <w:sz w:val="24"/>
          <w:szCs w:val="24"/>
        </w:rPr>
        <w:t xml:space="preserve">This is an exciting opportunity to join our Operations </w:t>
      </w:r>
      <w:r w:rsidR="00292DD6" w:rsidRPr="00292DD6">
        <w:rPr>
          <w:rFonts w:ascii="Aptos" w:hAnsi="Aptos"/>
          <w:sz w:val="24"/>
          <w:szCs w:val="24"/>
        </w:rPr>
        <w:t>Team</w:t>
      </w:r>
      <w:r w:rsidRPr="00292DD6">
        <w:rPr>
          <w:rFonts w:ascii="Aptos" w:hAnsi="Aptos"/>
          <w:sz w:val="24"/>
          <w:szCs w:val="24"/>
        </w:rPr>
        <w:t xml:space="preserve"> as a Helpdesk Advisor, supporting the effective running, maintenance and service delivery of our organisation’s property and facilities portfolio. The Operations team ensures the smooth day</w:t>
      </w:r>
      <w:r w:rsidRPr="00292DD6">
        <w:rPr>
          <w:rFonts w:ascii="Cambria Math" w:hAnsi="Cambria Math" w:cs="Cambria Math"/>
          <w:sz w:val="24"/>
          <w:szCs w:val="24"/>
        </w:rPr>
        <w:t>‑</w:t>
      </w:r>
      <w:r w:rsidRPr="00292DD6">
        <w:rPr>
          <w:rFonts w:ascii="Aptos" w:hAnsi="Aptos"/>
          <w:sz w:val="24"/>
          <w:szCs w:val="24"/>
        </w:rPr>
        <w:t>to</w:t>
      </w:r>
      <w:r w:rsidRPr="00292DD6">
        <w:rPr>
          <w:rFonts w:ascii="Cambria Math" w:hAnsi="Cambria Math" w:cs="Cambria Math"/>
          <w:sz w:val="24"/>
          <w:szCs w:val="24"/>
        </w:rPr>
        <w:t>‑</w:t>
      </w:r>
      <w:r w:rsidRPr="00292DD6">
        <w:rPr>
          <w:rFonts w:ascii="Aptos" w:hAnsi="Aptos"/>
          <w:sz w:val="24"/>
          <w:szCs w:val="24"/>
        </w:rPr>
        <w:t>day functioning of a diverse estate, delivering safe, efficient and customer</w:t>
      </w:r>
      <w:r w:rsidRPr="00292DD6">
        <w:rPr>
          <w:rFonts w:ascii="Cambria Math" w:hAnsi="Cambria Math" w:cs="Cambria Math"/>
          <w:sz w:val="24"/>
          <w:szCs w:val="24"/>
        </w:rPr>
        <w:t>‑</w:t>
      </w:r>
      <w:r w:rsidRPr="00292DD6">
        <w:rPr>
          <w:rFonts w:ascii="Aptos" w:hAnsi="Aptos"/>
          <w:sz w:val="24"/>
          <w:szCs w:val="24"/>
        </w:rPr>
        <w:t>focused services across both operational and non</w:t>
      </w:r>
      <w:r w:rsidRPr="00292DD6">
        <w:rPr>
          <w:rFonts w:ascii="Cambria Math" w:hAnsi="Cambria Math" w:cs="Cambria Math"/>
          <w:sz w:val="24"/>
          <w:szCs w:val="24"/>
        </w:rPr>
        <w:t>‑</w:t>
      </w:r>
      <w:r w:rsidRPr="00292DD6">
        <w:rPr>
          <w:rFonts w:ascii="Aptos" w:hAnsi="Aptos"/>
          <w:sz w:val="24"/>
          <w:szCs w:val="24"/>
        </w:rPr>
        <w:t>operational sites.</w:t>
      </w:r>
    </w:p>
    <w:p w14:paraId="367B9659" w14:textId="77777777" w:rsidR="006C681D" w:rsidRPr="00292DD6" w:rsidRDefault="006C681D">
      <w:pPr>
        <w:rPr>
          <w:rFonts w:ascii="Aptos" w:hAnsi="Aptos"/>
          <w:sz w:val="24"/>
          <w:szCs w:val="24"/>
        </w:rPr>
      </w:pPr>
    </w:p>
    <w:p w14:paraId="424A6FFA" w14:textId="70CAE6E3" w:rsidR="006C681D" w:rsidRPr="00292DD6" w:rsidRDefault="00F27162">
      <w:pPr>
        <w:rPr>
          <w:rFonts w:ascii="Aptos" w:hAnsi="Aptos"/>
          <w:sz w:val="24"/>
          <w:szCs w:val="24"/>
        </w:rPr>
      </w:pPr>
      <w:r w:rsidRPr="00292DD6">
        <w:rPr>
          <w:rFonts w:ascii="Aptos" w:hAnsi="Aptos"/>
          <w:sz w:val="24"/>
          <w:szCs w:val="24"/>
        </w:rPr>
        <w:t>Our estate includes corporate buildings, care environments, country parks, day centres, libraries, and additional partner</w:t>
      </w:r>
      <w:r w:rsidRPr="00292DD6">
        <w:rPr>
          <w:rFonts w:ascii="Cambria Math" w:hAnsi="Cambria Math" w:cs="Cambria Math"/>
          <w:sz w:val="24"/>
          <w:szCs w:val="24"/>
        </w:rPr>
        <w:t>‑</w:t>
      </w:r>
      <w:r w:rsidRPr="00292DD6">
        <w:rPr>
          <w:rFonts w:ascii="Aptos" w:hAnsi="Aptos"/>
          <w:sz w:val="24"/>
          <w:szCs w:val="24"/>
        </w:rPr>
        <w:t xml:space="preserve">managed properties. </w:t>
      </w:r>
    </w:p>
    <w:p w14:paraId="3CB6B2CC" w14:textId="070C03E6" w:rsidR="006C681D" w:rsidRPr="00292DD6" w:rsidRDefault="00F27162">
      <w:pPr>
        <w:rPr>
          <w:rFonts w:ascii="Aptos" w:hAnsi="Aptos"/>
          <w:sz w:val="24"/>
          <w:szCs w:val="24"/>
        </w:rPr>
      </w:pPr>
      <w:r w:rsidRPr="00292DD6">
        <w:rPr>
          <w:rFonts w:ascii="Aptos" w:hAnsi="Aptos"/>
          <w:sz w:val="24"/>
          <w:szCs w:val="24"/>
        </w:rPr>
        <w:t>This role reports directly to the</w:t>
      </w:r>
      <w:r w:rsidR="0077581C">
        <w:rPr>
          <w:rFonts w:ascii="Aptos" w:hAnsi="Aptos"/>
          <w:sz w:val="24"/>
          <w:szCs w:val="24"/>
        </w:rPr>
        <w:t xml:space="preserve"> Operations Business Manager</w:t>
      </w:r>
      <w:r w:rsidRPr="00292DD6">
        <w:rPr>
          <w:rFonts w:ascii="Aptos" w:hAnsi="Aptos"/>
          <w:sz w:val="24"/>
          <w:szCs w:val="24"/>
        </w:rPr>
        <w:t>.</w:t>
      </w:r>
    </w:p>
    <w:p w14:paraId="47F601F1" w14:textId="77777777" w:rsidR="006C681D" w:rsidRPr="00292DD6" w:rsidRDefault="006C681D">
      <w:pPr>
        <w:rPr>
          <w:rFonts w:ascii="Aptos" w:hAnsi="Aptos"/>
          <w:sz w:val="24"/>
          <w:szCs w:val="24"/>
        </w:rPr>
      </w:pPr>
    </w:p>
    <w:p w14:paraId="43B55F7B" w14:textId="77777777" w:rsidR="006C681D" w:rsidRPr="00292DD6" w:rsidRDefault="00F27162">
      <w:pPr>
        <w:rPr>
          <w:rFonts w:ascii="Aptos" w:hAnsi="Aptos"/>
          <w:sz w:val="24"/>
          <w:szCs w:val="24"/>
        </w:rPr>
      </w:pPr>
      <w:r w:rsidRPr="00292DD6">
        <w:rPr>
          <w:rFonts w:ascii="Aptos" w:hAnsi="Aptos"/>
          <w:sz w:val="24"/>
          <w:szCs w:val="24"/>
        </w:rPr>
        <w:t>What Will You Be Doing?</w:t>
      </w:r>
    </w:p>
    <w:p w14:paraId="201CBEDD" w14:textId="77777777" w:rsidR="006C681D" w:rsidRPr="00292DD6" w:rsidRDefault="00F27162">
      <w:pPr>
        <w:rPr>
          <w:rFonts w:ascii="Aptos" w:hAnsi="Aptos"/>
          <w:sz w:val="24"/>
          <w:szCs w:val="24"/>
        </w:rPr>
      </w:pPr>
      <w:r w:rsidRPr="00292DD6">
        <w:rPr>
          <w:rFonts w:ascii="Aptos" w:hAnsi="Aptos"/>
          <w:sz w:val="24"/>
          <w:szCs w:val="24"/>
        </w:rPr>
        <w:t>As a Helpdesk Advisor, you will manage and coordinate operational service requests, ensuring all incidents and enquiries are handled efficiently, within agreed Service Level Agreements (SLAs), and with outstanding customer service. Your work will help ensure that properties remain compliant, safe, and fit</w:t>
      </w:r>
      <w:r w:rsidRPr="00292DD6">
        <w:rPr>
          <w:rFonts w:ascii="Cambria Math" w:hAnsi="Cambria Math" w:cs="Cambria Math"/>
          <w:sz w:val="24"/>
          <w:szCs w:val="24"/>
        </w:rPr>
        <w:t>‑</w:t>
      </w:r>
      <w:r w:rsidRPr="00292DD6">
        <w:rPr>
          <w:rFonts w:ascii="Aptos" w:hAnsi="Aptos"/>
          <w:sz w:val="24"/>
          <w:szCs w:val="24"/>
        </w:rPr>
        <w:t>for</w:t>
      </w:r>
      <w:r w:rsidRPr="00292DD6">
        <w:rPr>
          <w:rFonts w:ascii="Cambria Math" w:hAnsi="Cambria Math" w:cs="Cambria Math"/>
          <w:sz w:val="24"/>
          <w:szCs w:val="24"/>
        </w:rPr>
        <w:t>‑</w:t>
      </w:r>
      <w:r w:rsidRPr="00292DD6">
        <w:rPr>
          <w:rFonts w:ascii="Aptos" w:hAnsi="Aptos"/>
          <w:sz w:val="24"/>
          <w:szCs w:val="24"/>
        </w:rPr>
        <w:t>purpose.</w:t>
      </w:r>
    </w:p>
    <w:p w14:paraId="09D2DB36" w14:textId="77777777" w:rsidR="006C681D" w:rsidRPr="00292DD6" w:rsidRDefault="006C681D">
      <w:pPr>
        <w:rPr>
          <w:rFonts w:ascii="Aptos" w:hAnsi="Aptos"/>
          <w:sz w:val="24"/>
          <w:szCs w:val="24"/>
        </w:rPr>
      </w:pPr>
    </w:p>
    <w:p w14:paraId="79305F8F" w14:textId="77777777" w:rsidR="006C681D" w:rsidRPr="00292DD6" w:rsidRDefault="00F27162">
      <w:pPr>
        <w:rPr>
          <w:rFonts w:ascii="Aptos" w:hAnsi="Aptos"/>
          <w:sz w:val="24"/>
          <w:szCs w:val="24"/>
        </w:rPr>
      </w:pPr>
      <w:r w:rsidRPr="00292DD6">
        <w:rPr>
          <w:rFonts w:ascii="Aptos" w:hAnsi="Aptos"/>
          <w:sz w:val="24"/>
          <w:szCs w:val="24"/>
        </w:rPr>
        <w:t>Key Responsibilities</w:t>
      </w:r>
    </w:p>
    <w:p w14:paraId="4FCEF2F3" w14:textId="77777777" w:rsidR="006C681D" w:rsidRPr="00292DD6" w:rsidRDefault="00F27162">
      <w:pPr>
        <w:rPr>
          <w:rFonts w:ascii="Aptos" w:hAnsi="Aptos"/>
          <w:sz w:val="24"/>
          <w:szCs w:val="24"/>
        </w:rPr>
      </w:pPr>
      <w:r w:rsidRPr="00292DD6">
        <w:rPr>
          <w:rFonts w:ascii="Aptos" w:hAnsi="Aptos"/>
          <w:sz w:val="24"/>
          <w:szCs w:val="24"/>
        </w:rPr>
        <w:t>1. Assess and approve operational expenditure within agreed limits, raising orders for maintenance and operational tasks up to £200.</w:t>
      </w:r>
    </w:p>
    <w:p w14:paraId="514B33CF" w14:textId="0A91737B" w:rsidR="006C681D" w:rsidRPr="00292DD6" w:rsidRDefault="00F27162">
      <w:pPr>
        <w:rPr>
          <w:rFonts w:ascii="Aptos" w:hAnsi="Aptos"/>
          <w:sz w:val="24"/>
          <w:szCs w:val="24"/>
        </w:rPr>
      </w:pPr>
      <w:r w:rsidRPr="00292DD6">
        <w:rPr>
          <w:rFonts w:ascii="Aptos" w:hAnsi="Aptos"/>
          <w:sz w:val="24"/>
          <w:szCs w:val="24"/>
        </w:rPr>
        <w:t>2. Respond to operational and facilities enquiries via telephone</w:t>
      </w:r>
      <w:r w:rsidR="00292DD6" w:rsidRPr="00292DD6">
        <w:rPr>
          <w:rFonts w:ascii="Aptos" w:hAnsi="Aptos"/>
          <w:sz w:val="24"/>
          <w:szCs w:val="24"/>
        </w:rPr>
        <w:t xml:space="preserve"> or email </w:t>
      </w:r>
      <w:r w:rsidRPr="00292DD6">
        <w:rPr>
          <w:rFonts w:ascii="Aptos" w:hAnsi="Aptos"/>
          <w:sz w:val="24"/>
          <w:szCs w:val="24"/>
        </w:rPr>
        <w:t>ensuring compliance with SLAs and KPIs.</w:t>
      </w:r>
    </w:p>
    <w:p w14:paraId="4D0F7CBE" w14:textId="77777777" w:rsidR="006C681D" w:rsidRPr="00292DD6" w:rsidRDefault="00F27162">
      <w:pPr>
        <w:rPr>
          <w:rFonts w:ascii="Aptos" w:hAnsi="Aptos"/>
          <w:sz w:val="24"/>
          <w:szCs w:val="24"/>
        </w:rPr>
      </w:pPr>
      <w:r w:rsidRPr="00292DD6">
        <w:rPr>
          <w:rFonts w:ascii="Aptos" w:hAnsi="Aptos"/>
          <w:sz w:val="24"/>
          <w:szCs w:val="24"/>
        </w:rPr>
        <w:t>3. Deliver excellent customer service, proactively updating requestors on the progress of their queries or incidents.</w:t>
      </w:r>
    </w:p>
    <w:p w14:paraId="6631581E" w14:textId="77777777" w:rsidR="006C681D" w:rsidRPr="00292DD6" w:rsidRDefault="00F27162">
      <w:pPr>
        <w:rPr>
          <w:rFonts w:ascii="Aptos" w:hAnsi="Aptos"/>
          <w:sz w:val="24"/>
          <w:szCs w:val="24"/>
        </w:rPr>
      </w:pPr>
      <w:r w:rsidRPr="00292DD6">
        <w:rPr>
          <w:rFonts w:ascii="Aptos" w:hAnsi="Aptos"/>
          <w:sz w:val="24"/>
          <w:szCs w:val="24"/>
        </w:rPr>
        <w:lastRenderedPageBreak/>
        <w:t>4. Build and maintain strong working relationships with internal service teams, external suppliers, contractors, partners, and stakeholders.</w:t>
      </w:r>
    </w:p>
    <w:p w14:paraId="0E0E619A" w14:textId="77777777" w:rsidR="006C681D" w:rsidRPr="00292DD6" w:rsidRDefault="00F27162">
      <w:pPr>
        <w:rPr>
          <w:rFonts w:ascii="Aptos" w:hAnsi="Aptos"/>
          <w:sz w:val="24"/>
          <w:szCs w:val="24"/>
        </w:rPr>
      </w:pPr>
      <w:r w:rsidRPr="00292DD6">
        <w:rPr>
          <w:rFonts w:ascii="Aptos" w:hAnsi="Aptos"/>
          <w:sz w:val="24"/>
          <w:szCs w:val="24"/>
        </w:rPr>
        <w:t>5. Ensure personal and workplace safety, following all relevant health and safety policies and procedures.</w:t>
      </w:r>
    </w:p>
    <w:p w14:paraId="58C2F73C" w14:textId="0907D9A7" w:rsidR="006C681D" w:rsidRPr="00292DD6" w:rsidRDefault="00F27162">
      <w:pPr>
        <w:rPr>
          <w:rFonts w:ascii="Aptos" w:hAnsi="Aptos"/>
          <w:sz w:val="24"/>
          <w:szCs w:val="24"/>
        </w:rPr>
      </w:pPr>
      <w:r w:rsidRPr="00292DD6">
        <w:rPr>
          <w:rFonts w:ascii="Aptos" w:hAnsi="Aptos"/>
          <w:sz w:val="24"/>
          <w:szCs w:val="24"/>
        </w:rPr>
        <w:t>6. Support wider operational functions, including providing administrative cover when required, and carrying out duties aligned to the scope and purpose of the role.</w:t>
      </w:r>
    </w:p>
    <w:p w14:paraId="4A938BAB" w14:textId="77777777" w:rsidR="006C681D" w:rsidRPr="00292DD6" w:rsidRDefault="006C681D">
      <w:pPr>
        <w:rPr>
          <w:rFonts w:ascii="Aptos" w:hAnsi="Aptos"/>
          <w:sz w:val="24"/>
          <w:szCs w:val="24"/>
        </w:rPr>
      </w:pPr>
    </w:p>
    <w:p w14:paraId="1961F4EB" w14:textId="77777777" w:rsidR="006C681D" w:rsidRPr="00292DD6" w:rsidRDefault="00F27162">
      <w:pPr>
        <w:rPr>
          <w:rFonts w:ascii="Aptos" w:hAnsi="Aptos"/>
          <w:sz w:val="24"/>
          <w:szCs w:val="24"/>
        </w:rPr>
      </w:pPr>
      <w:r w:rsidRPr="00292DD6">
        <w:rPr>
          <w:rFonts w:ascii="Aptos" w:hAnsi="Aptos"/>
          <w:sz w:val="24"/>
          <w:szCs w:val="24"/>
        </w:rPr>
        <w:t>About You</w:t>
      </w:r>
    </w:p>
    <w:p w14:paraId="5DFD8E05" w14:textId="77777777" w:rsidR="006C681D" w:rsidRPr="00292DD6" w:rsidRDefault="00F27162">
      <w:pPr>
        <w:rPr>
          <w:rFonts w:ascii="Aptos" w:hAnsi="Aptos"/>
          <w:sz w:val="24"/>
          <w:szCs w:val="24"/>
        </w:rPr>
      </w:pPr>
      <w:r w:rsidRPr="00292DD6">
        <w:rPr>
          <w:rFonts w:ascii="Aptos" w:hAnsi="Aptos"/>
          <w:sz w:val="24"/>
          <w:szCs w:val="24"/>
        </w:rPr>
        <w:t>You will be someone who thrives in a fast</w:t>
      </w:r>
      <w:r w:rsidRPr="00292DD6">
        <w:rPr>
          <w:rFonts w:ascii="Cambria Math" w:hAnsi="Cambria Math" w:cs="Cambria Math"/>
          <w:sz w:val="24"/>
          <w:szCs w:val="24"/>
        </w:rPr>
        <w:t>‑</w:t>
      </w:r>
      <w:r w:rsidRPr="00292DD6">
        <w:rPr>
          <w:rFonts w:ascii="Aptos" w:hAnsi="Aptos"/>
          <w:sz w:val="24"/>
          <w:szCs w:val="24"/>
        </w:rPr>
        <w:t>paced operational environment and is committed to delivering high</w:t>
      </w:r>
      <w:r w:rsidRPr="00292DD6">
        <w:rPr>
          <w:rFonts w:ascii="Cambria Math" w:hAnsi="Cambria Math" w:cs="Cambria Math"/>
          <w:sz w:val="24"/>
          <w:szCs w:val="24"/>
        </w:rPr>
        <w:t>‑</w:t>
      </w:r>
      <w:r w:rsidRPr="00292DD6">
        <w:rPr>
          <w:rFonts w:ascii="Aptos" w:hAnsi="Aptos"/>
          <w:sz w:val="24"/>
          <w:szCs w:val="24"/>
        </w:rPr>
        <w:t>quality service.</w:t>
      </w:r>
    </w:p>
    <w:p w14:paraId="633E4DED" w14:textId="77777777" w:rsidR="006C681D" w:rsidRPr="00292DD6" w:rsidRDefault="006C681D">
      <w:pPr>
        <w:rPr>
          <w:rFonts w:ascii="Aptos" w:hAnsi="Aptos"/>
          <w:sz w:val="24"/>
          <w:szCs w:val="24"/>
        </w:rPr>
      </w:pPr>
    </w:p>
    <w:p w14:paraId="68405D74" w14:textId="77777777" w:rsidR="006C681D" w:rsidRPr="00292DD6" w:rsidRDefault="00F27162">
      <w:pPr>
        <w:rPr>
          <w:rFonts w:ascii="Aptos" w:hAnsi="Aptos"/>
          <w:sz w:val="24"/>
          <w:szCs w:val="24"/>
        </w:rPr>
      </w:pPr>
      <w:r w:rsidRPr="00292DD6">
        <w:rPr>
          <w:rFonts w:ascii="Aptos" w:hAnsi="Aptos"/>
          <w:sz w:val="24"/>
          <w:szCs w:val="24"/>
        </w:rPr>
        <w:t>Essential Skills &amp; Experience</w:t>
      </w:r>
    </w:p>
    <w:p w14:paraId="084E1B9D" w14:textId="77777777" w:rsidR="006C681D" w:rsidRPr="00292DD6" w:rsidRDefault="00F27162">
      <w:pPr>
        <w:rPr>
          <w:rFonts w:ascii="Aptos" w:hAnsi="Aptos"/>
          <w:sz w:val="24"/>
          <w:szCs w:val="24"/>
        </w:rPr>
      </w:pPr>
      <w:r w:rsidRPr="00292DD6">
        <w:rPr>
          <w:rFonts w:ascii="Aptos" w:hAnsi="Aptos"/>
          <w:sz w:val="24"/>
          <w:szCs w:val="24"/>
        </w:rPr>
        <w:t>- Strong customer service experience within an office or service</w:t>
      </w:r>
      <w:r w:rsidRPr="00292DD6">
        <w:rPr>
          <w:rFonts w:ascii="Cambria Math" w:hAnsi="Cambria Math" w:cs="Cambria Math"/>
          <w:sz w:val="24"/>
          <w:szCs w:val="24"/>
        </w:rPr>
        <w:t>‑</w:t>
      </w:r>
      <w:r w:rsidRPr="00292DD6">
        <w:rPr>
          <w:rFonts w:ascii="Aptos" w:hAnsi="Aptos"/>
          <w:sz w:val="24"/>
          <w:szCs w:val="24"/>
        </w:rPr>
        <w:t>driven setting.</w:t>
      </w:r>
    </w:p>
    <w:p w14:paraId="3785FBCD" w14:textId="77777777" w:rsidR="006C681D" w:rsidRPr="00292DD6" w:rsidRDefault="00F27162">
      <w:pPr>
        <w:rPr>
          <w:rFonts w:ascii="Aptos" w:hAnsi="Aptos"/>
          <w:sz w:val="24"/>
          <w:szCs w:val="24"/>
        </w:rPr>
      </w:pPr>
      <w:r w:rsidRPr="00292DD6">
        <w:rPr>
          <w:rFonts w:ascii="Aptos" w:hAnsi="Aptos"/>
          <w:sz w:val="24"/>
          <w:szCs w:val="24"/>
        </w:rPr>
        <w:t>- GCSE or equivalent qualifications in English and Mathematics.</w:t>
      </w:r>
    </w:p>
    <w:p w14:paraId="2A19AFEE" w14:textId="77777777" w:rsidR="006C681D" w:rsidRPr="00292DD6" w:rsidRDefault="00F27162">
      <w:pPr>
        <w:rPr>
          <w:rFonts w:ascii="Aptos" w:hAnsi="Aptos"/>
          <w:sz w:val="24"/>
          <w:szCs w:val="24"/>
        </w:rPr>
      </w:pPr>
      <w:r w:rsidRPr="00292DD6">
        <w:rPr>
          <w:rFonts w:ascii="Aptos" w:hAnsi="Aptos"/>
          <w:sz w:val="24"/>
          <w:szCs w:val="24"/>
        </w:rPr>
        <w:t>- Confident communicator with excellent listening and verbal skills.</w:t>
      </w:r>
    </w:p>
    <w:p w14:paraId="367F09BD" w14:textId="77777777" w:rsidR="006C681D" w:rsidRPr="00292DD6" w:rsidRDefault="00F27162">
      <w:pPr>
        <w:rPr>
          <w:rFonts w:ascii="Aptos" w:hAnsi="Aptos"/>
          <w:sz w:val="24"/>
          <w:szCs w:val="24"/>
        </w:rPr>
      </w:pPr>
      <w:r w:rsidRPr="00292DD6">
        <w:rPr>
          <w:rFonts w:ascii="Aptos" w:hAnsi="Aptos"/>
          <w:sz w:val="24"/>
          <w:szCs w:val="24"/>
        </w:rPr>
        <w:t>- Intermediate proficiency with Microsoft Office applications.</w:t>
      </w:r>
    </w:p>
    <w:p w14:paraId="42A56E0D" w14:textId="77777777" w:rsidR="006C681D" w:rsidRPr="00292DD6" w:rsidRDefault="00F27162">
      <w:pPr>
        <w:rPr>
          <w:rFonts w:ascii="Aptos" w:hAnsi="Aptos"/>
          <w:sz w:val="24"/>
          <w:szCs w:val="24"/>
        </w:rPr>
      </w:pPr>
      <w:r w:rsidRPr="00292DD6">
        <w:rPr>
          <w:rFonts w:ascii="Aptos" w:hAnsi="Aptos"/>
          <w:sz w:val="24"/>
          <w:szCs w:val="24"/>
        </w:rPr>
        <w:t>- Ability to work collaboratively within a team and build effective working relationships across diverse customer groups and service areas.</w:t>
      </w:r>
    </w:p>
    <w:p w14:paraId="5F7BD31F" w14:textId="77777777" w:rsidR="006C681D" w:rsidRPr="00292DD6" w:rsidRDefault="00F27162">
      <w:pPr>
        <w:rPr>
          <w:rFonts w:ascii="Aptos" w:hAnsi="Aptos"/>
          <w:sz w:val="24"/>
          <w:szCs w:val="24"/>
        </w:rPr>
      </w:pPr>
      <w:r w:rsidRPr="00292DD6">
        <w:rPr>
          <w:rFonts w:ascii="Aptos" w:hAnsi="Aptos"/>
          <w:sz w:val="24"/>
          <w:szCs w:val="24"/>
        </w:rPr>
        <w:t xml:space="preserve">- Awareness and understanding of equality and </w:t>
      </w:r>
      <w:proofErr w:type="gramStart"/>
      <w:r w:rsidRPr="00292DD6">
        <w:rPr>
          <w:rFonts w:ascii="Aptos" w:hAnsi="Aptos"/>
          <w:sz w:val="24"/>
          <w:szCs w:val="24"/>
        </w:rPr>
        <w:t>diversity</w:t>
      </w:r>
      <w:proofErr w:type="gramEnd"/>
      <w:r w:rsidRPr="00292DD6">
        <w:rPr>
          <w:rFonts w:ascii="Aptos" w:hAnsi="Aptos"/>
          <w:sz w:val="24"/>
          <w:szCs w:val="24"/>
        </w:rPr>
        <w:t xml:space="preserve"> responsibilities.</w:t>
      </w:r>
    </w:p>
    <w:p w14:paraId="2C5F2368" w14:textId="77777777" w:rsidR="006C681D" w:rsidRPr="00292DD6" w:rsidRDefault="006C681D">
      <w:pPr>
        <w:rPr>
          <w:rFonts w:ascii="Aptos" w:hAnsi="Aptos"/>
          <w:sz w:val="24"/>
          <w:szCs w:val="24"/>
        </w:rPr>
      </w:pPr>
    </w:p>
    <w:p w14:paraId="58DE09C6" w14:textId="77777777" w:rsidR="006C681D" w:rsidRPr="00292DD6" w:rsidRDefault="00F27162">
      <w:pPr>
        <w:rPr>
          <w:rFonts w:ascii="Aptos" w:hAnsi="Aptos"/>
          <w:sz w:val="24"/>
          <w:szCs w:val="24"/>
        </w:rPr>
      </w:pPr>
      <w:r w:rsidRPr="00292DD6">
        <w:rPr>
          <w:rFonts w:ascii="Aptos" w:hAnsi="Aptos"/>
          <w:sz w:val="24"/>
          <w:szCs w:val="24"/>
        </w:rPr>
        <w:t>Our Values</w:t>
      </w:r>
    </w:p>
    <w:p w14:paraId="5929C539" w14:textId="77777777" w:rsidR="006C681D" w:rsidRPr="00292DD6" w:rsidRDefault="00F27162">
      <w:pPr>
        <w:rPr>
          <w:rFonts w:ascii="Aptos" w:hAnsi="Aptos"/>
          <w:sz w:val="24"/>
          <w:szCs w:val="24"/>
        </w:rPr>
      </w:pPr>
      <w:r w:rsidRPr="00292DD6">
        <w:rPr>
          <w:rFonts w:ascii="Aptos" w:hAnsi="Aptos"/>
          <w:sz w:val="24"/>
          <w:szCs w:val="24"/>
        </w:rPr>
        <w:t xml:space="preserve">We are looking for individuals who can demonstrate the following values in </w:t>
      </w:r>
      <w:proofErr w:type="gramStart"/>
      <w:r w:rsidRPr="00292DD6">
        <w:rPr>
          <w:rFonts w:ascii="Aptos" w:hAnsi="Aptos"/>
          <w:sz w:val="24"/>
          <w:szCs w:val="24"/>
        </w:rPr>
        <w:t>their day</w:t>
      </w:r>
      <w:r w:rsidRPr="00292DD6">
        <w:rPr>
          <w:rFonts w:ascii="Cambria Math" w:hAnsi="Cambria Math" w:cs="Cambria Math"/>
          <w:sz w:val="24"/>
          <w:szCs w:val="24"/>
        </w:rPr>
        <w:t>‑</w:t>
      </w:r>
      <w:r w:rsidRPr="00292DD6">
        <w:rPr>
          <w:rFonts w:ascii="Aptos" w:hAnsi="Aptos"/>
          <w:sz w:val="24"/>
          <w:szCs w:val="24"/>
        </w:rPr>
        <w:t>to</w:t>
      </w:r>
      <w:r w:rsidRPr="00292DD6">
        <w:rPr>
          <w:rFonts w:ascii="Cambria Math" w:hAnsi="Cambria Math" w:cs="Cambria Math"/>
          <w:sz w:val="24"/>
          <w:szCs w:val="24"/>
        </w:rPr>
        <w:t>‑</w:t>
      </w:r>
      <w:proofErr w:type="gramEnd"/>
      <w:r w:rsidRPr="00292DD6">
        <w:rPr>
          <w:rFonts w:ascii="Aptos" w:hAnsi="Aptos"/>
          <w:sz w:val="24"/>
          <w:szCs w:val="24"/>
        </w:rPr>
        <w:t>day work:</w:t>
      </w:r>
    </w:p>
    <w:p w14:paraId="328002CF" w14:textId="77777777" w:rsidR="006C681D" w:rsidRPr="00292DD6" w:rsidRDefault="00F27162">
      <w:pPr>
        <w:rPr>
          <w:rFonts w:ascii="Aptos" w:hAnsi="Aptos"/>
          <w:sz w:val="24"/>
          <w:szCs w:val="24"/>
        </w:rPr>
      </w:pPr>
      <w:r w:rsidRPr="00292DD6">
        <w:rPr>
          <w:rFonts w:ascii="Aptos" w:hAnsi="Aptos"/>
          <w:sz w:val="24"/>
          <w:szCs w:val="24"/>
        </w:rPr>
        <w:t>- Customer Focused</w:t>
      </w:r>
    </w:p>
    <w:p w14:paraId="73F896A3" w14:textId="77777777" w:rsidR="006C681D" w:rsidRPr="00292DD6" w:rsidRDefault="00F27162">
      <w:pPr>
        <w:rPr>
          <w:rFonts w:ascii="Aptos" w:hAnsi="Aptos"/>
          <w:sz w:val="24"/>
          <w:szCs w:val="24"/>
        </w:rPr>
      </w:pPr>
      <w:r w:rsidRPr="00292DD6">
        <w:rPr>
          <w:rFonts w:ascii="Aptos" w:hAnsi="Aptos"/>
          <w:sz w:val="24"/>
          <w:szCs w:val="24"/>
        </w:rPr>
        <w:lastRenderedPageBreak/>
        <w:t>- Respectful</w:t>
      </w:r>
    </w:p>
    <w:p w14:paraId="22B7EA72" w14:textId="77777777" w:rsidR="006C681D" w:rsidRPr="00292DD6" w:rsidRDefault="00F27162">
      <w:pPr>
        <w:rPr>
          <w:rFonts w:ascii="Aptos" w:hAnsi="Aptos"/>
          <w:sz w:val="24"/>
          <w:szCs w:val="24"/>
        </w:rPr>
      </w:pPr>
      <w:r w:rsidRPr="00292DD6">
        <w:rPr>
          <w:rFonts w:ascii="Aptos" w:hAnsi="Aptos"/>
          <w:sz w:val="24"/>
          <w:szCs w:val="24"/>
        </w:rPr>
        <w:t>- Efficient</w:t>
      </w:r>
    </w:p>
    <w:p w14:paraId="04A9DB61" w14:textId="77777777" w:rsidR="006C681D" w:rsidRPr="00292DD6" w:rsidRDefault="00F27162">
      <w:pPr>
        <w:rPr>
          <w:rFonts w:ascii="Aptos" w:hAnsi="Aptos"/>
          <w:sz w:val="24"/>
          <w:szCs w:val="24"/>
        </w:rPr>
      </w:pPr>
      <w:r w:rsidRPr="00292DD6">
        <w:rPr>
          <w:rFonts w:ascii="Aptos" w:hAnsi="Aptos"/>
          <w:sz w:val="24"/>
          <w:szCs w:val="24"/>
        </w:rPr>
        <w:t>- Supportive</w:t>
      </w:r>
    </w:p>
    <w:p w14:paraId="0351C20D" w14:textId="77777777" w:rsidR="006C681D" w:rsidRPr="00292DD6" w:rsidRDefault="00F27162">
      <w:pPr>
        <w:rPr>
          <w:rFonts w:ascii="Aptos" w:hAnsi="Aptos"/>
          <w:sz w:val="24"/>
          <w:szCs w:val="24"/>
        </w:rPr>
      </w:pPr>
      <w:r w:rsidRPr="00292DD6">
        <w:rPr>
          <w:rFonts w:ascii="Aptos" w:hAnsi="Aptos"/>
          <w:sz w:val="24"/>
          <w:szCs w:val="24"/>
        </w:rPr>
        <w:t>- Trustworthy</w:t>
      </w:r>
      <w:bookmarkEnd w:id="0"/>
    </w:p>
    <w:sectPr w:rsidR="006C681D" w:rsidRPr="00292DD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DD42" w14:textId="77777777" w:rsidR="00C55736" w:rsidRDefault="00C55736" w:rsidP="00292DD6">
      <w:pPr>
        <w:spacing w:after="0" w:line="240" w:lineRule="auto"/>
      </w:pPr>
      <w:r>
        <w:separator/>
      </w:r>
    </w:p>
  </w:endnote>
  <w:endnote w:type="continuationSeparator" w:id="0">
    <w:p w14:paraId="3236FCB4" w14:textId="77777777" w:rsidR="00C55736" w:rsidRDefault="00C55736" w:rsidP="0029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6190" w14:textId="77777777" w:rsidR="00C55736" w:rsidRDefault="00C55736" w:rsidP="00292DD6">
      <w:pPr>
        <w:spacing w:after="0" w:line="240" w:lineRule="auto"/>
      </w:pPr>
      <w:r>
        <w:separator/>
      </w:r>
    </w:p>
  </w:footnote>
  <w:footnote w:type="continuationSeparator" w:id="0">
    <w:p w14:paraId="0ADFFED0" w14:textId="77777777" w:rsidR="00C55736" w:rsidRDefault="00C55736" w:rsidP="00292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C42C" w14:textId="15D1AEC6" w:rsidR="00292DD6" w:rsidRPr="00292DD6" w:rsidRDefault="00292DD6" w:rsidP="00292DD6">
    <w:pPr>
      <w:pStyle w:val="Header"/>
      <w:rPr>
        <w:lang w:val="en-GB"/>
      </w:rPr>
    </w:pPr>
    <w:r w:rsidRPr="00292DD6">
      <w:rPr>
        <w:noProof/>
        <w:lang w:val="en-GB"/>
      </w:rPr>
      <w:drawing>
        <wp:inline distT="0" distB="0" distL="0" distR="0" wp14:anchorId="18D2ED56" wp14:editId="78DA5523">
          <wp:extent cx="5486400" cy="1198245"/>
          <wp:effectExtent l="0" t="0" r="0" b="1905"/>
          <wp:docPr id="1754758301"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58301"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198245"/>
                  </a:xfrm>
                  <a:prstGeom prst="rect">
                    <a:avLst/>
                  </a:prstGeom>
                  <a:noFill/>
                  <a:ln>
                    <a:noFill/>
                  </a:ln>
                </pic:spPr>
              </pic:pic>
            </a:graphicData>
          </a:graphic>
        </wp:inline>
      </w:drawing>
    </w:r>
  </w:p>
  <w:p w14:paraId="33DD86C9" w14:textId="77777777" w:rsidR="00292DD6" w:rsidRDefault="00292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2410797">
    <w:abstractNumId w:val="8"/>
  </w:num>
  <w:num w:numId="2" w16cid:durableId="728268346">
    <w:abstractNumId w:val="6"/>
  </w:num>
  <w:num w:numId="3" w16cid:durableId="1859151408">
    <w:abstractNumId w:val="5"/>
  </w:num>
  <w:num w:numId="4" w16cid:durableId="920333773">
    <w:abstractNumId w:val="4"/>
  </w:num>
  <w:num w:numId="5" w16cid:durableId="675302437">
    <w:abstractNumId w:val="7"/>
  </w:num>
  <w:num w:numId="6" w16cid:durableId="1843619944">
    <w:abstractNumId w:val="3"/>
  </w:num>
  <w:num w:numId="7" w16cid:durableId="1538203827">
    <w:abstractNumId w:val="2"/>
  </w:num>
  <w:num w:numId="8" w16cid:durableId="969477682">
    <w:abstractNumId w:val="1"/>
  </w:num>
  <w:num w:numId="9" w16cid:durableId="76403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2DD6"/>
    <w:rsid w:val="0029639D"/>
    <w:rsid w:val="00326F90"/>
    <w:rsid w:val="006B082E"/>
    <w:rsid w:val="006C681D"/>
    <w:rsid w:val="0077581C"/>
    <w:rsid w:val="00AA1D8D"/>
    <w:rsid w:val="00AB384C"/>
    <w:rsid w:val="00B47730"/>
    <w:rsid w:val="00C55736"/>
    <w:rsid w:val="00CB0664"/>
    <w:rsid w:val="00DA26C4"/>
    <w:rsid w:val="00F271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B11AA"/>
  <w14:defaultImageDpi w14:val="300"/>
  <w15:docId w15:val="{09A3804B-56EC-45E0-AAAC-174CF2E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361</Words>
  <Characters>2280</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Cochrane</cp:lastModifiedBy>
  <cp:revision>4</cp:revision>
  <dcterms:created xsi:type="dcterms:W3CDTF">2026-01-22T10:54:00Z</dcterms:created>
  <dcterms:modified xsi:type="dcterms:W3CDTF">2026-01-22T14:55:00Z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2026-01-22T10:54:32Z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05e4e5a9-e874-4d06-aea9-e593f06f0426</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