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2056835E" w:rsidR="000478C0" w:rsidRPr="00787881" w:rsidRDefault="000478C0" w:rsidP="00A94E74">
      <w:pPr>
        <w:spacing w:before="240"/>
      </w:pPr>
      <w:r w:rsidRPr="00787881">
        <w:t xml:space="preserve">Job </w:t>
      </w:r>
      <w:r w:rsidR="00641029" w:rsidRPr="00787881">
        <w:t>t</w:t>
      </w:r>
      <w:r w:rsidRPr="00787881">
        <w:t>itle:</w:t>
      </w:r>
      <w:r w:rsidR="00EB55AC">
        <w:t xml:space="preserve"> </w:t>
      </w:r>
      <w:r w:rsidR="00B34753">
        <w:t>EHC Officer</w:t>
      </w:r>
    </w:p>
    <w:p w14:paraId="36C8856A" w14:textId="61350D02" w:rsidR="000478C0" w:rsidRPr="00787881" w:rsidRDefault="000478C0" w:rsidP="000478C0">
      <w:r w:rsidRPr="00787881">
        <w:t>Grade:</w:t>
      </w:r>
      <w:r w:rsidR="00B34753">
        <w:t xml:space="preserve"> L</w:t>
      </w:r>
      <w:r w:rsidR="005F4861">
        <w:t>43</w:t>
      </w:r>
    </w:p>
    <w:p w14:paraId="3D3641A2" w14:textId="725721B0" w:rsidR="000478C0" w:rsidRDefault="000478C0" w:rsidP="000478C0">
      <w:r w:rsidRPr="00787881">
        <w:t>Reports to</w:t>
      </w:r>
      <w:r w:rsidR="00EB55AC">
        <w:t xml:space="preserve"> </w:t>
      </w:r>
      <w:r w:rsidR="008F03AD">
        <w:t>EHC Service Manager</w:t>
      </w:r>
    </w:p>
    <w:p w14:paraId="3293468E" w14:textId="744B1D0A" w:rsidR="00B14AE2" w:rsidRDefault="000478C0" w:rsidP="00A94E74">
      <w:pPr>
        <w:pStyle w:val="Heading2"/>
      </w:pPr>
      <w:r>
        <w:t xml:space="preserve">Purpose of </w:t>
      </w:r>
      <w:r w:rsidR="008D5D92">
        <w:t xml:space="preserve">the </w:t>
      </w:r>
      <w:r>
        <w:t>job</w:t>
      </w:r>
      <w:r w:rsidR="00BA0820">
        <w:t xml:space="preserve"> </w:t>
      </w:r>
    </w:p>
    <w:p w14:paraId="00A5FCDA" w14:textId="576D35B5" w:rsidR="00B34753" w:rsidRPr="00B34753" w:rsidRDefault="00B34753" w:rsidP="00B34753">
      <w:pPr>
        <w:autoSpaceDE w:val="0"/>
        <w:autoSpaceDN w:val="0"/>
        <w:adjustRightInd w:val="0"/>
      </w:pPr>
      <w:r>
        <w:rPr>
          <w:rFonts w:cs="Arial"/>
          <w:sz w:val="24"/>
          <w:szCs w:val="24"/>
          <w:lang w:eastAsia="en-GB"/>
        </w:rPr>
        <w:t>To fulfil the local authori</w:t>
      </w:r>
      <w:r>
        <w:rPr>
          <w:rFonts w:eastAsia="Arial" w:cs="Arial"/>
          <w:sz w:val="24"/>
          <w:szCs w:val="24"/>
          <w:lang w:eastAsia="en-GB"/>
        </w:rPr>
        <w:t xml:space="preserve">ty’s statutory duty in respect of </w:t>
      </w:r>
      <w:r>
        <w:rPr>
          <w:rFonts w:cs="Arial"/>
          <w:sz w:val="24"/>
          <w:szCs w:val="24"/>
          <w:lang w:eastAsia="en-GB"/>
        </w:rPr>
        <w:t xml:space="preserve">children with special educational needs and Education, Health and Care Plans and manage case workers and </w:t>
      </w:r>
      <w:r w:rsidRPr="005F4861">
        <w:rPr>
          <w:rFonts w:cs="Arial"/>
          <w:sz w:val="24"/>
          <w:szCs w:val="24"/>
          <w:lang w:eastAsia="en-GB"/>
        </w:rPr>
        <w:t>caseworker assistants for an area of responsibility. To take an active role in implementing the local strategy for SEN. Where appropriate, to undertake research and development activities which contribute to the development of the EHC team’s processes. To</w:t>
      </w:r>
      <w:r>
        <w:rPr>
          <w:rFonts w:cs="Arial"/>
          <w:sz w:val="24"/>
          <w:szCs w:val="24"/>
          <w:lang w:eastAsia="en-GB"/>
        </w:rPr>
        <w:t xml:space="preserve"> play a significant role in monitoring pupil progress and to contribute towards the strategic development of the county SEN provision.</w:t>
      </w:r>
    </w:p>
    <w:p w14:paraId="2F2B4C8B" w14:textId="1F91ADB1" w:rsidR="00B14AE2" w:rsidRDefault="000478C0" w:rsidP="00A94E74">
      <w:pPr>
        <w:pStyle w:val="Heading2"/>
      </w:pPr>
      <w:r>
        <w:t xml:space="preserve">Principal </w:t>
      </w:r>
      <w:r w:rsidR="008D5D92">
        <w:t>r</w:t>
      </w:r>
      <w:r>
        <w:t>esponsibilities</w:t>
      </w:r>
      <w:r w:rsidR="006D232C">
        <w:t xml:space="preserve"> </w:t>
      </w:r>
      <w:r w:rsidR="008F03AD">
        <w:t xml:space="preserve"> </w:t>
      </w:r>
    </w:p>
    <w:p w14:paraId="08CDBC26" w14:textId="07BB9433" w:rsidR="000478C0" w:rsidRPr="00754E0D" w:rsidRDefault="006D232C" w:rsidP="00B14AE2">
      <w:pPr>
        <w:rPr>
          <w:b/>
          <w:bCs/>
        </w:rPr>
      </w:pPr>
      <w:r w:rsidRPr="00754E0D">
        <w:rPr>
          <w:b/>
          <w:bCs/>
        </w:rPr>
        <w:t>(</w:t>
      </w:r>
      <w:r w:rsidR="00FE6C54" w:rsidRPr="00754E0D">
        <w:rPr>
          <w:b/>
          <w:bCs/>
        </w:rPr>
        <w:t>Please</w:t>
      </w:r>
      <w:r w:rsidRPr="00754E0D">
        <w:rPr>
          <w:b/>
          <w:bCs/>
        </w:rPr>
        <w:t xml:space="preserve"> make these concise and ideally no more than 8)</w:t>
      </w:r>
    </w:p>
    <w:p w14:paraId="54F6752C" w14:textId="35163DD1" w:rsidR="00790375" w:rsidRPr="00B14AE2" w:rsidRDefault="00790375" w:rsidP="00B14AE2">
      <w:pPr>
        <w:rPr>
          <w:i/>
          <w:iCs/>
          <w:color w:val="FF0000"/>
        </w:rPr>
      </w:pPr>
    </w:p>
    <w:p w14:paraId="77B04589" w14:textId="13B24BFB" w:rsidR="00B34753" w:rsidRPr="00716807" w:rsidRDefault="00B34753" w:rsidP="00716807">
      <w:pPr>
        <w:pStyle w:val="ListParagraph"/>
        <w:numPr>
          <w:ilvl w:val="0"/>
          <w:numId w:val="20"/>
        </w:numPr>
        <w:autoSpaceDE w:val="0"/>
        <w:autoSpaceDN w:val="0"/>
        <w:adjustRightInd w:val="0"/>
        <w:rPr>
          <w:rFonts w:cs="Arial"/>
          <w:sz w:val="24"/>
          <w:szCs w:val="24"/>
          <w:lang w:eastAsia="en-GB"/>
        </w:rPr>
      </w:pPr>
      <w:r w:rsidRPr="00716807">
        <w:rPr>
          <w:rFonts w:cs="Arial"/>
          <w:sz w:val="24"/>
          <w:szCs w:val="24"/>
          <w:lang w:eastAsia="en-GB"/>
        </w:rPr>
        <w:t xml:space="preserve">Work closely with the other professionals for children with SEN and disabilities, liaise with parents, staff from schools, NCC personnel and other agencies to ensure </w:t>
      </w:r>
      <w:r w:rsidRPr="005F4861">
        <w:rPr>
          <w:rFonts w:cs="Arial"/>
          <w:sz w:val="24"/>
          <w:szCs w:val="24"/>
          <w:lang w:eastAsia="en-GB"/>
        </w:rPr>
        <w:t xml:space="preserve">accurate, co-ordinated and </w:t>
      </w:r>
      <w:r w:rsidR="007D7256" w:rsidRPr="005F4861">
        <w:rPr>
          <w:rFonts w:cs="Arial"/>
          <w:sz w:val="24"/>
          <w:szCs w:val="24"/>
          <w:lang w:eastAsia="en-GB"/>
        </w:rPr>
        <w:t>Specific information is used to ensure appropriate provisions are found.</w:t>
      </w:r>
    </w:p>
    <w:p w14:paraId="36DB5717" w14:textId="3A198CE3" w:rsidR="00CC59E6" w:rsidRPr="007D7256" w:rsidRDefault="00B34753" w:rsidP="00716807">
      <w:pPr>
        <w:pStyle w:val="ListParagraph"/>
        <w:numPr>
          <w:ilvl w:val="0"/>
          <w:numId w:val="20"/>
        </w:numPr>
        <w:autoSpaceDE w:val="0"/>
        <w:autoSpaceDN w:val="0"/>
        <w:adjustRightInd w:val="0"/>
        <w:rPr>
          <w:rFonts w:cs="Arial"/>
          <w:sz w:val="24"/>
          <w:szCs w:val="24"/>
          <w:lang w:eastAsia="en-GB"/>
        </w:rPr>
      </w:pPr>
      <w:r w:rsidRPr="007D7256">
        <w:rPr>
          <w:rFonts w:cs="Arial"/>
          <w:sz w:val="24"/>
          <w:szCs w:val="24"/>
          <w:lang w:eastAsia="en-GB"/>
        </w:rPr>
        <w:lastRenderedPageBreak/>
        <w:t>Make decisions relating to:</w:t>
      </w:r>
      <w:r w:rsidR="007D7256" w:rsidRPr="007D7256">
        <w:rPr>
          <w:rFonts w:cs="Arial"/>
          <w:sz w:val="24"/>
          <w:szCs w:val="24"/>
          <w:lang w:eastAsia="en-GB"/>
        </w:rPr>
        <w:t xml:space="preserve"> evaluating the provision required for the identified needs, evaluating the suitability of schools bearing in mind parental preference and effective use resources, co-ordinating provision with other services and evaluating progress through the annual review process.</w:t>
      </w:r>
    </w:p>
    <w:p w14:paraId="0E588035" w14:textId="3430B319" w:rsidR="007D7256" w:rsidRDefault="007D7256" w:rsidP="00716807">
      <w:pPr>
        <w:pStyle w:val="ListParagraph"/>
        <w:numPr>
          <w:ilvl w:val="0"/>
          <w:numId w:val="20"/>
        </w:numPr>
        <w:autoSpaceDE w:val="0"/>
        <w:autoSpaceDN w:val="0"/>
        <w:adjustRightInd w:val="0"/>
        <w:rPr>
          <w:rFonts w:cs="Arial"/>
          <w:sz w:val="24"/>
          <w:szCs w:val="24"/>
          <w:lang w:eastAsia="en-GB"/>
        </w:rPr>
      </w:pPr>
      <w:r w:rsidRPr="007D7256">
        <w:rPr>
          <w:rFonts w:cs="Arial"/>
          <w:sz w:val="24"/>
          <w:szCs w:val="24"/>
          <w:lang w:eastAsia="en-GB"/>
        </w:rPr>
        <w:t xml:space="preserve">In consultation with the </w:t>
      </w:r>
      <w:r>
        <w:rPr>
          <w:rFonts w:cs="Arial"/>
          <w:sz w:val="24"/>
          <w:szCs w:val="24"/>
          <w:lang w:eastAsia="en-GB"/>
        </w:rPr>
        <w:t>c</w:t>
      </w:r>
      <w:r w:rsidRPr="007D7256">
        <w:rPr>
          <w:rFonts w:cs="Arial"/>
          <w:sz w:val="24"/>
          <w:szCs w:val="24"/>
          <w:lang w:eastAsia="en-GB"/>
        </w:rPr>
        <w:t xml:space="preserve">ase </w:t>
      </w:r>
      <w:r>
        <w:rPr>
          <w:rFonts w:cs="Arial"/>
          <w:sz w:val="24"/>
          <w:szCs w:val="24"/>
          <w:lang w:eastAsia="en-GB"/>
        </w:rPr>
        <w:t>w</w:t>
      </w:r>
      <w:r w:rsidRPr="007D7256">
        <w:rPr>
          <w:rFonts w:cs="Arial"/>
          <w:sz w:val="24"/>
          <w:szCs w:val="24"/>
          <w:lang w:eastAsia="en-GB"/>
        </w:rPr>
        <w:t>orker, be responsible for the accuracy of statutory SEN documents and be the authorised officer to sign them</w:t>
      </w:r>
      <w:r>
        <w:rPr>
          <w:rFonts w:cs="Arial"/>
          <w:sz w:val="24"/>
          <w:szCs w:val="24"/>
          <w:lang w:eastAsia="en-GB"/>
        </w:rPr>
        <w:t>.</w:t>
      </w:r>
    </w:p>
    <w:p w14:paraId="66EA8A8C" w14:textId="77777777" w:rsidR="007D7256" w:rsidRDefault="007D7256" w:rsidP="00716807">
      <w:pPr>
        <w:pStyle w:val="ListParagraph"/>
        <w:numPr>
          <w:ilvl w:val="0"/>
          <w:numId w:val="20"/>
        </w:numPr>
        <w:autoSpaceDE w:val="0"/>
        <w:autoSpaceDN w:val="0"/>
        <w:adjustRightInd w:val="0"/>
        <w:rPr>
          <w:rFonts w:cs="Arial"/>
          <w:sz w:val="24"/>
          <w:szCs w:val="24"/>
          <w:lang w:eastAsia="en-GB"/>
        </w:rPr>
      </w:pPr>
      <w:r w:rsidRPr="007D7256">
        <w:rPr>
          <w:rFonts w:cs="Arial"/>
          <w:sz w:val="24"/>
          <w:szCs w:val="24"/>
          <w:lang w:eastAsia="en-GB"/>
        </w:rPr>
        <w:t xml:space="preserve"> In consultation with the </w:t>
      </w:r>
      <w:r>
        <w:rPr>
          <w:rFonts w:cs="Arial"/>
          <w:sz w:val="24"/>
          <w:szCs w:val="24"/>
          <w:lang w:eastAsia="en-GB"/>
        </w:rPr>
        <w:t>c</w:t>
      </w:r>
      <w:r w:rsidRPr="007D7256">
        <w:rPr>
          <w:rFonts w:cs="Arial"/>
          <w:sz w:val="24"/>
          <w:szCs w:val="24"/>
          <w:lang w:eastAsia="en-GB"/>
        </w:rPr>
        <w:t xml:space="preserve">ase </w:t>
      </w:r>
      <w:r>
        <w:rPr>
          <w:rFonts w:cs="Arial"/>
          <w:sz w:val="24"/>
          <w:szCs w:val="24"/>
          <w:lang w:eastAsia="en-GB"/>
        </w:rPr>
        <w:t>w</w:t>
      </w:r>
      <w:r w:rsidRPr="007D7256">
        <w:rPr>
          <w:rFonts w:cs="Arial"/>
          <w:sz w:val="24"/>
          <w:szCs w:val="24"/>
          <w:lang w:eastAsia="en-GB"/>
        </w:rPr>
        <w:t>orker ensure revie</w:t>
      </w:r>
      <w:r>
        <w:rPr>
          <w:rFonts w:cs="Arial"/>
          <w:sz w:val="24"/>
          <w:szCs w:val="24"/>
          <w:lang w:eastAsia="en-GB"/>
        </w:rPr>
        <w:t xml:space="preserve">ws of children’s statutory </w:t>
      </w:r>
      <w:r w:rsidRPr="007D7256">
        <w:rPr>
          <w:rFonts w:cs="Arial"/>
          <w:sz w:val="24"/>
          <w:szCs w:val="24"/>
          <w:lang w:eastAsia="en-GB"/>
        </w:rPr>
        <w:t>documents are carried out at least annually and agree those that require amending or discontinuing.</w:t>
      </w:r>
    </w:p>
    <w:p w14:paraId="04B10C15" w14:textId="4D74905C" w:rsidR="007D7256" w:rsidRDefault="007D7256" w:rsidP="00716807">
      <w:pPr>
        <w:pStyle w:val="ListParagraph"/>
        <w:numPr>
          <w:ilvl w:val="0"/>
          <w:numId w:val="20"/>
        </w:numPr>
        <w:autoSpaceDE w:val="0"/>
        <w:autoSpaceDN w:val="0"/>
        <w:adjustRightInd w:val="0"/>
        <w:rPr>
          <w:rFonts w:cs="Arial"/>
          <w:sz w:val="24"/>
          <w:szCs w:val="24"/>
          <w:lang w:eastAsia="en-GB"/>
        </w:rPr>
      </w:pPr>
      <w:r w:rsidRPr="007D7256">
        <w:rPr>
          <w:rFonts w:cs="Arial"/>
          <w:sz w:val="24"/>
          <w:szCs w:val="24"/>
          <w:lang w:eastAsia="en-GB"/>
        </w:rPr>
        <w:t xml:space="preserve">Provide support and advice to the </w:t>
      </w:r>
      <w:r w:rsidRPr="005F4861">
        <w:rPr>
          <w:rFonts w:cs="Arial"/>
          <w:sz w:val="24"/>
          <w:szCs w:val="24"/>
          <w:lang w:eastAsia="en-GB"/>
        </w:rPr>
        <w:t>P</w:t>
      </w:r>
      <w:r w:rsidR="005F4861" w:rsidRPr="005F4861">
        <w:rPr>
          <w:rFonts w:cs="Arial"/>
          <w:sz w:val="24"/>
          <w:szCs w:val="24"/>
          <w:lang w:eastAsia="en-GB"/>
        </w:rPr>
        <w:t>rovision</w:t>
      </w:r>
      <w:r w:rsidRPr="005F4861">
        <w:rPr>
          <w:rFonts w:cs="Arial"/>
          <w:sz w:val="24"/>
          <w:szCs w:val="24"/>
          <w:lang w:eastAsia="en-GB"/>
        </w:rPr>
        <w:t xml:space="preserve"> and Placement lead</w:t>
      </w:r>
      <w:r w:rsidRPr="007D7256">
        <w:rPr>
          <w:rFonts w:cs="Arial"/>
          <w:sz w:val="24"/>
          <w:szCs w:val="24"/>
          <w:lang w:eastAsia="en-GB"/>
        </w:rPr>
        <w:t xml:space="preserve"> and the Education Health and Care Service Manager.</w:t>
      </w:r>
    </w:p>
    <w:p w14:paraId="097C6051" w14:textId="7FE521D8" w:rsidR="007D7256" w:rsidRPr="005F4861" w:rsidRDefault="007D7256" w:rsidP="005F4861">
      <w:pPr>
        <w:pStyle w:val="ListParagraph"/>
        <w:numPr>
          <w:ilvl w:val="0"/>
          <w:numId w:val="20"/>
        </w:numPr>
        <w:autoSpaceDE w:val="0"/>
        <w:autoSpaceDN w:val="0"/>
        <w:adjustRightInd w:val="0"/>
        <w:rPr>
          <w:rFonts w:cs="Arial"/>
          <w:strike/>
          <w:sz w:val="24"/>
          <w:szCs w:val="24"/>
          <w:lang w:eastAsia="en-GB"/>
        </w:rPr>
      </w:pPr>
      <w:r w:rsidRPr="005F4861">
        <w:rPr>
          <w:rFonts w:cs="Arial"/>
          <w:sz w:val="24"/>
          <w:szCs w:val="24"/>
          <w:lang w:eastAsia="en-GB"/>
        </w:rPr>
        <w:t>Attend meetings with families, young people and their supporters/representatives and/or relevant professionals, to discuss decisions regarding assessments, contents of EHC plans, and other relevant matters.</w:t>
      </w:r>
    </w:p>
    <w:p w14:paraId="6BA3378E" w14:textId="59C84E70" w:rsidR="007D7256" w:rsidRPr="00716807" w:rsidRDefault="007D7256" w:rsidP="00716807">
      <w:pPr>
        <w:pStyle w:val="ListParagraph"/>
        <w:numPr>
          <w:ilvl w:val="0"/>
          <w:numId w:val="21"/>
        </w:numPr>
        <w:autoSpaceDE w:val="0"/>
        <w:autoSpaceDN w:val="0"/>
        <w:adjustRightInd w:val="0"/>
        <w:rPr>
          <w:rFonts w:cs="Arial"/>
          <w:sz w:val="24"/>
          <w:szCs w:val="24"/>
          <w:lang w:eastAsia="en-GB"/>
        </w:rPr>
      </w:pPr>
      <w:r w:rsidRPr="00716807">
        <w:rPr>
          <w:rFonts w:cs="Arial"/>
          <w:sz w:val="24"/>
          <w:szCs w:val="24"/>
          <w:lang w:eastAsia="en-GB"/>
        </w:rPr>
        <w:t xml:space="preserve">Contribute to the monitoring of progress of children with SEN and make recommendations </w:t>
      </w:r>
      <w:r w:rsidRPr="005F4861">
        <w:rPr>
          <w:rFonts w:cs="Arial"/>
          <w:sz w:val="24"/>
          <w:szCs w:val="24"/>
          <w:lang w:eastAsia="en-GB"/>
        </w:rPr>
        <w:t xml:space="preserve">to </w:t>
      </w:r>
      <w:r w:rsidR="00DB3622" w:rsidRPr="005F4861">
        <w:rPr>
          <w:rFonts w:cs="Arial"/>
          <w:sz w:val="24"/>
          <w:szCs w:val="24"/>
          <w:lang w:eastAsia="en-GB"/>
        </w:rPr>
        <w:t>the EHC service manager.</w:t>
      </w:r>
    </w:p>
    <w:p w14:paraId="22E96DF4" w14:textId="6FCAFFF7" w:rsidR="00DB3622" w:rsidRPr="00716807" w:rsidRDefault="00DB3622" w:rsidP="00716807">
      <w:pPr>
        <w:pStyle w:val="ListParagraph"/>
        <w:numPr>
          <w:ilvl w:val="0"/>
          <w:numId w:val="21"/>
        </w:numPr>
        <w:autoSpaceDE w:val="0"/>
        <w:autoSpaceDN w:val="0"/>
        <w:adjustRightInd w:val="0"/>
        <w:rPr>
          <w:rFonts w:cs="Arial"/>
          <w:sz w:val="24"/>
          <w:szCs w:val="24"/>
          <w:lang w:eastAsia="en-GB"/>
        </w:rPr>
      </w:pPr>
      <w:r w:rsidRPr="00716807">
        <w:rPr>
          <w:rFonts w:cs="Arial"/>
          <w:sz w:val="24"/>
          <w:szCs w:val="24"/>
          <w:lang w:eastAsia="en-GB"/>
        </w:rPr>
        <w:t>Monitor the provision made by schools for children with special educational needs and its impact.</w:t>
      </w:r>
    </w:p>
    <w:p w14:paraId="2039BD6D" w14:textId="26CB9D65" w:rsidR="00DB3622" w:rsidRDefault="00DB3622" w:rsidP="00716807">
      <w:pPr>
        <w:pStyle w:val="ListParagraph"/>
        <w:numPr>
          <w:ilvl w:val="0"/>
          <w:numId w:val="21"/>
        </w:numPr>
        <w:autoSpaceDE w:val="0"/>
        <w:autoSpaceDN w:val="0"/>
        <w:adjustRightInd w:val="0"/>
        <w:rPr>
          <w:rFonts w:cs="Arial"/>
          <w:sz w:val="24"/>
          <w:szCs w:val="24"/>
          <w:lang w:eastAsia="en-GB"/>
        </w:rPr>
      </w:pPr>
      <w:r w:rsidRPr="00DB3622">
        <w:rPr>
          <w:rFonts w:cs="Arial"/>
          <w:sz w:val="24"/>
          <w:szCs w:val="24"/>
          <w:lang w:eastAsia="en-GB"/>
        </w:rPr>
        <w:t>Attend local and regional groups and advise the local authority on innovations and policy changes in the area of SEN.</w:t>
      </w:r>
    </w:p>
    <w:p w14:paraId="0DAE1D69" w14:textId="13C3F88A" w:rsidR="00DB3622" w:rsidRPr="005F4861" w:rsidRDefault="00DB3622" w:rsidP="005F4861">
      <w:pPr>
        <w:pStyle w:val="ListParagraph"/>
        <w:numPr>
          <w:ilvl w:val="0"/>
          <w:numId w:val="21"/>
        </w:numPr>
        <w:autoSpaceDE w:val="0"/>
        <w:autoSpaceDN w:val="0"/>
        <w:adjustRightInd w:val="0"/>
        <w:rPr>
          <w:rFonts w:cs="Arial"/>
          <w:sz w:val="24"/>
          <w:szCs w:val="24"/>
          <w:lang w:eastAsia="en-GB"/>
        </w:rPr>
      </w:pPr>
      <w:r w:rsidRPr="00DB3622">
        <w:rPr>
          <w:rFonts w:cs="Arial"/>
          <w:sz w:val="24"/>
          <w:szCs w:val="24"/>
          <w:lang w:eastAsia="en-GB"/>
        </w:rPr>
        <w:t>Manage appropriate information systems in accordance with Council data</w:t>
      </w:r>
      <w:r>
        <w:rPr>
          <w:rFonts w:cs="Arial"/>
          <w:sz w:val="24"/>
          <w:szCs w:val="24"/>
          <w:lang w:eastAsia="en-GB"/>
        </w:rPr>
        <w:t xml:space="preserve"> </w:t>
      </w:r>
      <w:r w:rsidRPr="00DB3622">
        <w:rPr>
          <w:rFonts w:cs="Arial"/>
          <w:sz w:val="24"/>
          <w:szCs w:val="24"/>
          <w:lang w:eastAsia="en-GB"/>
        </w:rPr>
        <w:t>protection procedures.</w:t>
      </w:r>
    </w:p>
    <w:p w14:paraId="6BAAFC37" w14:textId="1343DC52" w:rsidR="00DB3622" w:rsidRDefault="00DB3622" w:rsidP="00716807">
      <w:pPr>
        <w:pStyle w:val="ListParagraph"/>
        <w:numPr>
          <w:ilvl w:val="0"/>
          <w:numId w:val="21"/>
        </w:numPr>
        <w:autoSpaceDE w:val="0"/>
        <w:autoSpaceDN w:val="0"/>
        <w:adjustRightInd w:val="0"/>
        <w:rPr>
          <w:rFonts w:cs="Arial"/>
          <w:sz w:val="24"/>
          <w:szCs w:val="24"/>
          <w:lang w:eastAsia="en-GB"/>
        </w:rPr>
      </w:pPr>
      <w:r w:rsidRPr="00DB3622">
        <w:rPr>
          <w:rFonts w:cs="Arial"/>
          <w:sz w:val="24"/>
          <w:szCs w:val="24"/>
          <w:lang w:eastAsia="en-GB"/>
        </w:rPr>
        <w:t>To travel across county to attend area and county wide meetings, as required.</w:t>
      </w:r>
    </w:p>
    <w:p w14:paraId="2D67F94D" w14:textId="66CD430A" w:rsidR="00716807" w:rsidRPr="00716807" w:rsidRDefault="00716807" w:rsidP="00716807">
      <w:pPr>
        <w:pStyle w:val="ListParagraph"/>
        <w:numPr>
          <w:ilvl w:val="0"/>
          <w:numId w:val="21"/>
        </w:numPr>
        <w:autoSpaceDE w:val="0"/>
        <w:autoSpaceDN w:val="0"/>
        <w:adjustRightInd w:val="0"/>
        <w:rPr>
          <w:rFonts w:cs="Arial"/>
          <w:sz w:val="24"/>
          <w:szCs w:val="24"/>
          <w:lang w:eastAsia="en-GB"/>
        </w:rPr>
      </w:pPr>
      <w:r w:rsidRPr="005F4861">
        <w:rPr>
          <w:rFonts w:cs="Arial"/>
          <w:b/>
          <w:bCs/>
          <w:sz w:val="24"/>
          <w:szCs w:val="24"/>
          <w:u w:val="single"/>
          <w:lang w:eastAsia="en-GB"/>
        </w:rPr>
        <w:t>Special School and Unit Officer only:</w:t>
      </w:r>
      <w:r w:rsidRPr="005F4861">
        <w:rPr>
          <w:rFonts w:cs="Arial"/>
          <w:sz w:val="24"/>
          <w:szCs w:val="24"/>
          <w:lang w:eastAsia="en-GB"/>
        </w:rPr>
        <w:t xml:space="preserve"> Attend</w:t>
      </w:r>
      <w:r w:rsidRPr="007D7256">
        <w:rPr>
          <w:rFonts w:cs="Arial"/>
          <w:sz w:val="24"/>
          <w:szCs w:val="24"/>
          <w:lang w:eastAsia="en-GB"/>
        </w:rPr>
        <w:t xml:space="preserve"> the appropriate meetings and contribute towards the strategic development of Northamptonshire SEN strategy and arrangements.</w:t>
      </w:r>
    </w:p>
    <w:p w14:paraId="6C61FEEF" w14:textId="2E2CC459" w:rsidR="00DB3622" w:rsidRPr="00716807" w:rsidRDefault="00DB3622" w:rsidP="00716807">
      <w:pPr>
        <w:pStyle w:val="ListParagraph"/>
        <w:numPr>
          <w:ilvl w:val="0"/>
          <w:numId w:val="21"/>
        </w:numPr>
        <w:autoSpaceDE w:val="0"/>
        <w:autoSpaceDN w:val="0"/>
        <w:adjustRightInd w:val="0"/>
        <w:rPr>
          <w:rFonts w:cs="Arial"/>
          <w:sz w:val="24"/>
          <w:szCs w:val="24"/>
          <w:lang w:eastAsia="en-GB"/>
        </w:rPr>
      </w:pPr>
      <w:r w:rsidRPr="00DB3622">
        <w:rPr>
          <w:rFonts w:cs="Arial"/>
          <w:sz w:val="24"/>
          <w:szCs w:val="24"/>
          <w:lang w:eastAsia="en-GB"/>
        </w:rPr>
        <w:t>Carry out any other duties, by agreement with the post holder, which fall within the</w:t>
      </w:r>
      <w:r w:rsidR="00716807">
        <w:rPr>
          <w:rFonts w:cs="Arial"/>
          <w:sz w:val="24"/>
          <w:szCs w:val="24"/>
          <w:lang w:eastAsia="en-GB"/>
        </w:rPr>
        <w:t xml:space="preserve"> </w:t>
      </w:r>
      <w:r w:rsidRPr="00716807">
        <w:rPr>
          <w:rFonts w:cs="Arial"/>
          <w:sz w:val="24"/>
          <w:szCs w:val="24"/>
          <w:lang w:eastAsia="en-GB"/>
        </w:rPr>
        <w:t>broad spirit, scope and purpose of this job description.</w:t>
      </w:r>
    </w:p>
    <w:p w14:paraId="12DB28D1" w14:textId="28C7E301" w:rsidR="008D5D92" w:rsidRDefault="005F4861" w:rsidP="00A94E74">
      <w:pPr>
        <w:pStyle w:val="Heading2"/>
      </w:pPr>
      <w:r>
        <w:t>G</w:t>
      </w:r>
      <w:r w:rsidR="008D5D92">
        <w:t>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lastRenderedPageBreak/>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39CF1220" w14:textId="0A483FBC" w:rsidR="004843D2" w:rsidRDefault="00DE40F7" w:rsidP="00A94E74">
      <w:pPr>
        <w:spacing w:before="240"/>
        <w:rPr>
          <w:rFonts w:cs="Arial"/>
          <w:b/>
          <w:bCs/>
          <w:iCs/>
          <w:szCs w:val="22"/>
        </w:rPr>
      </w:pPr>
      <w:r w:rsidRPr="004E7FEE">
        <w:rPr>
          <w:rFonts w:cs="Arial"/>
          <w:b/>
          <w:bCs/>
          <w:szCs w:val="22"/>
        </w:rPr>
        <w:t xml:space="preserve">If a DBS Disclosure is required for the role, </w:t>
      </w:r>
      <w:r w:rsidR="004843D2">
        <w:rPr>
          <w:rFonts w:cs="Arial"/>
          <w:b/>
          <w:bCs/>
          <w:szCs w:val="22"/>
        </w:rPr>
        <w:t xml:space="preserve">include </w:t>
      </w:r>
      <w:r w:rsidRPr="004E7FEE">
        <w:rPr>
          <w:rFonts w:cs="Arial"/>
          <w:b/>
          <w:bCs/>
          <w:szCs w:val="22"/>
        </w:rPr>
        <w:t xml:space="preserve">the following clause </w:t>
      </w:r>
      <w:r w:rsidR="004136A8" w:rsidRPr="004E7FEE">
        <w:rPr>
          <w:rFonts w:cs="Arial"/>
          <w:b/>
          <w:bCs/>
          <w:szCs w:val="22"/>
        </w:rPr>
        <w:t>(</w:t>
      </w:r>
      <w:r w:rsidRPr="004E7FEE">
        <w:rPr>
          <w:rFonts w:cs="Arial"/>
          <w:b/>
          <w:bCs/>
          <w:iCs/>
          <w:szCs w:val="22"/>
        </w:rPr>
        <w:t>Delete if not required)</w:t>
      </w:r>
      <w:r w:rsidR="004843D2">
        <w:rPr>
          <w:rFonts w:cs="Arial"/>
          <w:b/>
          <w:bCs/>
          <w:iCs/>
          <w:szCs w:val="22"/>
        </w:rPr>
        <w:t xml:space="preserve">. </w:t>
      </w:r>
    </w:p>
    <w:p w14:paraId="624AA5C0" w14:textId="35207902" w:rsidR="00DE40F7" w:rsidRPr="004E7FEE" w:rsidRDefault="00DE40F7" w:rsidP="00DE40F7">
      <w:pPr>
        <w:rPr>
          <w:rFonts w:cs="Arial"/>
          <w:iCs/>
          <w:szCs w:val="22"/>
        </w:rPr>
      </w:pPr>
      <w:r w:rsidRPr="004E7FEE">
        <w:rPr>
          <w:rFonts w:cs="Arial"/>
          <w:iCs/>
          <w:szCs w:val="22"/>
        </w:rPr>
        <w:t>This post requires satisfactory clearance of a Disclosure and Barring Service disclosure.</w:t>
      </w:r>
    </w:p>
    <w:p w14:paraId="144E7A86" w14:textId="7795E2F6" w:rsidR="0087743A" w:rsidRDefault="0087743A" w:rsidP="00A94E74">
      <w:pPr>
        <w:spacing w:before="240"/>
        <w:rPr>
          <w:b/>
          <w:bCs/>
          <w:color w:val="000000" w:themeColor="text1"/>
        </w:rPr>
      </w:pPr>
      <w:r w:rsidRPr="00CE0A98">
        <w:rPr>
          <w:b/>
          <w:bCs/>
          <w:color w:val="000000" w:themeColor="text1"/>
        </w:rPr>
        <w:t xml:space="preserve">If this post is Politically Restricted </w:t>
      </w:r>
      <w:r w:rsidR="004843D2">
        <w:rPr>
          <w:b/>
          <w:bCs/>
          <w:color w:val="000000" w:themeColor="text1"/>
        </w:rPr>
        <w:t xml:space="preserve">include </w:t>
      </w:r>
      <w:r w:rsidRPr="00CE0A98">
        <w:rPr>
          <w:b/>
          <w:bCs/>
          <w:color w:val="000000" w:themeColor="text1"/>
        </w:rPr>
        <w:t>the following</w:t>
      </w:r>
      <w:r w:rsidR="004843D2">
        <w:rPr>
          <w:b/>
          <w:bCs/>
          <w:color w:val="000000" w:themeColor="text1"/>
        </w:rPr>
        <w:t xml:space="preserve"> clause</w:t>
      </w:r>
      <w:r w:rsidRPr="00CE0A98">
        <w:rPr>
          <w:b/>
          <w:bCs/>
          <w:color w:val="000000" w:themeColor="text1"/>
        </w:rPr>
        <w:t xml:space="preserve"> </w:t>
      </w:r>
      <w:r w:rsidR="00DE40F7" w:rsidRPr="00CE0A98">
        <w:rPr>
          <w:b/>
          <w:bCs/>
          <w:color w:val="000000" w:themeColor="text1"/>
        </w:rPr>
        <w:t>(</w:t>
      </w:r>
      <w:r w:rsidRPr="00CE0A98">
        <w:rPr>
          <w:b/>
          <w:bCs/>
          <w:color w:val="000000" w:themeColor="text1"/>
        </w:rPr>
        <w:t>Delete if not required</w:t>
      </w:r>
      <w:r w:rsidR="00DE40F7" w:rsidRPr="00CE0A98">
        <w:rPr>
          <w:b/>
          <w:bCs/>
          <w:color w:val="000000" w:themeColor="text1"/>
        </w:rPr>
        <w:t>)</w:t>
      </w:r>
      <w:r w:rsidR="004843D2">
        <w:rPr>
          <w:b/>
          <w:bCs/>
          <w:color w:val="000000" w:themeColor="text1"/>
        </w:rPr>
        <w:t>.</w:t>
      </w:r>
    </w:p>
    <w:p w14:paraId="109F3544" w14:textId="720C69FF" w:rsidR="00787881" w:rsidRDefault="0087743A" w:rsidP="00D913E6">
      <w:pPr>
        <w:rPr>
          <w:szCs w:val="22"/>
        </w:rPr>
      </w:pPr>
      <w:r w:rsidRPr="000815B1">
        <w:rPr>
          <w:szCs w:val="22"/>
        </w:rPr>
        <w:t xml:space="preserve">Under the Local Government and Housing Act 1989 this post is classified as a politically restricted or sensitive post. Holders of such posts are disqualified from seeking election to or being a member of the House of Commons, the European Parliament, or a </w:t>
      </w:r>
      <w:r>
        <w:rPr>
          <w:szCs w:val="22"/>
        </w:rPr>
        <w:t>L</w:t>
      </w:r>
      <w:r w:rsidRPr="000815B1">
        <w:rPr>
          <w:szCs w:val="22"/>
        </w:rPr>
        <w:t>ocal</w:t>
      </w:r>
      <w:r>
        <w:rPr>
          <w:szCs w:val="22"/>
        </w:rPr>
        <w:t xml:space="preserve"> A</w:t>
      </w:r>
      <w:r w:rsidRPr="000815B1">
        <w:rPr>
          <w:szCs w:val="22"/>
        </w:rPr>
        <w:t xml:space="preserve">uthority, other than a </w:t>
      </w:r>
      <w:r>
        <w:rPr>
          <w:szCs w:val="22"/>
        </w:rPr>
        <w:t>Parish C</w:t>
      </w:r>
      <w:r w:rsidRPr="000815B1">
        <w:rPr>
          <w:szCs w:val="22"/>
        </w:rPr>
        <w:t>ouncil</w:t>
      </w:r>
    </w:p>
    <w:p w14:paraId="21048E79" w14:textId="1A798C05" w:rsidR="006B5DCE" w:rsidRDefault="006B5DCE" w:rsidP="00754E0D">
      <w:pPr>
        <w:pStyle w:val="Heading1"/>
      </w:pPr>
      <w:r>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rsidRPr="00DC1CCB" w14:paraId="02321CB2" w14:textId="77777777" w:rsidTr="00754E0D">
        <w:tc>
          <w:tcPr>
            <w:tcW w:w="2405" w:type="dxa"/>
          </w:tcPr>
          <w:p w14:paraId="12F9DA1F" w14:textId="62A3997C" w:rsidR="00790375" w:rsidRDefault="00EC1210" w:rsidP="0030234B">
            <w:pPr>
              <w:spacing w:after="240"/>
            </w:pPr>
            <w:r>
              <w:t>Education, Qualifications and Training</w:t>
            </w:r>
          </w:p>
        </w:tc>
        <w:tc>
          <w:tcPr>
            <w:tcW w:w="5812" w:type="dxa"/>
          </w:tcPr>
          <w:p w14:paraId="16318E90" w14:textId="22F45BDF" w:rsidR="00EC1210" w:rsidRPr="0098057D" w:rsidRDefault="0098057D" w:rsidP="0098057D">
            <w:pPr>
              <w:pStyle w:val="ListParagraph"/>
              <w:numPr>
                <w:ilvl w:val="0"/>
                <w:numId w:val="22"/>
              </w:numPr>
              <w:autoSpaceDE w:val="0"/>
              <w:autoSpaceDN w:val="0"/>
              <w:adjustRightInd w:val="0"/>
              <w:rPr>
                <w:rFonts w:cs="Arial"/>
                <w:szCs w:val="22"/>
                <w:lang w:eastAsia="en-GB"/>
              </w:rPr>
            </w:pPr>
            <w:r w:rsidRPr="0098057D">
              <w:rPr>
                <w:rFonts w:cs="Arial"/>
                <w:szCs w:val="22"/>
                <w:lang w:eastAsia="en-GB"/>
              </w:rPr>
              <w:t>Degree level education in Special Educational Needs/ Education/ Psychology.</w:t>
            </w:r>
          </w:p>
        </w:tc>
        <w:tc>
          <w:tcPr>
            <w:tcW w:w="5783" w:type="dxa"/>
          </w:tcPr>
          <w:p w14:paraId="0636DFBD" w14:textId="66F2F22B" w:rsidR="00EC1210" w:rsidRPr="0098057D" w:rsidRDefault="0098057D" w:rsidP="0098057D">
            <w:pPr>
              <w:pStyle w:val="ListParagraph"/>
              <w:numPr>
                <w:ilvl w:val="0"/>
                <w:numId w:val="22"/>
              </w:numPr>
              <w:rPr>
                <w:rFonts w:cs="Arial"/>
                <w:szCs w:val="22"/>
              </w:rPr>
            </w:pPr>
            <w:r w:rsidRPr="0098057D">
              <w:rPr>
                <w:rFonts w:cs="Arial"/>
                <w:szCs w:val="22"/>
                <w:lang w:eastAsia="en-GB"/>
              </w:rPr>
              <w:t>Training in Special Educational Needs.</w:t>
            </w:r>
          </w:p>
        </w:tc>
      </w:tr>
      <w:tr w:rsidR="008C6DC4" w14:paraId="5028E4E0" w14:textId="77777777" w:rsidTr="00754E0D">
        <w:tc>
          <w:tcPr>
            <w:tcW w:w="2405" w:type="dxa"/>
          </w:tcPr>
          <w:p w14:paraId="578393A2" w14:textId="5FDCC003" w:rsidR="00EC1210" w:rsidRDefault="00EC1210" w:rsidP="0030234B">
            <w:pPr>
              <w:spacing w:after="1200"/>
            </w:pPr>
            <w:r>
              <w:t>Experience and Knowledge</w:t>
            </w:r>
          </w:p>
        </w:tc>
        <w:tc>
          <w:tcPr>
            <w:tcW w:w="5812" w:type="dxa"/>
          </w:tcPr>
          <w:p w14:paraId="40B55C60" w14:textId="7A6E14D7" w:rsidR="0098057D" w:rsidRPr="0098057D" w:rsidRDefault="0098057D" w:rsidP="0098057D">
            <w:pPr>
              <w:pStyle w:val="ListParagraph"/>
              <w:numPr>
                <w:ilvl w:val="0"/>
                <w:numId w:val="22"/>
              </w:numPr>
              <w:autoSpaceDE w:val="0"/>
              <w:autoSpaceDN w:val="0"/>
              <w:adjustRightInd w:val="0"/>
              <w:rPr>
                <w:rFonts w:cs="Arial"/>
                <w:szCs w:val="22"/>
                <w:lang w:eastAsia="en-GB"/>
              </w:rPr>
            </w:pPr>
            <w:r w:rsidRPr="0098057D">
              <w:rPr>
                <w:rFonts w:cs="Arial"/>
                <w:szCs w:val="22"/>
                <w:lang w:eastAsia="en-GB"/>
              </w:rPr>
              <w:t>Working knowledge and experience of the statutory process and managing</w:t>
            </w:r>
          </w:p>
          <w:p w14:paraId="2191E715" w14:textId="6C226527" w:rsidR="0098057D" w:rsidRDefault="0098057D" w:rsidP="0098057D">
            <w:pPr>
              <w:pStyle w:val="ListParagraph"/>
              <w:autoSpaceDE w:val="0"/>
              <w:autoSpaceDN w:val="0"/>
              <w:adjustRightInd w:val="0"/>
              <w:rPr>
                <w:rFonts w:cs="Arial"/>
                <w:szCs w:val="22"/>
                <w:lang w:eastAsia="en-GB"/>
              </w:rPr>
            </w:pPr>
            <w:r w:rsidRPr="0098057D">
              <w:rPr>
                <w:rFonts w:cs="Arial"/>
                <w:szCs w:val="22"/>
                <w:lang w:eastAsia="en-GB"/>
              </w:rPr>
              <w:t xml:space="preserve">statutory systems (e.g. experience of attending Special Needs </w:t>
            </w:r>
            <w:r w:rsidRPr="0098057D">
              <w:rPr>
                <w:rFonts w:cs="Arial"/>
                <w:szCs w:val="22"/>
                <w:lang w:eastAsia="en-GB"/>
              </w:rPr>
              <w:t xml:space="preserve">DMG </w:t>
            </w:r>
            <w:r w:rsidRPr="0098057D">
              <w:rPr>
                <w:rFonts w:cs="Arial"/>
                <w:szCs w:val="22"/>
                <w:lang w:eastAsia="en-GB"/>
              </w:rPr>
              <w:t xml:space="preserve">Panels). </w:t>
            </w:r>
          </w:p>
          <w:p w14:paraId="7E8F7C7B" w14:textId="77777777" w:rsidR="0098057D" w:rsidRPr="0098057D" w:rsidRDefault="0098057D" w:rsidP="0098057D">
            <w:pPr>
              <w:pStyle w:val="ListParagraph"/>
              <w:autoSpaceDE w:val="0"/>
              <w:autoSpaceDN w:val="0"/>
              <w:adjustRightInd w:val="0"/>
              <w:rPr>
                <w:rFonts w:cs="Arial"/>
                <w:szCs w:val="22"/>
                <w:lang w:eastAsia="en-GB"/>
              </w:rPr>
            </w:pPr>
          </w:p>
          <w:p w14:paraId="52F33478" w14:textId="61A76980" w:rsidR="0098057D" w:rsidRPr="0098057D" w:rsidRDefault="0098057D" w:rsidP="0098057D">
            <w:pPr>
              <w:pStyle w:val="ListParagraph"/>
              <w:numPr>
                <w:ilvl w:val="0"/>
                <w:numId w:val="22"/>
              </w:numPr>
              <w:autoSpaceDE w:val="0"/>
              <w:autoSpaceDN w:val="0"/>
              <w:adjustRightInd w:val="0"/>
              <w:rPr>
                <w:rFonts w:cs="Arial"/>
                <w:szCs w:val="22"/>
                <w:lang w:eastAsia="en-GB"/>
              </w:rPr>
            </w:pPr>
            <w:r w:rsidRPr="0098057D">
              <w:rPr>
                <w:rFonts w:cs="Arial"/>
                <w:szCs w:val="22"/>
                <w:lang w:eastAsia="en-GB"/>
              </w:rPr>
              <w:t>Relevant experience and knowledge could be gained through working</w:t>
            </w:r>
            <w:r w:rsidRPr="0098057D">
              <w:rPr>
                <w:rFonts w:cs="Arial"/>
                <w:szCs w:val="22"/>
                <w:lang w:eastAsia="en-GB"/>
              </w:rPr>
              <w:t xml:space="preserve"> </w:t>
            </w:r>
            <w:r w:rsidRPr="0098057D">
              <w:rPr>
                <w:rFonts w:cs="Arial"/>
                <w:szCs w:val="22"/>
                <w:lang w:eastAsia="en-GB"/>
              </w:rPr>
              <w:t>as a senior teacher or as an educational psychologist.</w:t>
            </w:r>
          </w:p>
          <w:p w14:paraId="2C3E273C" w14:textId="7D4CB06B" w:rsidR="00776CE9" w:rsidRDefault="0098057D" w:rsidP="0098057D">
            <w:pPr>
              <w:pStyle w:val="ListParagraph"/>
              <w:numPr>
                <w:ilvl w:val="0"/>
                <w:numId w:val="22"/>
              </w:numPr>
              <w:rPr>
                <w:rFonts w:cs="Arial"/>
                <w:szCs w:val="22"/>
              </w:rPr>
            </w:pPr>
            <w:r w:rsidRPr="0098057D">
              <w:rPr>
                <w:rFonts w:cs="Arial"/>
                <w:szCs w:val="22"/>
                <w:lang w:eastAsia="en-GB"/>
              </w:rPr>
              <w:lastRenderedPageBreak/>
              <w:t>Experience of problem solving, resolving conflict and mediation.</w:t>
            </w:r>
          </w:p>
          <w:p w14:paraId="0218EB71" w14:textId="77777777" w:rsidR="0098057D" w:rsidRPr="0098057D" w:rsidRDefault="0098057D" w:rsidP="0098057D">
            <w:pPr>
              <w:pStyle w:val="ListParagraph"/>
              <w:rPr>
                <w:rFonts w:cs="Arial"/>
                <w:szCs w:val="22"/>
              </w:rPr>
            </w:pPr>
          </w:p>
          <w:p w14:paraId="6773E410" w14:textId="77777777" w:rsidR="0098057D" w:rsidRDefault="0098057D" w:rsidP="0098057D">
            <w:pPr>
              <w:pStyle w:val="Default"/>
              <w:numPr>
                <w:ilvl w:val="0"/>
                <w:numId w:val="22"/>
              </w:numPr>
              <w:rPr>
                <w:sz w:val="23"/>
                <w:szCs w:val="23"/>
              </w:rPr>
            </w:pPr>
            <w:r>
              <w:rPr>
                <w:sz w:val="23"/>
                <w:szCs w:val="23"/>
              </w:rPr>
              <w:t>Experience of providing a point of contact for service users and working in partnership with a range of professionals across health, social care and education.</w:t>
            </w:r>
          </w:p>
          <w:p w14:paraId="64012DA6" w14:textId="75970675" w:rsidR="0098057D" w:rsidRDefault="0098057D" w:rsidP="0098057D">
            <w:pPr>
              <w:pStyle w:val="Default"/>
              <w:ind w:firstLine="60"/>
              <w:rPr>
                <w:sz w:val="23"/>
                <w:szCs w:val="23"/>
              </w:rPr>
            </w:pPr>
          </w:p>
          <w:p w14:paraId="1C413277" w14:textId="77777777" w:rsidR="0098057D" w:rsidRDefault="0098057D" w:rsidP="0098057D">
            <w:pPr>
              <w:pStyle w:val="Default"/>
              <w:numPr>
                <w:ilvl w:val="0"/>
                <w:numId w:val="22"/>
              </w:numPr>
              <w:rPr>
                <w:sz w:val="23"/>
                <w:szCs w:val="23"/>
              </w:rPr>
            </w:pPr>
            <w:r>
              <w:rPr>
                <w:sz w:val="23"/>
                <w:szCs w:val="23"/>
              </w:rPr>
              <w:t xml:space="preserve">Experience of systems/database administration/management </w:t>
            </w:r>
          </w:p>
          <w:p w14:paraId="0C39CE0F" w14:textId="77777777" w:rsidR="0098057D" w:rsidRDefault="0098057D" w:rsidP="0098057D">
            <w:pPr>
              <w:pStyle w:val="Default"/>
              <w:rPr>
                <w:sz w:val="23"/>
                <w:szCs w:val="23"/>
              </w:rPr>
            </w:pPr>
          </w:p>
          <w:p w14:paraId="20A2CC39" w14:textId="77777777" w:rsidR="0098057D" w:rsidRPr="0098057D" w:rsidRDefault="0098057D" w:rsidP="0098057D">
            <w:pPr>
              <w:pStyle w:val="ListParagraph"/>
              <w:numPr>
                <w:ilvl w:val="0"/>
                <w:numId w:val="22"/>
              </w:numPr>
              <w:rPr>
                <w:sz w:val="23"/>
                <w:szCs w:val="23"/>
              </w:rPr>
            </w:pPr>
            <w:r w:rsidRPr="0098057D">
              <w:rPr>
                <w:sz w:val="23"/>
                <w:szCs w:val="23"/>
              </w:rPr>
              <w:t xml:space="preserve">Jobholders must be prepared to maintain professional development and undertake further training relevant to the job. </w:t>
            </w:r>
          </w:p>
          <w:p w14:paraId="6DC385D1" w14:textId="36C7DB8B" w:rsidR="0098057D" w:rsidRPr="0098057D" w:rsidRDefault="0098057D" w:rsidP="0098057D">
            <w:pPr>
              <w:pStyle w:val="ListParagraph"/>
              <w:rPr>
                <w:rFonts w:cs="Arial"/>
                <w:szCs w:val="22"/>
              </w:rPr>
            </w:pPr>
          </w:p>
        </w:tc>
        <w:tc>
          <w:tcPr>
            <w:tcW w:w="5783" w:type="dxa"/>
          </w:tcPr>
          <w:p w14:paraId="6D676E7D" w14:textId="77777777" w:rsidR="0098057D" w:rsidRDefault="0098057D" w:rsidP="0098057D">
            <w:pPr>
              <w:pStyle w:val="Default"/>
              <w:numPr>
                <w:ilvl w:val="0"/>
                <w:numId w:val="22"/>
              </w:numPr>
              <w:rPr>
                <w:sz w:val="23"/>
                <w:szCs w:val="23"/>
              </w:rPr>
            </w:pPr>
            <w:r>
              <w:rPr>
                <w:sz w:val="23"/>
                <w:szCs w:val="23"/>
              </w:rPr>
              <w:lastRenderedPageBreak/>
              <w:t>Knowledge of SEN Regulations and reporting requirements.</w:t>
            </w:r>
          </w:p>
          <w:p w14:paraId="3406B3DD" w14:textId="77777777" w:rsidR="0098057D" w:rsidRDefault="0098057D" w:rsidP="0098057D">
            <w:pPr>
              <w:pStyle w:val="Default"/>
              <w:rPr>
                <w:sz w:val="23"/>
                <w:szCs w:val="23"/>
              </w:rPr>
            </w:pPr>
          </w:p>
          <w:p w14:paraId="002EE1E8" w14:textId="77777777" w:rsidR="0098057D" w:rsidRDefault="0098057D" w:rsidP="0098057D">
            <w:pPr>
              <w:pStyle w:val="Default"/>
              <w:numPr>
                <w:ilvl w:val="0"/>
                <w:numId w:val="22"/>
              </w:numPr>
              <w:rPr>
                <w:sz w:val="23"/>
                <w:szCs w:val="23"/>
              </w:rPr>
            </w:pPr>
            <w:r>
              <w:rPr>
                <w:sz w:val="23"/>
                <w:szCs w:val="23"/>
              </w:rPr>
              <w:t>Knowledge of Capita ONE</w:t>
            </w:r>
          </w:p>
          <w:p w14:paraId="219D32BC" w14:textId="77777777" w:rsidR="0098057D" w:rsidRDefault="0098057D" w:rsidP="0098057D">
            <w:pPr>
              <w:pStyle w:val="Default"/>
              <w:rPr>
                <w:sz w:val="23"/>
                <w:szCs w:val="23"/>
              </w:rPr>
            </w:pPr>
          </w:p>
          <w:p w14:paraId="00F19D37" w14:textId="26B02BA5" w:rsidR="00D172D7" w:rsidRDefault="0098057D" w:rsidP="0098057D">
            <w:pPr>
              <w:pStyle w:val="ListParagraph"/>
              <w:numPr>
                <w:ilvl w:val="0"/>
                <w:numId w:val="22"/>
              </w:numPr>
            </w:pPr>
            <w:r w:rsidRPr="0098057D">
              <w:rPr>
                <w:sz w:val="23"/>
                <w:szCs w:val="23"/>
              </w:rPr>
              <w:t>Working knowledge of laws and legislation affecting Local Authority Education and/or Social Services or Health services</w:t>
            </w:r>
          </w:p>
        </w:tc>
      </w:tr>
      <w:tr w:rsidR="008C6DC4" w:rsidRPr="00776CE9" w14:paraId="02D0DA39" w14:textId="77777777" w:rsidTr="00754E0D">
        <w:tc>
          <w:tcPr>
            <w:tcW w:w="2405" w:type="dxa"/>
          </w:tcPr>
          <w:p w14:paraId="4BE1516C" w14:textId="14FA5DB5" w:rsidR="00EC1210" w:rsidRDefault="00EC1210" w:rsidP="00EC1210">
            <w:r>
              <w:t>Ability and Skills</w:t>
            </w:r>
          </w:p>
        </w:tc>
        <w:tc>
          <w:tcPr>
            <w:tcW w:w="5812" w:type="dxa"/>
          </w:tcPr>
          <w:p w14:paraId="1BAC1383" w14:textId="77777777" w:rsidR="00BB401C" w:rsidRDefault="00BB401C" w:rsidP="00BB401C">
            <w:pPr>
              <w:pStyle w:val="Default"/>
              <w:numPr>
                <w:ilvl w:val="0"/>
                <w:numId w:val="24"/>
              </w:numPr>
              <w:rPr>
                <w:sz w:val="23"/>
                <w:szCs w:val="23"/>
              </w:rPr>
            </w:pPr>
            <w:r>
              <w:rPr>
                <w:sz w:val="23"/>
                <w:szCs w:val="23"/>
              </w:rPr>
              <w:t xml:space="preserve">High level of skill in spoken and written English </w:t>
            </w:r>
          </w:p>
          <w:p w14:paraId="33753AB8" w14:textId="77777777" w:rsidR="00BB401C" w:rsidRDefault="00BB401C" w:rsidP="00BB401C">
            <w:pPr>
              <w:pStyle w:val="Default"/>
              <w:rPr>
                <w:sz w:val="23"/>
                <w:szCs w:val="23"/>
              </w:rPr>
            </w:pPr>
          </w:p>
          <w:p w14:paraId="335A6C2D" w14:textId="77777777" w:rsidR="00BB401C" w:rsidRDefault="00BB401C" w:rsidP="00BB401C">
            <w:pPr>
              <w:pStyle w:val="Default"/>
              <w:numPr>
                <w:ilvl w:val="0"/>
                <w:numId w:val="24"/>
              </w:numPr>
              <w:rPr>
                <w:sz w:val="23"/>
                <w:szCs w:val="23"/>
              </w:rPr>
            </w:pPr>
            <w:r>
              <w:rPr>
                <w:sz w:val="23"/>
                <w:szCs w:val="23"/>
              </w:rPr>
              <w:t>Excellent customer service skills, in particular ability to offer advice and guidance.</w:t>
            </w:r>
          </w:p>
          <w:p w14:paraId="2EF4D131" w14:textId="77777777" w:rsidR="00BB401C" w:rsidRDefault="00BB401C" w:rsidP="00BB401C">
            <w:pPr>
              <w:pStyle w:val="Default"/>
              <w:rPr>
                <w:sz w:val="23"/>
                <w:szCs w:val="23"/>
              </w:rPr>
            </w:pPr>
          </w:p>
          <w:p w14:paraId="010A0C49" w14:textId="77777777" w:rsidR="00BB401C" w:rsidRPr="00BB401C" w:rsidRDefault="00BB401C" w:rsidP="00BB401C">
            <w:pPr>
              <w:pStyle w:val="ListParagraph"/>
              <w:numPr>
                <w:ilvl w:val="0"/>
                <w:numId w:val="24"/>
              </w:numPr>
              <w:rPr>
                <w:sz w:val="23"/>
                <w:szCs w:val="23"/>
              </w:rPr>
            </w:pPr>
            <w:r w:rsidRPr="00BB401C">
              <w:rPr>
                <w:sz w:val="23"/>
                <w:szCs w:val="23"/>
              </w:rPr>
              <w:t>Excellent organisational skills – able to prioritise own workload.</w:t>
            </w:r>
          </w:p>
          <w:p w14:paraId="79860AEE" w14:textId="77777777" w:rsidR="00BB401C" w:rsidRDefault="00BB401C" w:rsidP="00BB401C">
            <w:pPr>
              <w:rPr>
                <w:rFonts w:cs="Arial"/>
                <w:color w:val="000000"/>
              </w:rPr>
            </w:pPr>
          </w:p>
          <w:p w14:paraId="265E586E" w14:textId="77777777" w:rsidR="00BB401C" w:rsidRDefault="00BB401C" w:rsidP="00BB401C">
            <w:pPr>
              <w:pStyle w:val="Default"/>
              <w:numPr>
                <w:ilvl w:val="0"/>
                <w:numId w:val="24"/>
              </w:numPr>
              <w:rPr>
                <w:sz w:val="23"/>
                <w:szCs w:val="23"/>
              </w:rPr>
            </w:pPr>
            <w:r>
              <w:rPr>
                <w:sz w:val="23"/>
                <w:szCs w:val="23"/>
              </w:rPr>
              <w:t xml:space="preserve">Good IT skills Accurate data input essential. </w:t>
            </w:r>
          </w:p>
          <w:p w14:paraId="0C733EAB" w14:textId="77777777" w:rsidR="00BB401C" w:rsidRDefault="00BB401C" w:rsidP="00BB401C">
            <w:pPr>
              <w:pStyle w:val="Default"/>
              <w:rPr>
                <w:sz w:val="23"/>
                <w:szCs w:val="23"/>
              </w:rPr>
            </w:pPr>
          </w:p>
          <w:p w14:paraId="3C37DD45" w14:textId="77777777" w:rsidR="00BB401C" w:rsidRDefault="00BB401C" w:rsidP="00BB401C">
            <w:pPr>
              <w:pStyle w:val="Default"/>
              <w:numPr>
                <w:ilvl w:val="0"/>
                <w:numId w:val="24"/>
              </w:numPr>
              <w:rPr>
                <w:sz w:val="23"/>
                <w:szCs w:val="23"/>
              </w:rPr>
            </w:pPr>
            <w:r>
              <w:rPr>
                <w:sz w:val="23"/>
                <w:szCs w:val="23"/>
              </w:rPr>
              <w:t xml:space="preserve">Good eye for detail, methodical and accurate. </w:t>
            </w:r>
          </w:p>
          <w:p w14:paraId="46306DEB" w14:textId="77777777" w:rsidR="00BB401C" w:rsidRDefault="00BB401C" w:rsidP="00BB401C">
            <w:pPr>
              <w:pStyle w:val="Default"/>
              <w:rPr>
                <w:sz w:val="23"/>
                <w:szCs w:val="23"/>
              </w:rPr>
            </w:pPr>
          </w:p>
          <w:p w14:paraId="333D2937" w14:textId="77777777" w:rsidR="0098057D" w:rsidRDefault="00BB401C" w:rsidP="00BB401C">
            <w:pPr>
              <w:pStyle w:val="Default"/>
              <w:numPr>
                <w:ilvl w:val="0"/>
                <w:numId w:val="24"/>
              </w:numPr>
              <w:rPr>
                <w:sz w:val="23"/>
                <w:szCs w:val="23"/>
              </w:rPr>
            </w:pPr>
            <w:r>
              <w:rPr>
                <w:sz w:val="23"/>
                <w:szCs w:val="23"/>
              </w:rPr>
              <w:t xml:space="preserve">Adaptable and enthusiastic. </w:t>
            </w:r>
          </w:p>
          <w:p w14:paraId="4C62F0FC" w14:textId="77777777" w:rsidR="00BB401C" w:rsidRDefault="00BB401C" w:rsidP="00BB401C">
            <w:pPr>
              <w:pStyle w:val="ListParagraph"/>
              <w:rPr>
                <w:sz w:val="23"/>
                <w:szCs w:val="23"/>
              </w:rPr>
            </w:pPr>
          </w:p>
          <w:p w14:paraId="0AC3C167" w14:textId="77777777" w:rsidR="00BB401C" w:rsidRDefault="00BB401C" w:rsidP="00BB401C">
            <w:pPr>
              <w:pStyle w:val="Default"/>
              <w:numPr>
                <w:ilvl w:val="0"/>
                <w:numId w:val="24"/>
              </w:numPr>
              <w:rPr>
                <w:sz w:val="23"/>
                <w:szCs w:val="23"/>
              </w:rPr>
            </w:pPr>
            <w:r>
              <w:rPr>
                <w:sz w:val="23"/>
                <w:szCs w:val="23"/>
              </w:rPr>
              <w:t xml:space="preserve">Able to contribute ideas and embrace change as systems and processes develop to improve service delivery </w:t>
            </w:r>
          </w:p>
          <w:p w14:paraId="12DF3555" w14:textId="77777777" w:rsidR="00BB401C" w:rsidRDefault="00BB401C" w:rsidP="00BB401C">
            <w:pPr>
              <w:pStyle w:val="Default"/>
              <w:rPr>
                <w:sz w:val="23"/>
                <w:szCs w:val="23"/>
              </w:rPr>
            </w:pPr>
          </w:p>
          <w:p w14:paraId="180DB81A" w14:textId="77777777" w:rsidR="00BB401C" w:rsidRPr="00BB401C" w:rsidRDefault="00BB401C" w:rsidP="00BB401C">
            <w:pPr>
              <w:pStyle w:val="Default"/>
              <w:numPr>
                <w:ilvl w:val="0"/>
                <w:numId w:val="24"/>
              </w:numPr>
              <w:rPr>
                <w:sz w:val="22"/>
                <w:szCs w:val="22"/>
              </w:rPr>
            </w:pPr>
            <w:r w:rsidRPr="00BB401C">
              <w:rPr>
                <w:sz w:val="22"/>
                <w:szCs w:val="22"/>
              </w:rPr>
              <w:t xml:space="preserve">Able to work independently and as part of a team </w:t>
            </w:r>
          </w:p>
          <w:p w14:paraId="615C7617" w14:textId="77777777" w:rsidR="00BB401C" w:rsidRPr="00BB401C" w:rsidRDefault="00BB401C" w:rsidP="00BB401C">
            <w:pPr>
              <w:rPr>
                <w:szCs w:val="22"/>
              </w:rPr>
            </w:pPr>
          </w:p>
          <w:p w14:paraId="332B367C" w14:textId="4C9CD394" w:rsidR="00BB401C" w:rsidRPr="00BB401C" w:rsidRDefault="00BB401C" w:rsidP="00BB401C">
            <w:pPr>
              <w:pStyle w:val="ListParagraph"/>
              <w:numPr>
                <w:ilvl w:val="0"/>
                <w:numId w:val="24"/>
              </w:numPr>
              <w:rPr>
                <w:rFonts w:cs="Arial"/>
                <w:color w:val="000000"/>
                <w:szCs w:val="22"/>
              </w:rPr>
            </w:pPr>
            <w:r w:rsidRPr="00BB401C">
              <w:rPr>
                <w:szCs w:val="22"/>
              </w:rPr>
              <w:t xml:space="preserve">Ability to </w:t>
            </w:r>
            <w:r w:rsidRPr="00BB401C">
              <w:rPr>
                <w:szCs w:val="22"/>
              </w:rPr>
              <w:t>work at the team office in Wellingborough at least once a week.</w:t>
            </w:r>
          </w:p>
          <w:p w14:paraId="1BD5FCA1" w14:textId="77777777" w:rsidR="00BB401C" w:rsidRPr="00BB401C" w:rsidRDefault="00BB401C" w:rsidP="00BB401C">
            <w:pPr>
              <w:rPr>
                <w:rFonts w:cs="Arial"/>
                <w:color w:val="000000"/>
                <w:szCs w:val="22"/>
                <w:lang w:eastAsia="en-GB"/>
              </w:rPr>
            </w:pPr>
          </w:p>
          <w:p w14:paraId="7B496E32" w14:textId="77777777" w:rsidR="00BB401C" w:rsidRPr="00BB401C" w:rsidRDefault="00BB401C" w:rsidP="00BB401C">
            <w:pPr>
              <w:pStyle w:val="NoSpacing"/>
              <w:numPr>
                <w:ilvl w:val="0"/>
                <w:numId w:val="24"/>
              </w:numPr>
              <w:rPr>
                <w:szCs w:val="22"/>
              </w:rPr>
            </w:pPr>
            <w:r w:rsidRPr="00BB401C">
              <w:rPr>
                <w:szCs w:val="22"/>
              </w:rPr>
              <w:t>Ability to manage difficult situations and conversations at the earliest opportunity, escalating where appropriate.</w:t>
            </w:r>
          </w:p>
          <w:p w14:paraId="4B157FD4" w14:textId="77777777" w:rsidR="00BB401C" w:rsidRPr="00BB401C" w:rsidRDefault="00BB401C" w:rsidP="00BB401C">
            <w:pPr>
              <w:pStyle w:val="NoSpacing"/>
              <w:rPr>
                <w:szCs w:val="22"/>
              </w:rPr>
            </w:pPr>
          </w:p>
          <w:p w14:paraId="1DFD7EB1" w14:textId="12D5D809" w:rsidR="00BB401C" w:rsidRPr="00BB401C" w:rsidRDefault="00BB401C" w:rsidP="00BB401C">
            <w:pPr>
              <w:pStyle w:val="Default"/>
              <w:numPr>
                <w:ilvl w:val="0"/>
                <w:numId w:val="24"/>
              </w:numPr>
              <w:rPr>
                <w:sz w:val="23"/>
                <w:szCs w:val="23"/>
              </w:rPr>
            </w:pPr>
            <w:r w:rsidRPr="00BB401C">
              <w:rPr>
                <w:bCs/>
                <w:sz w:val="22"/>
                <w:szCs w:val="22"/>
              </w:rPr>
              <w:t>Ability to work in a pressurised environment.</w:t>
            </w:r>
          </w:p>
        </w:tc>
        <w:tc>
          <w:tcPr>
            <w:tcW w:w="5783" w:type="dxa"/>
          </w:tcPr>
          <w:p w14:paraId="20F219B4" w14:textId="69D03AB2" w:rsidR="00EC1210" w:rsidRPr="00776CE9" w:rsidRDefault="00EC1210" w:rsidP="00EC1210"/>
        </w:tc>
      </w:tr>
      <w:tr w:rsidR="008C6DC4" w14:paraId="5326CA29" w14:textId="77777777" w:rsidTr="00754E0D">
        <w:tc>
          <w:tcPr>
            <w:tcW w:w="2405" w:type="dxa"/>
          </w:tcPr>
          <w:p w14:paraId="2150694B" w14:textId="4586991D" w:rsidR="00EC1210" w:rsidRDefault="00EC1210" w:rsidP="00EC1210">
            <w:r>
              <w:t>Equal Opportunities</w:t>
            </w:r>
          </w:p>
        </w:tc>
        <w:tc>
          <w:tcPr>
            <w:tcW w:w="5812" w:type="dxa"/>
          </w:tcPr>
          <w:p w14:paraId="24E418A6" w14:textId="75F2F8F2" w:rsidR="00EC1210" w:rsidRPr="00BB401C" w:rsidRDefault="00BB401C" w:rsidP="00BB401C">
            <w:pPr>
              <w:pStyle w:val="ListParagraph"/>
              <w:numPr>
                <w:ilvl w:val="0"/>
                <w:numId w:val="25"/>
              </w:numPr>
              <w:spacing w:after="600"/>
              <w:rPr>
                <w:rFonts w:cs="Arial"/>
              </w:rPr>
            </w:pPr>
            <w:r w:rsidRPr="00BB401C">
              <w:rPr>
                <w:rFonts w:cs="Arial"/>
              </w:rPr>
              <w:t>Ability to demonstrate awareness/understanding of equal opportunities and other people’s behaviour, physical, social and welfare needs.</w:t>
            </w:r>
          </w:p>
        </w:tc>
        <w:tc>
          <w:tcPr>
            <w:tcW w:w="5783" w:type="dxa"/>
          </w:tcPr>
          <w:p w14:paraId="5D925DD6" w14:textId="77777777" w:rsidR="00EC1210" w:rsidRDefault="00EC1210" w:rsidP="00EC1210"/>
        </w:tc>
      </w:tr>
      <w:tr w:rsidR="008C6DC4" w14:paraId="3116E396" w14:textId="77777777" w:rsidTr="00754E0D">
        <w:tc>
          <w:tcPr>
            <w:tcW w:w="2405" w:type="dxa"/>
          </w:tcPr>
          <w:p w14:paraId="2D5640C8" w14:textId="104A2A6E" w:rsidR="00C044FA" w:rsidRPr="008D5D92" w:rsidRDefault="00C044FA" w:rsidP="008C6DC4">
            <w:pPr>
              <w:spacing w:after="1200"/>
            </w:pPr>
            <w:r w:rsidRPr="008D5D92">
              <w:t>Additional Factors</w:t>
            </w:r>
          </w:p>
        </w:tc>
        <w:tc>
          <w:tcPr>
            <w:tcW w:w="5812" w:type="dxa"/>
          </w:tcPr>
          <w:p w14:paraId="610008E7" w14:textId="6FEE1816" w:rsidR="00960941" w:rsidRPr="00673D18" w:rsidRDefault="00960941" w:rsidP="00FA3BA6">
            <w:pPr>
              <w:rPr>
                <w:rFonts w:cs="Arial"/>
                <w:b/>
                <w:bCs/>
              </w:rPr>
            </w:pP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headerReference w:type="defaul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7AD3B" w14:textId="77777777" w:rsidR="00381808" w:rsidRDefault="00381808">
      <w:r>
        <w:separator/>
      </w:r>
    </w:p>
  </w:endnote>
  <w:endnote w:type="continuationSeparator" w:id="0">
    <w:p w14:paraId="1BBE6AF4" w14:textId="77777777" w:rsidR="00381808" w:rsidRDefault="0038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3C26" w14:textId="77777777" w:rsidR="00381808" w:rsidRDefault="00381808">
      <w:r>
        <w:separator/>
      </w:r>
    </w:p>
  </w:footnote>
  <w:footnote w:type="continuationSeparator" w:id="0">
    <w:p w14:paraId="08AAD8DA" w14:textId="77777777" w:rsidR="00381808" w:rsidRDefault="00381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9189A"/>
    <w:multiLevelType w:val="hybridMultilevel"/>
    <w:tmpl w:val="6D1898A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201D6"/>
    <w:multiLevelType w:val="hybridMultilevel"/>
    <w:tmpl w:val="45342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260E8"/>
    <w:multiLevelType w:val="hybridMultilevel"/>
    <w:tmpl w:val="BE566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CE15B4"/>
    <w:multiLevelType w:val="hybridMultilevel"/>
    <w:tmpl w:val="AC6A0626"/>
    <w:lvl w:ilvl="0" w:tplc="5A305B42">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A12F0F"/>
    <w:multiLevelType w:val="hybridMultilevel"/>
    <w:tmpl w:val="243205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6C4B37"/>
    <w:multiLevelType w:val="hybridMultilevel"/>
    <w:tmpl w:val="BE566D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556902"/>
    <w:multiLevelType w:val="hybridMultilevel"/>
    <w:tmpl w:val="4E5CA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F91EA8"/>
    <w:multiLevelType w:val="hybridMultilevel"/>
    <w:tmpl w:val="7BE46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ED6EB0"/>
    <w:multiLevelType w:val="hybridMultilevel"/>
    <w:tmpl w:val="5AB09F5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9101AA"/>
    <w:multiLevelType w:val="hybridMultilevel"/>
    <w:tmpl w:val="29EA6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710A99"/>
    <w:multiLevelType w:val="hybridMultilevel"/>
    <w:tmpl w:val="3AF637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0F358E"/>
    <w:multiLevelType w:val="hybridMultilevel"/>
    <w:tmpl w:val="65A4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2871760">
    <w:abstractNumId w:val="2"/>
  </w:num>
  <w:num w:numId="2" w16cid:durableId="707608948">
    <w:abstractNumId w:val="15"/>
  </w:num>
  <w:num w:numId="3" w16cid:durableId="2000839940">
    <w:abstractNumId w:val="3"/>
  </w:num>
  <w:num w:numId="4" w16cid:durableId="1285424150">
    <w:abstractNumId w:val="12"/>
  </w:num>
  <w:num w:numId="5" w16cid:durableId="2025552978">
    <w:abstractNumId w:val="21"/>
  </w:num>
  <w:num w:numId="6" w16cid:durableId="571082447">
    <w:abstractNumId w:val="19"/>
  </w:num>
  <w:num w:numId="7" w16cid:durableId="1101222792">
    <w:abstractNumId w:val="0"/>
  </w:num>
  <w:num w:numId="8" w16cid:durableId="1293098939">
    <w:abstractNumId w:val="14"/>
  </w:num>
  <w:num w:numId="9" w16cid:durableId="181675758">
    <w:abstractNumId w:val="7"/>
  </w:num>
  <w:num w:numId="10" w16cid:durableId="2141144253">
    <w:abstractNumId w:val="24"/>
  </w:num>
  <w:num w:numId="11" w16cid:durableId="1958947931">
    <w:abstractNumId w:val="8"/>
  </w:num>
  <w:num w:numId="12" w16cid:durableId="2025935113">
    <w:abstractNumId w:val="22"/>
  </w:num>
  <w:num w:numId="13" w16cid:durableId="1289554800">
    <w:abstractNumId w:val="9"/>
  </w:num>
  <w:num w:numId="14" w16cid:durableId="721254330">
    <w:abstractNumId w:val="10"/>
  </w:num>
  <w:num w:numId="15" w16cid:durableId="948706239">
    <w:abstractNumId w:val="18"/>
  </w:num>
  <w:num w:numId="16" w16cid:durableId="539439377">
    <w:abstractNumId w:val="5"/>
  </w:num>
  <w:num w:numId="17" w16cid:durableId="1209293113">
    <w:abstractNumId w:val="11"/>
  </w:num>
  <w:num w:numId="18" w16cid:durableId="1735353692">
    <w:abstractNumId w:val="17"/>
  </w:num>
  <w:num w:numId="19" w16cid:durableId="1399282164">
    <w:abstractNumId w:val="20"/>
  </w:num>
  <w:num w:numId="20" w16cid:durableId="135806221">
    <w:abstractNumId w:val="6"/>
  </w:num>
  <w:num w:numId="21" w16cid:durableId="1282224889">
    <w:abstractNumId w:val="1"/>
  </w:num>
  <w:num w:numId="22" w16cid:durableId="1885210205">
    <w:abstractNumId w:val="13"/>
  </w:num>
  <w:num w:numId="23" w16cid:durableId="2098012050">
    <w:abstractNumId w:val="16"/>
  </w:num>
  <w:num w:numId="24" w16cid:durableId="71854817">
    <w:abstractNumId w:val="23"/>
  </w:num>
  <w:num w:numId="25" w16cid:durableId="841354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60FFE"/>
    <w:rsid w:val="00077B60"/>
    <w:rsid w:val="00096B66"/>
    <w:rsid w:val="000A0880"/>
    <w:rsid w:val="000A7521"/>
    <w:rsid w:val="000A7C3E"/>
    <w:rsid w:val="000B71A7"/>
    <w:rsid w:val="000C095F"/>
    <w:rsid w:val="000C5D34"/>
    <w:rsid w:val="000C77CC"/>
    <w:rsid w:val="000D2B0C"/>
    <w:rsid w:val="00123D47"/>
    <w:rsid w:val="001266A2"/>
    <w:rsid w:val="00144F4A"/>
    <w:rsid w:val="00197B17"/>
    <w:rsid w:val="001A0B6E"/>
    <w:rsid w:val="001A4C37"/>
    <w:rsid w:val="001A7336"/>
    <w:rsid w:val="001B4C46"/>
    <w:rsid w:val="001C35BB"/>
    <w:rsid w:val="001D3D4E"/>
    <w:rsid w:val="001D45B5"/>
    <w:rsid w:val="001D7379"/>
    <w:rsid w:val="001E019D"/>
    <w:rsid w:val="001F6436"/>
    <w:rsid w:val="00210B6B"/>
    <w:rsid w:val="00225B3B"/>
    <w:rsid w:val="00242B6D"/>
    <w:rsid w:val="002501F8"/>
    <w:rsid w:val="00260399"/>
    <w:rsid w:val="00263F83"/>
    <w:rsid w:val="00275547"/>
    <w:rsid w:val="00286D23"/>
    <w:rsid w:val="0029539B"/>
    <w:rsid w:val="002B03CB"/>
    <w:rsid w:val="002B6CC3"/>
    <w:rsid w:val="00300BB7"/>
    <w:rsid w:val="0030234B"/>
    <w:rsid w:val="003052A4"/>
    <w:rsid w:val="00317290"/>
    <w:rsid w:val="00317C27"/>
    <w:rsid w:val="00335C91"/>
    <w:rsid w:val="003369C6"/>
    <w:rsid w:val="0033798E"/>
    <w:rsid w:val="00371532"/>
    <w:rsid w:val="00381808"/>
    <w:rsid w:val="003979CD"/>
    <w:rsid w:val="003A5FD2"/>
    <w:rsid w:val="003B16F3"/>
    <w:rsid w:val="003B33DB"/>
    <w:rsid w:val="003D2CC8"/>
    <w:rsid w:val="003F1506"/>
    <w:rsid w:val="003F2B77"/>
    <w:rsid w:val="003F40C8"/>
    <w:rsid w:val="003F67B1"/>
    <w:rsid w:val="0040304A"/>
    <w:rsid w:val="004110AA"/>
    <w:rsid w:val="004136A8"/>
    <w:rsid w:val="00423DD0"/>
    <w:rsid w:val="004254B3"/>
    <w:rsid w:val="00431371"/>
    <w:rsid w:val="00432D3B"/>
    <w:rsid w:val="0043758F"/>
    <w:rsid w:val="0044126D"/>
    <w:rsid w:val="00462675"/>
    <w:rsid w:val="0046414B"/>
    <w:rsid w:val="004704AE"/>
    <w:rsid w:val="0047693C"/>
    <w:rsid w:val="00477517"/>
    <w:rsid w:val="004843D2"/>
    <w:rsid w:val="004A2CE6"/>
    <w:rsid w:val="004B51DB"/>
    <w:rsid w:val="004E7FEE"/>
    <w:rsid w:val="005059D9"/>
    <w:rsid w:val="00513986"/>
    <w:rsid w:val="00521952"/>
    <w:rsid w:val="005310B2"/>
    <w:rsid w:val="005357D8"/>
    <w:rsid w:val="0054323C"/>
    <w:rsid w:val="00553197"/>
    <w:rsid w:val="00562A7F"/>
    <w:rsid w:val="0056538A"/>
    <w:rsid w:val="005842EF"/>
    <w:rsid w:val="005937AE"/>
    <w:rsid w:val="005957C9"/>
    <w:rsid w:val="005A29E6"/>
    <w:rsid w:val="005B1DFB"/>
    <w:rsid w:val="005C2D5A"/>
    <w:rsid w:val="005D57A3"/>
    <w:rsid w:val="005E1583"/>
    <w:rsid w:val="005E2DA8"/>
    <w:rsid w:val="005E39DC"/>
    <w:rsid w:val="005F4861"/>
    <w:rsid w:val="0060097E"/>
    <w:rsid w:val="00604D15"/>
    <w:rsid w:val="00610C14"/>
    <w:rsid w:val="00621E0D"/>
    <w:rsid w:val="006227F3"/>
    <w:rsid w:val="0063497F"/>
    <w:rsid w:val="006371D6"/>
    <w:rsid w:val="00641029"/>
    <w:rsid w:val="00673D18"/>
    <w:rsid w:val="006A5C51"/>
    <w:rsid w:val="006B23A0"/>
    <w:rsid w:val="006B5DCE"/>
    <w:rsid w:val="006B6105"/>
    <w:rsid w:val="006B6D41"/>
    <w:rsid w:val="006D232C"/>
    <w:rsid w:val="00711AFE"/>
    <w:rsid w:val="00716807"/>
    <w:rsid w:val="007355CC"/>
    <w:rsid w:val="007409C2"/>
    <w:rsid w:val="0074659B"/>
    <w:rsid w:val="007511CD"/>
    <w:rsid w:val="00751589"/>
    <w:rsid w:val="00754E0D"/>
    <w:rsid w:val="00756596"/>
    <w:rsid w:val="0076369F"/>
    <w:rsid w:val="00765795"/>
    <w:rsid w:val="00776CE9"/>
    <w:rsid w:val="00780C11"/>
    <w:rsid w:val="0078565B"/>
    <w:rsid w:val="00785805"/>
    <w:rsid w:val="00787881"/>
    <w:rsid w:val="00790375"/>
    <w:rsid w:val="007931A4"/>
    <w:rsid w:val="0079424B"/>
    <w:rsid w:val="007A41B3"/>
    <w:rsid w:val="007B6D05"/>
    <w:rsid w:val="007C13C7"/>
    <w:rsid w:val="007D1A19"/>
    <w:rsid w:val="007D7256"/>
    <w:rsid w:val="007E305D"/>
    <w:rsid w:val="007E7511"/>
    <w:rsid w:val="0085715A"/>
    <w:rsid w:val="00862003"/>
    <w:rsid w:val="00864195"/>
    <w:rsid w:val="0087743A"/>
    <w:rsid w:val="008912EF"/>
    <w:rsid w:val="008A3F9A"/>
    <w:rsid w:val="008B1CE2"/>
    <w:rsid w:val="008C56F8"/>
    <w:rsid w:val="008C6DC4"/>
    <w:rsid w:val="008D2B39"/>
    <w:rsid w:val="008D42C0"/>
    <w:rsid w:val="008D5D92"/>
    <w:rsid w:val="008E4BF4"/>
    <w:rsid w:val="008F03AD"/>
    <w:rsid w:val="00912BDA"/>
    <w:rsid w:val="009145D8"/>
    <w:rsid w:val="00921358"/>
    <w:rsid w:val="00926407"/>
    <w:rsid w:val="00946B95"/>
    <w:rsid w:val="00960783"/>
    <w:rsid w:val="00960941"/>
    <w:rsid w:val="0098057D"/>
    <w:rsid w:val="00993771"/>
    <w:rsid w:val="00994B13"/>
    <w:rsid w:val="00A01741"/>
    <w:rsid w:val="00A02A2D"/>
    <w:rsid w:val="00A13E4E"/>
    <w:rsid w:val="00A14028"/>
    <w:rsid w:val="00A24747"/>
    <w:rsid w:val="00A32998"/>
    <w:rsid w:val="00A37CC3"/>
    <w:rsid w:val="00A44190"/>
    <w:rsid w:val="00A64CA2"/>
    <w:rsid w:val="00A65840"/>
    <w:rsid w:val="00A800DB"/>
    <w:rsid w:val="00A94E74"/>
    <w:rsid w:val="00AB012A"/>
    <w:rsid w:val="00AB3B47"/>
    <w:rsid w:val="00AB550C"/>
    <w:rsid w:val="00AB5EC7"/>
    <w:rsid w:val="00AC2EF1"/>
    <w:rsid w:val="00AD1A57"/>
    <w:rsid w:val="00B127CC"/>
    <w:rsid w:val="00B14AE2"/>
    <w:rsid w:val="00B1645D"/>
    <w:rsid w:val="00B34753"/>
    <w:rsid w:val="00B40810"/>
    <w:rsid w:val="00B42741"/>
    <w:rsid w:val="00B4768B"/>
    <w:rsid w:val="00B55784"/>
    <w:rsid w:val="00B60AE7"/>
    <w:rsid w:val="00B62905"/>
    <w:rsid w:val="00B849F6"/>
    <w:rsid w:val="00B9254B"/>
    <w:rsid w:val="00B94151"/>
    <w:rsid w:val="00BA0820"/>
    <w:rsid w:val="00BB401C"/>
    <w:rsid w:val="00BB408D"/>
    <w:rsid w:val="00BD46DB"/>
    <w:rsid w:val="00BD4B98"/>
    <w:rsid w:val="00BF35BE"/>
    <w:rsid w:val="00BF61A2"/>
    <w:rsid w:val="00C044FA"/>
    <w:rsid w:val="00C05367"/>
    <w:rsid w:val="00C44291"/>
    <w:rsid w:val="00C66DCF"/>
    <w:rsid w:val="00C76DF9"/>
    <w:rsid w:val="00C86D2E"/>
    <w:rsid w:val="00C948C6"/>
    <w:rsid w:val="00C97AA2"/>
    <w:rsid w:val="00CA0A14"/>
    <w:rsid w:val="00CC1087"/>
    <w:rsid w:val="00CC59E6"/>
    <w:rsid w:val="00CC750D"/>
    <w:rsid w:val="00CE0A98"/>
    <w:rsid w:val="00CF26DD"/>
    <w:rsid w:val="00CF41E8"/>
    <w:rsid w:val="00D147B6"/>
    <w:rsid w:val="00D172D7"/>
    <w:rsid w:val="00D250C9"/>
    <w:rsid w:val="00D31685"/>
    <w:rsid w:val="00D34AD2"/>
    <w:rsid w:val="00D43DEB"/>
    <w:rsid w:val="00D45FAC"/>
    <w:rsid w:val="00D719AF"/>
    <w:rsid w:val="00D7221E"/>
    <w:rsid w:val="00D86594"/>
    <w:rsid w:val="00D913E6"/>
    <w:rsid w:val="00D9419B"/>
    <w:rsid w:val="00DA6DA9"/>
    <w:rsid w:val="00DB070C"/>
    <w:rsid w:val="00DB3622"/>
    <w:rsid w:val="00DC0F1F"/>
    <w:rsid w:val="00DC1CCB"/>
    <w:rsid w:val="00DC2D20"/>
    <w:rsid w:val="00DD0587"/>
    <w:rsid w:val="00DE40F7"/>
    <w:rsid w:val="00DF1AF3"/>
    <w:rsid w:val="00DF3833"/>
    <w:rsid w:val="00DF4F42"/>
    <w:rsid w:val="00E03118"/>
    <w:rsid w:val="00E07FC8"/>
    <w:rsid w:val="00E129CF"/>
    <w:rsid w:val="00E2781B"/>
    <w:rsid w:val="00E33E6C"/>
    <w:rsid w:val="00E46043"/>
    <w:rsid w:val="00E47295"/>
    <w:rsid w:val="00E72089"/>
    <w:rsid w:val="00E943F8"/>
    <w:rsid w:val="00EB3B64"/>
    <w:rsid w:val="00EB5173"/>
    <w:rsid w:val="00EB55AC"/>
    <w:rsid w:val="00EB6B52"/>
    <w:rsid w:val="00EC1210"/>
    <w:rsid w:val="00ED23A0"/>
    <w:rsid w:val="00ED32AF"/>
    <w:rsid w:val="00ED5BF3"/>
    <w:rsid w:val="00F10B2E"/>
    <w:rsid w:val="00F1173A"/>
    <w:rsid w:val="00F1516A"/>
    <w:rsid w:val="00F202B6"/>
    <w:rsid w:val="00F25166"/>
    <w:rsid w:val="00F43F9F"/>
    <w:rsid w:val="00F60433"/>
    <w:rsid w:val="00F807D2"/>
    <w:rsid w:val="00FA357A"/>
    <w:rsid w:val="00FA3BA6"/>
    <w:rsid w:val="00FB62AC"/>
    <w:rsid w:val="00FE2FC0"/>
    <w:rsid w:val="00FE4E03"/>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Default">
    <w:name w:val="Default"/>
    <w:rsid w:val="0098057D"/>
    <w:pPr>
      <w:autoSpaceDE w:val="0"/>
      <w:autoSpaceDN w:val="0"/>
      <w:adjustRightInd w:val="0"/>
    </w:pPr>
    <w:rPr>
      <w:rFonts w:ascii="Arial" w:hAnsi="Arial" w:cs="Arial"/>
      <w:color w:val="000000"/>
      <w:sz w:val="24"/>
      <w:szCs w:val="24"/>
    </w:rPr>
  </w:style>
  <w:style w:type="paragraph" w:styleId="NoSpacing">
    <w:name w:val="No Spacing"/>
    <w:uiPriority w:val="1"/>
    <w:qFormat/>
    <w:rsid w:val="00BB401C"/>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76306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 ds:uri="76370127-877d-40ce-996d-22c199bb3207"/>
  </ds:schemaRefs>
</ds:datastoreItem>
</file>

<file path=customXml/itemProps2.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3.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8EA3A-EC7E-47B6-B9D6-55AC50368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998</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Samantha Barrett</cp:lastModifiedBy>
  <cp:revision>3</cp:revision>
  <cp:lastPrinted>2015-11-11T15:51:00Z</cp:lastPrinted>
  <dcterms:created xsi:type="dcterms:W3CDTF">2023-06-02T10:57:00Z</dcterms:created>
  <dcterms:modified xsi:type="dcterms:W3CDTF">2023-07-26T18:42:00Z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