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43B70" w14:textId="77777777" w:rsidR="00981076" w:rsidRPr="00D73D47" w:rsidRDefault="00981076" w:rsidP="00D73D47">
      <w:pPr>
        <w:pStyle w:val="BodyText"/>
        <w:rPr>
          <w:rFonts w:ascii="Arial" w:hAnsi="Arial" w:cs="Arial"/>
        </w:rPr>
      </w:pPr>
    </w:p>
    <w:p w14:paraId="4D691E91" w14:textId="77777777" w:rsidR="00981076" w:rsidRPr="00D73D47" w:rsidRDefault="00861B43" w:rsidP="00D73D47">
      <w:pPr>
        <w:pStyle w:val="BodyText"/>
        <w:spacing w:before="9"/>
        <w:rPr>
          <w:rFonts w:ascii="Arial" w:hAnsi="Arial" w:cs="Arial"/>
        </w:rPr>
      </w:pPr>
      <w:r w:rsidRPr="00D73D47">
        <w:rPr>
          <w:rFonts w:ascii="Arial" w:hAnsi="Arial" w:cs="Arial"/>
          <w:noProof/>
          <w:lang w:val="en-GB" w:eastAsia="en-GB"/>
        </w:rPr>
        <mc:AlternateContent>
          <mc:Choice Requires="wps">
            <w:drawing>
              <wp:anchor distT="0" distB="0" distL="0" distR="0" simplePos="0" relativeHeight="487587840" behindDoc="1" locked="0" layoutInCell="1" allowOverlap="1" wp14:anchorId="2925786D" wp14:editId="1D89C7E4">
                <wp:simplePos x="0" y="0"/>
                <wp:positionH relativeFrom="page">
                  <wp:posOffset>829310</wp:posOffset>
                </wp:positionH>
                <wp:positionV relativeFrom="paragraph">
                  <wp:posOffset>179705</wp:posOffset>
                </wp:positionV>
                <wp:extent cx="5904230" cy="250190"/>
                <wp:effectExtent l="0" t="0" r="0" b="0"/>
                <wp:wrapTopAndBottom/>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50190"/>
                        </a:xfrm>
                        <a:prstGeom prst="rect">
                          <a:avLst/>
                        </a:prstGeom>
                        <a:solidFill>
                          <a:srgbClr val="538DD3"/>
                        </a:solidFill>
                        <a:ln w="6096">
                          <a:solidFill>
                            <a:srgbClr val="000000"/>
                          </a:solidFill>
                          <a:prstDash val="solid"/>
                          <a:miter lim="800000"/>
                          <a:headEnd/>
                          <a:tailEnd/>
                        </a:ln>
                      </wps:spPr>
                      <wps:txbx>
                        <w:txbxContent>
                          <w:p w14:paraId="3ACA9CAB" w14:textId="00B9E1B4" w:rsidR="00981076" w:rsidRPr="00BF7C8B" w:rsidRDefault="00A67E0A" w:rsidP="00A67E0A">
                            <w:pPr>
                              <w:spacing w:before="21"/>
                              <w:ind w:right="3592"/>
                              <w:jc w:val="center"/>
                              <w:rPr>
                                <w:rFonts w:ascii="Arial" w:hAnsi="Arial" w:cs="Arial"/>
                                <w:b/>
                                <w:sz w:val="28"/>
                              </w:rPr>
                            </w:pPr>
                            <w:r>
                              <w:rPr>
                                <w:b/>
                                <w:sz w:val="28"/>
                              </w:rPr>
                              <w:t xml:space="preserve">                                        </w:t>
                            </w:r>
                            <w:r w:rsidR="00861B43" w:rsidRPr="00BF7C8B">
                              <w:rPr>
                                <w:rFonts w:ascii="Arial" w:hAnsi="Arial" w:cs="Arial"/>
                                <w:b/>
                                <w:sz w:val="28"/>
                              </w:rPr>
                              <w:t>JOB</w:t>
                            </w:r>
                            <w:r w:rsidRPr="00BF7C8B">
                              <w:rPr>
                                <w:rFonts w:ascii="Arial" w:hAnsi="Arial" w:cs="Arial"/>
                                <w:b/>
                                <w:sz w:val="28"/>
                              </w:rPr>
                              <w:t xml:space="preserve"> 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5786D" id="_x0000_t202" coordsize="21600,21600" o:spt="202" path="m,l,21600r21600,l21600,xe">
                <v:stroke joinstyle="miter"/>
                <v:path gradientshapeok="t" o:connecttype="rect"/>
              </v:shapetype>
              <v:shape id="Text Box 4" o:spid="_x0000_s1026" type="#_x0000_t202" style="position:absolute;margin-left:65.3pt;margin-top:14.15pt;width:464.9pt;height:19.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" fillcolor="#538dd3" strokeweight=".48pt">
                <v:textbox inset="0,0,0,0">
                  <w:txbxContent>
                    <w:p w14:paraId="3ACA9CAB" w14:textId="00B9E1B4" w:rsidR="00981076" w:rsidRPr="00BF7C8B" w:rsidRDefault="00A67E0A" w:rsidP="00A67E0A">
                      <w:pPr>
                        <w:spacing w:before="21"/>
                        <w:ind w:right="3592"/>
                        <w:jc w:val="center"/>
                        <w:rPr>
                          <w:rFonts w:ascii="Arial" w:hAnsi="Arial" w:cs="Arial"/>
                          <w:b/>
                          <w:sz w:val="28"/>
                        </w:rPr>
                      </w:pPr>
                      <w:r>
                        <w:rPr>
                          <w:b/>
                          <w:sz w:val="28"/>
                        </w:rPr>
                        <w:t xml:space="preserve">                                        </w:t>
                      </w:r>
                      <w:r w:rsidR="00861B43" w:rsidRPr="00BF7C8B">
                        <w:rPr>
                          <w:rFonts w:ascii="Arial" w:hAnsi="Arial" w:cs="Arial"/>
                          <w:b/>
                          <w:sz w:val="28"/>
                        </w:rPr>
                        <w:t>JOB</w:t>
                      </w:r>
                      <w:r w:rsidRPr="00BF7C8B">
                        <w:rPr>
                          <w:rFonts w:ascii="Arial" w:hAnsi="Arial" w:cs="Arial"/>
                          <w:b/>
                          <w:sz w:val="28"/>
                        </w:rPr>
                        <w:t xml:space="preserve"> DESCRIPTION</w:t>
                      </w:r>
                    </w:p>
                  </w:txbxContent>
                </v:textbox>
                <w10:wrap type="topAndBottom" anchorx="page"/>
              </v:shape>
            </w:pict>
          </mc:Fallback>
        </mc:AlternateContent>
      </w:r>
    </w:p>
    <w:p w14:paraId="54C67A37" w14:textId="77777777" w:rsidR="00981076" w:rsidRPr="00D73D47" w:rsidRDefault="00981076" w:rsidP="00D73D47">
      <w:pPr>
        <w:pStyle w:val="BodyText"/>
        <w:spacing w:before="10"/>
        <w:rPr>
          <w:rFonts w:ascii="Arial" w:hAnsi="Arial" w:cs="Arial"/>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6947"/>
      </w:tblGrid>
      <w:tr w:rsidR="00981076" w:rsidRPr="00D73D47" w14:paraId="31808AF4" w14:textId="77777777">
        <w:trPr>
          <w:trHeight w:val="292"/>
        </w:trPr>
        <w:tc>
          <w:tcPr>
            <w:tcW w:w="9210" w:type="dxa"/>
            <w:gridSpan w:val="2"/>
            <w:shd w:val="clear" w:color="auto" w:fill="538DD3"/>
          </w:tcPr>
          <w:p w14:paraId="5D4B6C24" w14:textId="77777777" w:rsidR="00981076" w:rsidRPr="00D73D47" w:rsidRDefault="00861B43" w:rsidP="00D73D47">
            <w:pPr>
              <w:pStyle w:val="TableParagraph"/>
              <w:spacing w:before="0" w:line="272" w:lineRule="exact"/>
              <w:rPr>
                <w:rFonts w:ascii="Arial" w:hAnsi="Arial" w:cs="Arial"/>
                <w:b/>
                <w:sz w:val="24"/>
                <w:szCs w:val="24"/>
              </w:rPr>
            </w:pPr>
            <w:r w:rsidRPr="00D73D47">
              <w:rPr>
                <w:rFonts w:ascii="Arial" w:hAnsi="Arial" w:cs="Arial"/>
                <w:b/>
                <w:sz w:val="24"/>
                <w:szCs w:val="24"/>
              </w:rPr>
              <w:t>Details of the job</w:t>
            </w:r>
          </w:p>
        </w:tc>
      </w:tr>
      <w:tr w:rsidR="00981076" w:rsidRPr="00D73D47" w14:paraId="43334595" w14:textId="77777777">
        <w:trPr>
          <w:trHeight w:val="556"/>
        </w:trPr>
        <w:tc>
          <w:tcPr>
            <w:tcW w:w="2263" w:type="dxa"/>
          </w:tcPr>
          <w:p w14:paraId="2B5F7F5E" w14:textId="77777777" w:rsidR="00981076" w:rsidRPr="00D73D47" w:rsidRDefault="00861B43" w:rsidP="00D73D47">
            <w:pPr>
              <w:pStyle w:val="TableParagraph"/>
              <w:spacing w:before="131"/>
              <w:rPr>
                <w:rFonts w:ascii="Arial" w:hAnsi="Arial" w:cs="Arial"/>
                <w:sz w:val="24"/>
                <w:szCs w:val="24"/>
              </w:rPr>
            </w:pPr>
            <w:r w:rsidRPr="00D73D47">
              <w:rPr>
                <w:rFonts w:ascii="Arial" w:hAnsi="Arial" w:cs="Arial"/>
                <w:sz w:val="24"/>
                <w:szCs w:val="24"/>
              </w:rPr>
              <w:t>Post title:</w:t>
            </w:r>
          </w:p>
        </w:tc>
        <w:tc>
          <w:tcPr>
            <w:tcW w:w="6947" w:type="dxa"/>
          </w:tcPr>
          <w:p w14:paraId="09A612FE" w14:textId="06934483" w:rsidR="00981076" w:rsidRPr="00D73D47" w:rsidRDefault="00A12BF8" w:rsidP="00D73D47">
            <w:pPr>
              <w:pStyle w:val="TableParagraph"/>
              <w:spacing w:before="131"/>
              <w:rPr>
                <w:rFonts w:ascii="Arial" w:hAnsi="Arial" w:cs="Arial"/>
                <w:sz w:val="24"/>
                <w:szCs w:val="24"/>
              </w:rPr>
            </w:pPr>
            <w:r>
              <w:rPr>
                <w:rFonts w:ascii="Arial" w:hAnsi="Arial" w:cs="Arial"/>
                <w:color w:val="1D1D1D"/>
                <w:w w:val="105"/>
                <w:sz w:val="24"/>
                <w:szCs w:val="24"/>
              </w:rPr>
              <w:t>Therapy Assistant</w:t>
            </w:r>
            <w:r w:rsidR="00AD157D">
              <w:rPr>
                <w:rFonts w:ascii="Arial" w:hAnsi="Arial" w:cs="Arial"/>
                <w:color w:val="1D1D1D"/>
                <w:w w:val="105"/>
                <w:sz w:val="24"/>
                <w:szCs w:val="24"/>
              </w:rPr>
              <w:t xml:space="preserve"> (</w:t>
            </w:r>
            <w:r w:rsidR="00A07694">
              <w:rPr>
                <w:rFonts w:ascii="Arial" w:hAnsi="Arial" w:cs="Arial"/>
                <w:color w:val="1D1D1D"/>
                <w:w w:val="105"/>
                <w:sz w:val="24"/>
                <w:szCs w:val="24"/>
              </w:rPr>
              <w:t>Specialist Moving &amp; Handling Team</w:t>
            </w:r>
            <w:r w:rsidR="00AD157D">
              <w:rPr>
                <w:rFonts w:ascii="Arial" w:hAnsi="Arial" w:cs="Arial"/>
                <w:color w:val="1D1D1D"/>
                <w:w w:val="105"/>
                <w:sz w:val="24"/>
                <w:szCs w:val="24"/>
              </w:rPr>
              <w:t>)</w:t>
            </w:r>
          </w:p>
        </w:tc>
      </w:tr>
      <w:tr w:rsidR="00981076" w:rsidRPr="00D73D47" w14:paraId="68AD9A3F" w14:textId="77777777">
        <w:trPr>
          <w:trHeight w:val="556"/>
        </w:trPr>
        <w:tc>
          <w:tcPr>
            <w:tcW w:w="2263" w:type="dxa"/>
          </w:tcPr>
          <w:p w14:paraId="21013E85" w14:textId="77777777" w:rsidR="00981076" w:rsidRPr="00D73D47" w:rsidRDefault="00861B43" w:rsidP="00D73D47">
            <w:pPr>
              <w:pStyle w:val="TableParagraph"/>
              <w:spacing w:before="131"/>
              <w:rPr>
                <w:rFonts w:ascii="Arial" w:hAnsi="Arial" w:cs="Arial"/>
                <w:sz w:val="24"/>
                <w:szCs w:val="24"/>
              </w:rPr>
            </w:pPr>
            <w:r w:rsidRPr="00D73D47">
              <w:rPr>
                <w:rFonts w:ascii="Arial" w:hAnsi="Arial" w:cs="Arial"/>
                <w:sz w:val="24"/>
                <w:szCs w:val="24"/>
              </w:rPr>
              <w:t>Salary grade:</w:t>
            </w:r>
          </w:p>
        </w:tc>
        <w:tc>
          <w:tcPr>
            <w:tcW w:w="6947" w:type="dxa"/>
          </w:tcPr>
          <w:p w14:paraId="47C8428B" w14:textId="3E4D32A7" w:rsidR="00981076" w:rsidRPr="00D73D47" w:rsidRDefault="006F6583" w:rsidP="00D73D47">
            <w:pPr>
              <w:pStyle w:val="BodyText"/>
              <w:spacing w:before="98" w:line="501" w:lineRule="auto"/>
              <w:ind w:right="2494"/>
              <w:rPr>
                <w:rFonts w:ascii="Arial" w:hAnsi="Arial" w:cs="Arial"/>
              </w:rPr>
            </w:pPr>
            <w:r>
              <w:rPr>
                <w:rFonts w:ascii="Arial" w:hAnsi="Arial" w:cs="Arial"/>
                <w:color w:val="1D1D1D"/>
                <w:w w:val="105"/>
              </w:rPr>
              <w:t xml:space="preserve"> </w:t>
            </w:r>
            <w:r w:rsidR="00271B39">
              <w:rPr>
                <w:rFonts w:ascii="Arial" w:hAnsi="Arial" w:cs="Arial"/>
                <w:color w:val="1D1D1D"/>
                <w:w w:val="105"/>
              </w:rPr>
              <w:t>£</w:t>
            </w:r>
            <w:r w:rsidR="008F6212">
              <w:rPr>
                <w:rFonts w:ascii="Arial" w:hAnsi="Arial" w:cs="Arial"/>
                <w:color w:val="1D1D1D"/>
                <w:w w:val="105"/>
              </w:rPr>
              <w:t>28,163 - £29,093</w:t>
            </w:r>
          </w:p>
        </w:tc>
      </w:tr>
      <w:tr w:rsidR="00981076" w:rsidRPr="00D73D47" w14:paraId="67EBCF28" w14:textId="77777777">
        <w:trPr>
          <w:trHeight w:val="559"/>
        </w:trPr>
        <w:tc>
          <w:tcPr>
            <w:tcW w:w="2263" w:type="dxa"/>
          </w:tcPr>
          <w:p w14:paraId="6703553A" w14:textId="77777777" w:rsidR="00981076" w:rsidRPr="00D73D47" w:rsidRDefault="00861B43" w:rsidP="00D73D47">
            <w:pPr>
              <w:pStyle w:val="TableParagraph"/>
              <w:spacing w:before="134"/>
              <w:rPr>
                <w:rFonts w:ascii="Arial" w:hAnsi="Arial" w:cs="Arial"/>
                <w:sz w:val="24"/>
                <w:szCs w:val="24"/>
              </w:rPr>
            </w:pPr>
            <w:r w:rsidRPr="00D73D47">
              <w:rPr>
                <w:rFonts w:ascii="Arial" w:hAnsi="Arial" w:cs="Arial"/>
                <w:sz w:val="24"/>
                <w:szCs w:val="24"/>
              </w:rPr>
              <w:t>Hours:</w:t>
            </w:r>
          </w:p>
        </w:tc>
        <w:tc>
          <w:tcPr>
            <w:tcW w:w="6947" w:type="dxa"/>
          </w:tcPr>
          <w:p w14:paraId="05E972F5" w14:textId="6AE49A2D" w:rsidR="00981076" w:rsidRPr="00D73D47" w:rsidRDefault="00D73D47" w:rsidP="00D73D47">
            <w:pPr>
              <w:pStyle w:val="TableParagraph"/>
              <w:spacing w:before="134"/>
              <w:rPr>
                <w:rFonts w:ascii="Arial" w:hAnsi="Arial" w:cs="Arial"/>
                <w:sz w:val="24"/>
                <w:szCs w:val="24"/>
              </w:rPr>
            </w:pPr>
            <w:r w:rsidRPr="00D73D47">
              <w:rPr>
                <w:rFonts w:ascii="Arial" w:hAnsi="Arial" w:cs="Arial"/>
                <w:sz w:val="24"/>
                <w:szCs w:val="24"/>
              </w:rPr>
              <w:t>37 hours</w:t>
            </w:r>
          </w:p>
        </w:tc>
      </w:tr>
      <w:tr w:rsidR="00981076" w:rsidRPr="00D73D47" w14:paraId="16FF3B9C" w14:textId="77777777" w:rsidTr="009D56E0">
        <w:trPr>
          <w:trHeight w:val="1031"/>
        </w:trPr>
        <w:tc>
          <w:tcPr>
            <w:tcW w:w="2263" w:type="dxa"/>
          </w:tcPr>
          <w:p w14:paraId="5C772D89" w14:textId="77777777" w:rsidR="00981076" w:rsidRPr="00D73D47" w:rsidRDefault="00861B43" w:rsidP="00D73D47">
            <w:pPr>
              <w:pStyle w:val="TableParagraph"/>
              <w:spacing w:before="131"/>
              <w:rPr>
                <w:rFonts w:ascii="Arial" w:hAnsi="Arial" w:cs="Arial"/>
                <w:sz w:val="24"/>
                <w:szCs w:val="24"/>
              </w:rPr>
            </w:pPr>
            <w:r w:rsidRPr="00D73D47">
              <w:rPr>
                <w:rFonts w:ascii="Arial" w:hAnsi="Arial" w:cs="Arial"/>
                <w:sz w:val="24"/>
                <w:szCs w:val="24"/>
              </w:rPr>
              <w:t>Location:</w:t>
            </w:r>
          </w:p>
        </w:tc>
        <w:tc>
          <w:tcPr>
            <w:tcW w:w="6947" w:type="dxa"/>
          </w:tcPr>
          <w:p w14:paraId="4D6C86D0" w14:textId="77777777" w:rsidR="00007A22" w:rsidRPr="00007A22" w:rsidRDefault="00007A22" w:rsidP="00007A22">
            <w:pPr>
              <w:spacing w:before="134"/>
              <w:ind w:left="107"/>
              <w:rPr>
                <w:rFonts w:ascii="Arial" w:eastAsia="Calibri" w:hAnsi="Arial" w:cs="Arial"/>
                <w:sz w:val="24"/>
              </w:rPr>
            </w:pPr>
            <w:r w:rsidRPr="00007A22">
              <w:rPr>
                <w:rFonts w:ascii="Arial" w:eastAsia="Calibri" w:hAnsi="Arial" w:cs="Arial"/>
                <w:sz w:val="24"/>
              </w:rPr>
              <w:t>Haylock House, Kettering Venture Park, Kettering NN15 6EY</w:t>
            </w:r>
          </w:p>
          <w:p w14:paraId="5FEAB488" w14:textId="77777777" w:rsidR="00981076" w:rsidRPr="00007A22" w:rsidRDefault="00007A22" w:rsidP="00007A22">
            <w:pPr>
              <w:spacing w:before="134"/>
              <w:ind w:left="107"/>
              <w:rPr>
                <w:rFonts w:ascii="Arial" w:eastAsia="Calibri" w:hAnsi="Arial" w:cs="Arial"/>
                <w:sz w:val="24"/>
              </w:rPr>
            </w:pPr>
            <w:r w:rsidRPr="00007A22">
              <w:rPr>
                <w:rFonts w:ascii="Arial" w:eastAsia="Calibri" w:hAnsi="Arial" w:cs="Arial"/>
                <w:sz w:val="24"/>
              </w:rPr>
              <w:t xml:space="preserve">This will be a community role covering North Northamptonshire </w:t>
            </w:r>
          </w:p>
          <w:p w14:paraId="631AD236" w14:textId="3A90CBE4" w:rsidR="00007A22" w:rsidRPr="00007A22" w:rsidRDefault="00007A22" w:rsidP="00AD157D">
            <w:pPr>
              <w:spacing w:before="134"/>
              <w:rPr>
                <w:rFonts w:ascii="Calibri" w:eastAsia="Calibri" w:hAnsi="Calibri" w:cs="Calibri"/>
                <w:sz w:val="24"/>
              </w:rPr>
            </w:pPr>
          </w:p>
        </w:tc>
      </w:tr>
      <w:tr w:rsidR="00981076" w:rsidRPr="00D73D47" w14:paraId="33A46D4B" w14:textId="77777777">
        <w:trPr>
          <w:trHeight w:val="556"/>
        </w:trPr>
        <w:tc>
          <w:tcPr>
            <w:tcW w:w="2263" w:type="dxa"/>
          </w:tcPr>
          <w:p w14:paraId="589E88EA" w14:textId="77777777" w:rsidR="00981076" w:rsidRPr="00D73D47" w:rsidRDefault="00861B43" w:rsidP="00D73D47">
            <w:pPr>
              <w:pStyle w:val="TableParagraph"/>
              <w:spacing w:before="131"/>
              <w:rPr>
                <w:rFonts w:ascii="Arial" w:hAnsi="Arial" w:cs="Arial"/>
                <w:sz w:val="24"/>
                <w:szCs w:val="24"/>
              </w:rPr>
            </w:pPr>
            <w:r w:rsidRPr="00D73D47">
              <w:rPr>
                <w:rFonts w:ascii="Arial" w:hAnsi="Arial" w:cs="Arial"/>
                <w:sz w:val="24"/>
                <w:szCs w:val="24"/>
              </w:rPr>
              <w:t>Reports to:</w:t>
            </w:r>
          </w:p>
        </w:tc>
        <w:tc>
          <w:tcPr>
            <w:tcW w:w="6947" w:type="dxa"/>
          </w:tcPr>
          <w:p w14:paraId="54F77084" w14:textId="25944829" w:rsidR="00981076" w:rsidRPr="00D73D47" w:rsidRDefault="00A67E0A" w:rsidP="00A12BF8">
            <w:pPr>
              <w:pStyle w:val="TableParagraph"/>
              <w:spacing w:before="131"/>
              <w:ind w:left="0"/>
              <w:rPr>
                <w:rFonts w:ascii="Arial" w:hAnsi="Arial" w:cs="Arial"/>
                <w:sz w:val="24"/>
                <w:szCs w:val="24"/>
              </w:rPr>
            </w:pPr>
            <w:r>
              <w:rPr>
                <w:rFonts w:ascii="Arial" w:hAnsi="Arial" w:cs="Arial"/>
                <w:sz w:val="24"/>
                <w:szCs w:val="24"/>
              </w:rPr>
              <w:t xml:space="preserve"> </w:t>
            </w:r>
            <w:r w:rsidR="00A12BF8">
              <w:rPr>
                <w:rFonts w:ascii="Arial" w:hAnsi="Arial" w:cs="Arial"/>
                <w:sz w:val="24"/>
                <w:szCs w:val="24"/>
              </w:rPr>
              <w:t>Clinical Lead</w:t>
            </w:r>
            <w:r w:rsidR="001F174D">
              <w:rPr>
                <w:rFonts w:ascii="Arial" w:hAnsi="Arial" w:cs="Arial"/>
                <w:sz w:val="24"/>
                <w:szCs w:val="24"/>
              </w:rPr>
              <w:t xml:space="preserve"> </w:t>
            </w:r>
            <w:r w:rsidR="00007A22">
              <w:rPr>
                <w:rFonts w:ascii="Arial" w:hAnsi="Arial" w:cs="Arial"/>
                <w:sz w:val="24"/>
                <w:szCs w:val="24"/>
              </w:rPr>
              <w:t>Occupational Therapist</w:t>
            </w:r>
          </w:p>
        </w:tc>
      </w:tr>
      <w:tr w:rsidR="00981076" w:rsidRPr="00D73D47" w14:paraId="610166FB" w14:textId="77777777">
        <w:trPr>
          <w:trHeight w:val="558"/>
        </w:trPr>
        <w:tc>
          <w:tcPr>
            <w:tcW w:w="2263" w:type="dxa"/>
          </w:tcPr>
          <w:p w14:paraId="46019AF5" w14:textId="77777777" w:rsidR="00981076" w:rsidRPr="00D73D47" w:rsidRDefault="00861B43" w:rsidP="00D73D47">
            <w:pPr>
              <w:pStyle w:val="TableParagraph"/>
              <w:spacing w:before="131"/>
              <w:rPr>
                <w:rFonts w:ascii="Arial" w:hAnsi="Arial" w:cs="Arial"/>
                <w:sz w:val="24"/>
                <w:szCs w:val="24"/>
              </w:rPr>
            </w:pPr>
            <w:r w:rsidRPr="00D73D47">
              <w:rPr>
                <w:rFonts w:ascii="Arial" w:hAnsi="Arial" w:cs="Arial"/>
                <w:sz w:val="24"/>
                <w:szCs w:val="24"/>
              </w:rPr>
              <w:t>Service area:</w:t>
            </w:r>
          </w:p>
        </w:tc>
        <w:tc>
          <w:tcPr>
            <w:tcW w:w="6947" w:type="dxa"/>
          </w:tcPr>
          <w:p w14:paraId="46A27222" w14:textId="0BEBA9F0" w:rsidR="00981076" w:rsidRPr="00D73D47" w:rsidRDefault="00A67E0A" w:rsidP="001F174D">
            <w:pPr>
              <w:pStyle w:val="TableParagraph"/>
              <w:spacing w:before="131"/>
              <w:ind w:left="0"/>
              <w:rPr>
                <w:rFonts w:ascii="Arial" w:hAnsi="Arial" w:cs="Arial"/>
                <w:sz w:val="24"/>
                <w:szCs w:val="24"/>
              </w:rPr>
            </w:pPr>
            <w:r>
              <w:rPr>
                <w:rFonts w:ascii="Arial" w:hAnsi="Arial" w:cs="Arial"/>
                <w:sz w:val="24"/>
                <w:szCs w:val="24"/>
              </w:rPr>
              <w:t xml:space="preserve"> </w:t>
            </w:r>
            <w:r w:rsidR="00A12BF8">
              <w:rPr>
                <w:rFonts w:ascii="Arial" w:hAnsi="Arial" w:cs="Arial"/>
                <w:sz w:val="24"/>
                <w:szCs w:val="24"/>
              </w:rPr>
              <w:t>Therapy North</w:t>
            </w:r>
            <w:r w:rsidR="00007A22">
              <w:rPr>
                <w:rFonts w:ascii="Arial" w:hAnsi="Arial" w:cs="Arial"/>
                <w:sz w:val="24"/>
                <w:szCs w:val="24"/>
              </w:rPr>
              <w:t>, Adult Social Care</w:t>
            </w:r>
          </w:p>
        </w:tc>
      </w:tr>
    </w:tbl>
    <w:p w14:paraId="0DD882DA" w14:textId="77777777" w:rsidR="00981076" w:rsidRPr="00D73D47" w:rsidRDefault="00981076" w:rsidP="00D73D47">
      <w:pPr>
        <w:pStyle w:val="BodyText"/>
        <w:rPr>
          <w:rFonts w:ascii="Arial" w:hAnsi="Arial" w:cs="Arial"/>
        </w:rPr>
      </w:pPr>
    </w:p>
    <w:p w14:paraId="3E61C45F" w14:textId="77777777" w:rsidR="00A12BF8" w:rsidRDefault="00861B43" w:rsidP="00A12BF8">
      <w:pPr>
        <w:pStyle w:val="BodyText"/>
        <w:spacing w:before="5"/>
        <w:rPr>
          <w:rFonts w:ascii="Arial" w:hAnsi="Arial" w:cs="Arial"/>
          <w:color w:val="202020"/>
        </w:rPr>
      </w:pPr>
      <w:r w:rsidRPr="00D73D47">
        <w:rPr>
          <w:rFonts w:ascii="Arial" w:hAnsi="Arial" w:cs="Arial"/>
          <w:noProof/>
          <w:lang w:val="en-GB" w:eastAsia="en-GB"/>
        </w:rPr>
        <mc:AlternateContent>
          <mc:Choice Requires="wps">
            <w:drawing>
              <wp:anchor distT="0" distB="0" distL="0" distR="0" simplePos="0" relativeHeight="487588352" behindDoc="1" locked="0" layoutInCell="1" allowOverlap="1" wp14:anchorId="49C62495" wp14:editId="51764F28">
                <wp:simplePos x="0" y="0"/>
                <wp:positionH relativeFrom="page">
                  <wp:posOffset>829310</wp:posOffset>
                </wp:positionH>
                <wp:positionV relativeFrom="paragraph">
                  <wp:posOffset>228600</wp:posOffset>
                </wp:positionV>
                <wp:extent cx="5904230" cy="218440"/>
                <wp:effectExtent l="0" t="0" r="0" b="0"/>
                <wp:wrapTopAndBottom/>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4D3D4440" w14:textId="77777777" w:rsidR="00981076" w:rsidRPr="00BF7C8B" w:rsidRDefault="00861B43">
                            <w:pPr>
                              <w:spacing w:before="21"/>
                              <w:ind w:left="108"/>
                              <w:rPr>
                                <w:rFonts w:ascii="Arial" w:hAnsi="Arial" w:cs="Arial"/>
                                <w:b/>
                                <w:sz w:val="24"/>
                              </w:rPr>
                            </w:pPr>
                            <w:r w:rsidRPr="00BF7C8B">
                              <w:rPr>
                                <w:rFonts w:ascii="Arial" w:hAnsi="Arial" w:cs="Arial"/>
                                <w:b/>
                                <w:sz w:val="24"/>
                              </w:rPr>
                              <w:t>Overall purpose of the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62495" id="Text Box 3" o:spid="_x0000_s1027" type="#_x0000_t202" style="position:absolute;margin-left:65.3pt;margin-top:18pt;width:464.9pt;height:17.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" fillcolor="#538dd3" strokeweight=".48pt">
                <v:textbox inset="0,0,0,0">
                  <w:txbxContent>
                    <w:p w14:paraId="4D3D4440" w14:textId="77777777" w:rsidR="00981076" w:rsidRPr="00BF7C8B" w:rsidRDefault="00861B43">
                      <w:pPr>
                        <w:spacing w:before="21"/>
                        <w:ind w:left="108"/>
                        <w:rPr>
                          <w:rFonts w:ascii="Arial" w:hAnsi="Arial" w:cs="Arial"/>
                          <w:b/>
                          <w:sz w:val="24"/>
                        </w:rPr>
                      </w:pPr>
                      <w:r w:rsidRPr="00BF7C8B">
                        <w:rPr>
                          <w:rFonts w:ascii="Arial" w:hAnsi="Arial" w:cs="Arial"/>
                          <w:b/>
                          <w:sz w:val="24"/>
                        </w:rPr>
                        <w:t>Overall purpose of the post</w:t>
                      </w:r>
                    </w:p>
                  </w:txbxContent>
                </v:textbox>
                <w10:wrap type="topAndBottom" anchorx="page"/>
              </v:shape>
            </w:pict>
          </mc:Fallback>
        </mc:AlternateContent>
      </w:r>
    </w:p>
    <w:p w14:paraId="4FE57763" w14:textId="3EB95FED" w:rsidR="00A12BF8" w:rsidRPr="00995078" w:rsidRDefault="00A12BF8" w:rsidP="00A12BF8">
      <w:pPr>
        <w:pStyle w:val="Heading3"/>
        <w:spacing w:before="172"/>
        <w:ind w:right="119" w:hanging="1985"/>
        <w:rPr>
          <w:rFonts w:ascii="Arial" w:hAnsi="Arial" w:cs="Arial"/>
          <w:szCs w:val="16"/>
        </w:rPr>
      </w:pPr>
    </w:p>
    <w:p w14:paraId="751AABE2" w14:textId="1A8646EC" w:rsidR="001F174D" w:rsidRPr="00BF7C8B" w:rsidRDefault="00A67E0A" w:rsidP="001F174D">
      <w:pPr>
        <w:pStyle w:val="BodyText"/>
        <w:numPr>
          <w:ilvl w:val="0"/>
          <w:numId w:val="13"/>
        </w:numPr>
        <w:rPr>
          <w:rFonts w:ascii="Arial" w:hAnsi="Arial" w:cs="Arial"/>
        </w:rPr>
      </w:pPr>
      <w:r w:rsidRPr="00BF7C8B">
        <w:rPr>
          <w:rFonts w:ascii="Arial" w:hAnsi="Arial" w:cs="Arial"/>
        </w:rPr>
        <w:t>To w</w:t>
      </w:r>
      <w:r w:rsidR="001F174D" w:rsidRPr="00BF7C8B">
        <w:rPr>
          <w:rFonts w:ascii="Arial" w:hAnsi="Arial" w:cs="Arial"/>
        </w:rPr>
        <w:t xml:space="preserve">ork </w:t>
      </w:r>
      <w:r w:rsidR="00BF7C8B" w:rsidRPr="00BF7C8B">
        <w:rPr>
          <w:rFonts w:ascii="Arial" w:hAnsi="Arial" w:cs="Arial"/>
        </w:rPr>
        <w:t xml:space="preserve">holistically with </w:t>
      </w:r>
      <w:r w:rsidR="001F174D" w:rsidRPr="00BF7C8B">
        <w:rPr>
          <w:rFonts w:ascii="Arial" w:hAnsi="Arial" w:cs="Arial"/>
        </w:rPr>
        <w:t xml:space="preserve">people </w:t>
      </w:r>
      <w:r w:rsidR="00BF7C8B" w:rsidRPr="00BF7C8B">
        <w:rPr>
          <w:rFonts w:ascii="Arial" w:hAnsi="Arial" w:cs="Arial"/>
        </w:rPr>
        <w:t>to develop, implement and update support plans, in consultation</w:t>
      </w:r>
      <w:r w:rsidR="001F174D" w:rsidRPr="00BF7C8B">
        <w:rPr>
          <w:rFonts w:ascii="Arial" w:hAnsi="Arial" w:cs="Arial"/>
        </w:rPr>
        <w:t xml:space="preserve"> with the therapists, to </w:t>
      </w:r>
      <w:r w:rsidR="00BF7C8B">
        <w:rPr>
          <w:rFonts w:ascii="Arial" w:hAnsi="Arial" w:cs="Arial"/>
        </w:rPr>
        <w:t>optimise</w:t>
      </w:r>
      <w:r w:rsidR="001F174D" w:rsidRPr="00BF7C8B">
        <w:rPr>
          <w:rFonts w:ascii="Arial" w:hAnsi="Arial" w:cs="Arial"/>
        </w:rPr>
        <w:t xml:space="preserve"> independence and help minimise the risk of </w:t>
      </w:r>
      <w:r w:rsidRPr="00BF7C8B">
        <w:rPr>
          <w:rFonts w:ascii="Arial" w:hAnsi="Arial" w:cs="Arial"/>
        </w:rPr>
        <w:t>hospitali</w:t>
      </w:r>
      <w:r w:rsidR="00BF7C8B" w:rsidRPr="00BF7C8B">
        <w:rPr>
          <w:rFonts w:ascii="Arial" w:hAnsi="Arial" w:cs="Arial"/>
        </w:rPr>
        <w:t>s</w:t>
      </w:r>
      <w:r w:rsidRPr="00BF7C8B">
        <w:rPr>
          <w:rFonts w:ascii="Arial" w:hAnsi="Arial" w:cs="Arial"/>
        </w:rPr>
        <w:t>ation</w:t>
      </w:r>
      <w:r w:rsidR="001F174D" w:rsidRPr="00BF7C8B">
        <w:rPr>
          <w:rFonts w:ascii="Arial" w:hAnsi="Arial" w:cs="Arial"/>
        </w:rPr>
        <w:t xml:space="preserve"> or residential care.</w:t>
      </w:r>
    </w:p>
    <w:p w14:paraId="7CC9D8A2" w14:textId="77777777" w:rsidR="001F174D" w:rsidRPr="001F174D" w:rsidRDefault="001F174D" w:rsidP="001F174D">
      <w:pPr>
        <w:pStyle w:val="BodyText"/>
        <w:ind w:left="720"/>
        <w:rPr>
          <w:rFonts w:ascii="Arial" w:hAnsi="Arial" w:cs="Arial"/>
        </w:rPr>
      </w:pPr>
    </w:p>
    <w:p w14:paraId="1B40EF72" w14:textId="21055FDF" w:rsidR="001F174D" w:rsidRDefault="001F174D" w:rsidP="001F174D">
      <w:pPr>
        <w:pStyle w:val="Heading3"/>
        <w:numPr>
          <w:ilvl w:val="0"/>
          <w:numId w:val="13"/>
        </w:numPr>
        <w:spacing w:before="0"/>
        <w:ind w:right="119"/>
        <w:rPr>
          <w:rFonts w:ascii="Arial" w:hAnsi="Arial" w:cs="Arial"/>
          <w:color w:val="auto"/>
        </w:rPr>
      </w:pPr>
      <w:r w:rsidRPr="001F174D">
        <w:rPr>
          <w:rFonts w:ascii="Arial" w:hAnsi="Arial" w:cs="Arial"/>
          <w:color w:val="auto"/>
        </w:rPr>
        <w:t>To undertake low level assessments</w:t>
      </w:r>
      <w:r w:rsidR="00A67E0A">
        <w:rPr>
          <w:rFonts w:ascii="Arial" w:hAnsi="Arial" w:cs="Arial"/>
          <w:color w:val="auto"/>
        </w:rPr>
        <w:t>,</w:t>
      </w:r>
      <w:r w:rsidRPr="001F174D">
        <w:rPr>
          <w:rFonts w:ascii="Arial" w:hAnsi="Arial" w:cs="Arial"/>
          <w:color w:val="auto"/>
        </w:rPr>
        <w:t xml:space="preserve"> as directed by the therapists.</w:t>
      </w:r>
    </w:p>
    <w:p w14:paraId="663BB770" w14:textId="77777777" w:rsidR="00AD157D" w:rsidRPr="00AD157D" w:rsidRDefault="00AD157D" w:rsidP="00AD157D"/>
    <w:p w14:paraId="00A5CAB7" w14:textId="19A8D7A7" w:rsidR="00AD157D" w:rsidRPr="00AD157D" w:rsidRDefault="00AD157D" w:rsidP="00AD157D">
      <w:pPr>
        <w:pStyle w:val="ListParagraph"/>
        <w:numPr>
          <w:ilvl w:val="0"/>
          <w:numId w:val="13"/>
        </w:numPr>
        <w:rPr>
          <w:rFonts w:ascii="Arial" w:hAnsi="Arial" w:cs="Arial"/>
          <w:sz w:val="24"/>
          <w:szCs w:val="24"/>
        </w:rPr>
      </w:pPr>
      <w:r w:rsidRPr="00AD157D">
        <w:rPr>
          <w:rFonts w:ascii="Arial" w:hAnsi="Arial" w:cs="Arial"/>
          <w:sz w:val="24"/>
          <w:szCs w:val="24"/>
        </w:rPr>
        <w:t>This is a development</w:t>
      </w:r>
      <w:r>
        <w:rPr>
          <w:rFonts w:ascii="Arial" w:hAnsi="Arial" w:cs="Arial"/>
          <w:sz w:val="24"/>
          <w:szCs w:val="24"/>
        </w:rPr>
        <w:t>al</w:t>
      </w:r>
      <w:r w:rsidRPr="00AD157D">
        <w:rPr>
          <w:rFonts w:ascii="Arial" w:hAnsi="Arial" w:cs="Arial"/>
          <w:sz w:val="24"/>
          <w:szCs w:val="24"/>
        </w:rPr>
        <w:t xml:space="preserve"> role </w:t>
      </w:r>
      <w:r>
        <w:rPr>
          <w:rFonts w:ascii="Arial" w:hAnsi="Arial" w:cs="Arial"/>
          <w:sz w:val="24"/>
          <w:szCs w:val="24"/>
        </w:rPr>
        <w:t xml:space="preserve">and you will be expected to undertake training to develop </w:t>
      </w:r>
      <w:r w:rsidRPr="00AD157D">
        <w:rPr>
          <w:rFonts w:ascii="Arial" w:hAnsi="Arial" w:cs="Arial"/>
          <w:sz w:val="24"/>
          <w:szCs w:val="24"/>
        </w:rPr>
        <w:t>skills</w:t>
      </w:r>
      <w:r>
        <w:rPr>
          <w:rFonts w:ascii="Arial" w:hAnsi="Arial" w:cs="Arial"/>
          <w:sz w:val="24"/>
          <w:szCs w:val="24"/>
        </w:rPr>
        <w:t xml:space="preserve"> and</w:t>
      </w:r>
      <w:r w:rsidRPr="00AD157D">
        <w:rPr>
          <w:rFonts w:ascii="Arial" w:hAnsi="Arial" w:cs="Arial"/>
          <w:sz w:val="24"/>
          <w:szCs w:val="24"/>
        </w:rPr>
        <w:t xml:space="preserve"> knowledge to</w:t>
      </w:r>
      <w:r w:rsidR="009D56E0">
        <w:rPr>
          <w:rFonts w:ascii="Arial" w:hAnsi="Arial" w:cs="Arial"/>
          <w:sz w:val="24"/>
          <w:szCs w:val="24"/>
        </w:rPr>
        <w:t xml:space="preserve"> </w:t>
      </w:r>
      <w:r>
        <w:rPr>
          <w:rFonts w:ascii="Arial" w:hAnsi="Arial" w:cs="Arial"/>
          <w:sz w:val="24"/>
          <w:szCs w:val="24"/>
        </w:rPr>
        <w:t xml:space="preserve">equip you with the tools and experience to </w:t>
      </w:r>
      <w:r w:rsidR="009D56E0">
        <w:rPr>
          <w:rFonts w:ascii="Arial" w:hAnsi="Arial" w:cs="Arial"/>
          <w:sz w:val="24"/>
          <w:szCs w:val="24"/>
        </w:rPr>
        <w:t xml:space="preserve">apply for a role as a </w:t>
      </w:r>
      <w:r w:rsidRPr="00AD157D">
        <w:rPr>
          <w:rFonts w:ascii="Arial" w:hAnsi="Arial" w:cs="Arial"/>
          <w:sz w:val="24"/>
          <w:szCs w:val="24"/>
        </w:rPr>
        <w:t>Specialist Moving and Handling Assessor</w:t>
      </w:r>
      <w:r w:rsidR="009D56E0">
        <w:rPr>
          <w:rFonts w:ascii="Arial" w:hAnsi="Arial" w:cs="Arial"/>
          <w:sz w:val="24"/>
          <w:szCs w:val="24"/>
        </w:rPr>
        <w:t>, when available</w:t>
      </w:r>
      <w:r w:rsidRPr="00AD157D">
        <w:rPr>
          <w:rFonts w:ascii="Arial" w:hAnsi="Arial" w:cs="Arial"/>
          <w:sz w:val="24"/>
          <w:szCs w:val="24"/>
        </w:rPr>
        <w:t>.</w:t>
      </w:r>
    </w:p>
    <w:p w14:paraId="6D340014" w14:textId="77777777" w:rsidR="00981076" w:rsidRPr="00D73D47" w:rsidRDefault="00861B43" w:rsidP="00D73D47">
      <w:pPr>
        <w:pStyle w:val="BodyText"/>
        <w:spacing w:before="6"/>
        <w:rPr>
          <w:rFonts w:ascii="Arial" w:hAnsi="Arial" w:cs="Arial"/>
        </w:rPr>
      </w:pPr>
      <w:r w:rsidRPr="00D73D47">
        <w:rPr>
          <w:rFonts w:ascii="Arial" w:hAnsi="Arial" w:cs="Arial"/>
          <w:noProof/>
          <w:lang w:val="en-GB" w:eastAsia="en-GB"/>
        </w:rPr>
        <mc:AlternateContent>
          <mc:Choice Requires="wps">
            <w:drawing>
              <wp:anchor distT="0" distB="0" distL="0" distR="0" simplePos="0" relativeHeight="487588864" behindDoc="1" locked="0" layoutInCell="1" allowOverlap="1" wp14:anchorId="42C78201" wp14:editId="7AD33D59">
                <wp:simplePos x="0" y="0"/>
                <wp:positionH relativeFrom="page">
                  <wp:posOffset>829310</wp:posOffset>
                </wp:positionH>
                <wp:positionV relativeFrom="paragraph">
                  <wp:posOffset>218440</wp:posOffset>
                </wp:positionV>
                <wp:extent cx="5904230" cy="218440"/>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218440"/>
                        </a:xfrm>
                        <a:prstGeom prst="rect">
                          <a:avLst/>
                        </a:prstGeom>
                        <a:solidFill>
                          <a:srgbClr val="538DD3"/>
                        </a:solidFill>
                        <a:ln w="6096">
                          <a:solidFill>
                            <a:srgbClr val="000000"/>
                          </a:solidFill>
                          <a:prstDash val="solid"/>
                          <a:miter lim="800000"/>
                          <a:headEnd/>
                          <a:tailEnd/>
                        </a:ln>
                      </wps:spPr>
                      <wps:txbx>
                        <w:txbxContent>
                          <w:p w14:paraId="63AD70A1" w14:textId="77777777" w:rsidR="00981076" w:rsidRPr="00BF7C8B" w:rsidRDefault="00861B43">
                            <w:pPr>
                              <w:spacing w:before="21"/>
                              <w:ind w:left="108"/>
                              <w:rPr>
                                <w:rFonts w:ascii="Arial" w:hAnsi="Arial" w:cs="Arial"/>
                                <w:b/>
                                <w:sz w:val="24"/>
                              </w:rPr>
                            </w:pPr>
                            <w:r w:rsidRPr="00BF7C8B">
                              <w:rPr>
                                <w:rFonts w:ascii="Arial" w:hAnsi="Arial" w:cs="Arial"/>
                                <w:b/>
                                <w:sz w:val="24"/>
                              </w:rPr>
                              <w:t>Principal responsibilities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78201" id="Text Box 2" o:spid="_x0000_s1028" type="#_x0000_t202" style="position:absolute;margin-left:65.3pt;margin-top:17.2pt;width:464.9pt;height:17.2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" fillcolor="#538dd3" strokeweight=".48pt">
                <v:textbox inset="0,0,0,0">
                  <w:txbxContent>
                    <w:p w14:paraId="63AD70A1" w14:textId="77777777" w:rsidR="00981076" w:rsidRPr="00BF7C8B" w:rsidRDefault="00861B43">
                      <w:pPr>
                        <w:spacing w:before="21"/>
                        <w:ind w:left="108"/>
                        <w:rPr>
                          <w:rFonts w:ascii="Arial" w:hAnsi="Arial" w:cs="Arial"/>
                          <w:b/>
                          <w:sz w:val="24"/>
                        </w:rPr>
                      </w:pPr>
                      <w:r w:rsidRPr="00BF7C8B">
                        <w:rPr>
                          <w:rFonts w:ascii="Arial" w:hAnsi="Arial" w:cs="Arial"/>
                          <w:b/>
                          <w:sz w:val="24"/>
                        </w:rPr>
                        <w:t>Principal responsibilities</w:t>
                      </w:r>
                    </w:p>
                  </w:txbxContent>
                </v:textbox>
                <w10:wrap type="topAndBottom" anchorx="page"/>
              </v:shape>
            </w:pict>
          </mc:Fallback>
        </mc:AlternateContent>
      </w:r>
    </w:p>
    <w:p w14:paraId="0AB83CEA" w14:textId="66B63F37" w:rsidR="00A07694" w:rsidRPr="00A07694" w:rsidRDefault="00A07694" w:rsidP="00A07694">
      <w:pPr>
        <w:tabs>
          <w:tab w:val="left" w:pos="682"/>
        </w:tabs>
        <w:spacing w:before="142"/>
        <w:jc w:val="both"/>
        <w:rPr>
          <w:rFonts w:ascii="Arial" w:hAnsi="Arial" w:cs="Arial"/>
          <w:sz w:val="24"/>
          <w:szCs w:val="24"/>
        </w:rPr>
      </w:pPr>
    </w:p>
    <w:p w14:paraId="5CE6AB9F" w14:textId="743AF78B" w:rsidR="00A12BF8" w:rsidRPr="00A07694" w:rsidRDefault="00A07694" w:rsidP="00A12BF8">
      <w:pPr>
        <w:pStyle w:val="ListParagraph"/>
        <w:numPr>
          <w:ilvl w:val="0"/>
          <w:numId w:val="10"/>
        </w:numPr>
        <w:tabs>
          <w:tab w:val="left" w:pos="1218"/>
          <w:tab w:val="left" w:pos="1219"/>
        </w:tabs>
        <w:spacing w:before="1"/>
        <w:ind w:right="463"/>
        <w:rPr>
          <w:rFonts w:ascii="Arial" w:hAnsi="Arial" w:cs="Arial"/>
        </w:rPr>
      </w:pPr>
      <w:r>
        <w:rPr>
          <w:sz w:val="24"/>
        </w:rPr>
        <w:t>Undertake functional</w:t>
      </w:r>
      <w:r>
        <w:rPr>
          <w:sz w:val="24"/>
        </w:rPr>
        <w:t xml:space="preserve"> assessments </w:t>
      </w:r>
      <w:r>
        <w:rPr>
          <w:sz w:val="24"/>
        </w:rPr>
        <w:t>for</w:t>
      </w:r>
      <w:r>
        <w:rPr>
          <w:sz w:val="24"/>
        </w:rPr>
        <w:t xml:space="preserve"> people with a wide range of complex</w:t>
      </w:r>
      <w:r w:rsidRPr="00A07694">
        <w:rPr>
          <w:spacing w:val="1"/>
          <w:sz w:val="24"/>
        </w:rPr>
        <w:t xml:space="preserve"> </w:t>
      </w:r>
      <w:r>
        <w:rPr>
          <w:sz w:val="24"/>
        </w:rPr>
        <w:t>medical</w:t>
      </w:r>
      <w:r w:rsidRPr="00A07694">
        <w:rPr>
          <w:spacing w:val="-3"/>
          <w:sz w:val="24"/>
        </w:rPr>
        <w:t xml:space="preserve"> </w:t>
      </w:r>
      <w:r>
        <w:rPr>
          <w:sz w:val="24"/>
        </w:rPr>
        <w:t>conditions,</w:t>
      </w:r>
      <w:r w:rsidRPr="00A07694">
        <w:rPr>
          <w:spacing w:val="-5"/>
          <w:sz w:val="24"/>
        </w:rPr>
        <w:t xml:space="preserve"> </w:t>
      </w:r>
      <w:r w:rsidRPr="00A07694">
        <w:rPr>
          <w:rFonts w:ascii="Arial" w:hAnsi="Arial" w:cs="Arial"/>
          <w:sz w:val="24"/>
          <w:szCs w:val="24"/>
        </w:rPr>
        <w:t>working within a defined support</w:t>
      </w:r>
      <w:r w:rsidRPr="00A07694">
        <w:rPr>
          <w:rFonts w:ascii="Arial" w:hAnsi="Arial" w:cs="Arial"/>
          <w:spacing w:val="-7"/>
          <w:sz w:val="24"/>
          <w:szCs w:val="24"/>
        </w:rPr>
        <w:t xml:space="preserve"> </w:t>
      </w:r>
      <w:r w:rsidRPr="00A07694">
        <w:rPr>
          <w:rFonts w:ascii="Arial" w:hAnsi="Arial" w:cs="Arial"/>
          <w:sz w:val="24"/>
          <w:szCs w:val="24"/>
        </w:rPr>
        <w:t>plan</w:t>
      </w:r>
      <w:r w:rsidRPr="00A07694">
        <w:rPr>
          <w:rFonts w:ascii="Arial" w:hAnsi="Arial" w:cs="Arial"/>
          <w:sz w:val="24"/>
          <w:szCs w:val="24"/>
        </w:rPr>
        <w:t xml:space="preserve"> as directed by the therapists. </w:t>
      </w:r>
      <w:r>
        <w:rPr>
          <w:sz w:val="24"/>
        </w:rPr>
        <w:t xml:space="preserve"> </w:t>
      </w:r>
    </w:p>
    <w:p w14:paraId="5A01D679" w14:textId="77777777" w:rsidR="00A07694" w:rsidRPr="00B03B5E" w:rsidRDefault="00A07694" w:rsidP="00A07694">
      <w:pPr>
        <w:tabs>
          <w:tab w:val="left" w:pos="682"/>
        </w:tabs>
        <w:spacing w:before="1" w:line="247" w:lineRule="auto"/>
        <w:jc w:val="both"/>
        <w:rPr>
          <w:rFonts w:ascii="Arial" w:hAnsi="Arial" w:cs="Arial"/>
          <w:sz w:val="24"/>
          <w:szCs w:val="24"/>
        </w:rPr>
      </w:pPr>
    </w:p>
    <w:p w14:paraId="138DBB39" w14:textId="77777777" w:rsidR="00A07694" w:rsidRPr="00B03B5E" w:rsidRDefault="00A07694" w:rsidP="00A07694">
      <w:pPr>
        <w:pStyle w:val="ListParagraph"/>
        <w:numPr>
          <w:ilvl w:val="0"/>
          <w:numId w:val="10"/>
        </w:numPr>
        <w:tabs>
          <w:tab w:val="left" w:pos="682"/>
        </w:tabs>
        <w:ind w:right="115"/>
        <w:jc w:val="both"/>
        <w:rPr>
          <w:rFonts w:ascii="Arial" w:hAnsi="Arial" w:cs="Arial"/>
          <w:sz w:val="24"/>
          <w:szCs w:val="24"/>
        </w:rPr>
      </w:pPr>
      <w:r w:rsidRPr="00B03B5E">
        <w:rPr>
          <w:rFonts w:ascii="Arial" w:hAnsi="Arial" w:cs="Arial"/>
          <w:sz w:val="24"/>
          <w:szCs w:val="24"/>
        </w:rPr>
        <w:t xml:space="preserve">Demonstrate awareness of risk and complete Moving and Handling assessments and the implementation of safe moving and handling plans, in line with service standards and training provided.  </w:t>
      </w:r>
    </w:p>
    <w:p w14:paraId="65155405" w14:textId="77777777" w:rsidR="005B69CB" w:rsidRPr="00B03B5E" w:rsidRDefault="005B69CB" w:rsidP="005B69CB">
      <w:pPr>
        <w:tabs>
          <w:tab w:val="left" w:pos="682"/>
        </w:tabs>
        <w:ind w:right="115"/>
        <w:jc w:val="both"/>
        <w:rPr>
          <w:rFonts w:ascii="Arial" w:hAnsi="Arial" w:cs="Arial"/>
          <w:sz w:val="24"/>
          <w:szCs w:val="24"/>
        </w:rPr>
      </w:pPr>
    </w:p>
    <w:p w14:paraId="37749B0D" w14:textId="7D65CEEC" w:rsidR="005B69CB" w:rsidRDefault="005B69CB" w:rsidP="005B69CB">
      <w:pPr>
        <w:pStyle w:val="ListParagraph"/>
        <w:numPr>
          <w:ilvl w:val="0"/>
          <w:numId w:val="10"/>
        </w:numPr>
        <w:tabs>
          <w:tab w:val="left" w:pos="682"/>
        </w:tabs>
        <w:spacing w:before="1"/>
        <w:ind w:right="116"/>
        <w:jc w:val="both"/>
        <w:rPr>
          <w:rFonts w:ascii="Arial" w:hAnsi="Arial" w:cs="Arial"/>
          <w:sz w:val="24"/>
          <w:szCs w:val="24"/>
        </w:rPr>
      </w:pPr>
      <w:r w:rsidRPr="00B03B5E">
        <w:rPr>
          <w:rFonts w:ascii="Arial" w:hAnsi="Arial" w:cs="Arial"/>
          <w:sz w:val="24"/>
          <w:szCs w:val="24"/>
        </w:rPr>
        <w:t>Regularly</w:t>
      </w:r>
      <w:r w:rsidRPr="00B03B5E">
        <w:rPr>
          <w:rFonts w:ascii="Arial" w:hAnsi="Arial" w:cs="Arial"/>
          <w:spacing w:val="-34"/>
          <w:sz w:val="24"/>
          <w:szCs w:val="24"/>
        </w:rPr>
        <w:t xml:space="preserve"> </w:t>
      </w:r>
      <w:r w:rsidRPr="00B03B5E">
        <w:rPr>
          <w:rFonts w:ascii="Arial" w:hAnsi="Arial" w:cs="Arial"/>
          <w:sz w:val="24"/>
          <w:szCs w:val="24"/>
        </w:rPr>
        <w:t>review</w:t>
      </w:r>
      <w:r w:rsidRPr="00B03B5E">
        <w:rPr>
          <w:rFonts w:ascii="Arial" w:hAnsi="Arial" w:cs="Arial"/>
          <w:spacing w:val="-33"/>
          <w:sz w:val="24"/>
          <w:szCs w:val="24"/>
        </w:rPr>
        <w:t xml:space="preserve"> a </w:t>
      </w:r>
      <w:r w:rsidRPr="00B03B5E">
        <w:rPr>
          <w:rFonts w:ascii="Arial" w:hAnsi="Arial" w:cs="Arial"/>
          <w:sz w:val="24"/>
          <w:szCs w:val="24"/>
        </w:rPr>
        <w:t>person’s</w:t>
      </w:r>
      <w:r w:rsidRPr="00B03B5E">
        <w:rPr>
          <w:rFonts w:ascii="Arial" w:hAnsi="Arial" w:cs="Arial"/>
          <w:spacing w:val="-34"/>
          <w:sz w:val="24"/>
          <w:szCs w:val="24"/>
        </w:rPr>
        <w:t xml:space="preserve"> </w:t>
      </w:r>
      <w:r w:rsidRPr="00B03B5E">
        <w:rPr>
          <w:rFonts w:ascii="Arial" w:hAnsi="Arial" w:cs="Arial"/>
          <w:sz w:val="24"/>
          <w:szCs w:val="24"/>
        </w:rPr>
        <w:t>progress,</w:t>
      </w:r>
      <w:r w:rsidRPr="00B03B5E">
        <w:rPr>
          <w:rFonts w:ascii="Arial" w:hAnsi="Arial" w:cs="Arial"/>
          <w:spacing w:val="-33"/>
          <w:sz w:val="24"/>
          <w:szCs w:val="24"/>
        </w:rPr>
        <w:t xml:space="preserve"> </w:t>
      </w:r>
      <w:r w:rsidRPr="00B03B5E">
        <w:rPr>
          <w:rFonts w:ascii="Arial" w:hAnsi="Arial" w:cs="Arial"/>
          <w:sz w:val="24"/>
          <w:szCs w:val="24"/>
        </w:rPr>
        <w:t>monitoring</w:t>
      </w:r>
      <w:r w:rsidRPr="00B03B5E">
        <w:rPr>
          <w:rFonts w:ascii="Arial" w:hAnsi="Arial" w:cs="Arial"/>
          <w:spacing w:val="-34"/>
          <w:sz w:val="24"/>
          <w:szCs w:val="24"/>
        </w:rPr>
        <w:t xml:space="preserve"> </w:t>
      </w:r>
      <w:r w:rsidRPr="00B03B5E">
        <w:rPr>
          <w:rFonts w:ascii="Arial" w:hAnsi="Arial" w:cs="Arial"/>
          <w:sz w:val="24"/>
          <w:szCs w:val="24"/>
        </w:rPr>
        <w:t>the</w:t>
      </w:r>
      <w:r w:rsidRPr="00B03B5E">
        <w:rPr>
          <w:rFonts w:ascii="Arial" w:hAnsi="Arial" w:cs="Arial"/>
          <w:spacing w:val="-34"/>
          <w:sz w:val="24"/>
          <w:szCs w:val="24"/>
        </w:rPr>
        <w:t xml:space="preserve"> </w:t>
      </w:r>
      <w:r w:rsidRPr="00B03B5E">
        <w:rPr>
          <w:rFonts w:ascii="Arial" w:hAnsi="Arial" w:cs="Arial"/>
          <w:sz w:val="24"/>
          <w:szCs w:val="24"/>
        </w:rPr>
        <w:t>effectiveness</w:t>
      </w:r>
      <w:r w:rsidRPr="00B03B5E">
        <w:rPr>
          <w:rFonts w:ascii="Arial" w:hAnsi="Arial" w:cs="Arial"/>
          <w:spacing w:val="-33"/>
          <w:sz w:val="24"/>
          <w:szCs w:val="24"/>
        </w:rPr>
        <w:t xml:space="preserve"> </w:t>
      </w:r>
      <w:r w:rsidRPr="00B03B5E">
        <w:rPr>
          <w:rFonts w:ascii="Arial" w:hAnsi="Arial" w:cs="Arial"/>
          <w:sz w:val="24"/>
          <w:szCs w:val="24"/>
        </w:rPr>
        <w:t>and</w:t>
      </w:r>
      <w:r w:rsidRPr="00B03B5E">
        <w:rPr>
          <w:rFonts w:ascii="Arial" w:hAnsi="Arial" w:cs="Arial"/>
          <w:spacing w:val="-34"/>
          <w:sz w:val="24"/>
          <w:szCs w:val="24"/>
        </w:rPr>
        <w:t xml:space="preserve"> </w:t>
      </w:r>
      <w:r w:rsidRPr="00B03B5E">
        <w:rPr>
          <w:rFonts w:ascii="Arial" w:hAnsi="Arial" w:cs="Arial"/>
          <w:sz w:val="24"/>
          <w:szCs w:val="24"/>
        </w:rPr>
        <w:t>efficiency</w:t>
      </w:r>
      <w:r w:rsidRPr="00B03B5E">
        <w:rPr>
          <w:rFonts w:ascii="Arial" w:hAnsi="Arial" w:cs="Arial"/>
          <w:spacing w:val="-22"/>
          <w:sz w:val="24"/>
          <w:szCs w:val="24"/>
        </w:rPr>
        <w:t xml:space="preserve"> </w:t>
      </w:r>
      <w:r w:rsidRPr="00B03B5E">
        <w:rPr>
          <w:rFonts w:ascii="Arial" w:hAnsi="Arial" w:cs="Arial"/>
          <w:sz w:val="24"/>
          <w:szCs w:val="24"/>
        </w:rPr>
        <w:t>of</w:t>
      </w:r>
      <w:r w:rsidRPr="00B03B5E">
        <w:rPr>
          <w:rFonts w:ascii="Arial" w:hAnsi="Arial" w:cs="Arial"/>
          <w:spacing w:val="-22"/>
          <w:sz w:val="24"/>
          <w:szCs w:val="24"/>
        </w:rPr>
        <w:t xml:space="preserve"> </w:t>
      </w:r>
      <w:r w:rsidRPr="00B03B5E">
        <w:rPr>
          <w:rFonts w:ascii="Arial" w:hAnsi="Arial" w:cs="Arial"/>
          <w:sz w:val="24"/>
          <w:szCs w:val="24"/>
        </w:rPr>
        <w:t xml:space="preserve">the support plan and </w:t>
      </w:r>
      <w:r w:rsidR="00007A22">
        <w:rPr>
          <w:rFonts w:ascii="Arial" w:hAnsi="Arial" w:cs="Arial"/>
          <w:sz w:val="24"/>
          <w:szCs w:val="24"/>
        </w:rPr>
        <w:t xml:space="preserve">making adjustments </w:t>
      </w:r>
      <w:r w:rsidRPr="00B03B5E">
        <w:rPr>
          <w:rFonts w:ascii="Arial" w:hAnsi="Arial" w:cs="Arial"/>
          <w:sz w:val="24"/>
          <w:szCs w:val="24"/>
        </w:rPr>
        <w:t xml:space="preserve">after discussion with a therapist. Where necessary make recommendations for ongoing care or to </w:t>
      </w:r>
      <w:r w:rsidR="00B03B5E" w:rsidRPr="00B03B5E">
        <w:rPr>
          <w:rFonts w:ascii="Arial" w:hAnsi="Arial" w:cs="Arial"/>
          <w:sz w:val="24"/>
          <w:szCs w:val="24"/>
        </w:rPr>
        <w:t>reduce/</w:t>
      </w:r>
      <w:r w:rsidRPr="00B03B5E">
        <w:rPr>
          <w:rFonts w:ascii="Arial" w:hAnsi="Arial" w:cs="Arial"/>
          <w:sz w:val="24"/>
          <w:szCs w:val="24"/>
        </w:rPr>
        <w:t>discontinue service provision, involving care providers and other professionals as</w:t>
      </w:r>
      <w:r w:rsidRPr="00B03B5E">
        <w:rPr>
          <w:rFonts w:ascii="Arial" w:hAnsi="Arial" w:cs="Arial"/>
          <w:spacing w:val="-6"/>
          <w:sz w:val="24"/>
          <w:szCs w:val="24"/>
        </w:rPr>
        <w:t xml:space="preserve"> </w:t>
      </w:r>
      <w:r w:rsidRPr="00B03B5E">
        <w:rPr>
          <w:rFonts w:ascii="Arial" w:hAnsi="Arial" w:cs="Arial"/>
          <w:sz w:val="24"/>
          <w:szCs w:val="24"/>
        </w:rPr>
        <w:t>required.</w:t>
      </w:r>
    </w:p>
    <w:p w14:paraId="77EBE312" w14:textId="77777777" w:rsidR="009D56E0" w:rsidRPr="009D56E0" w:rsidRDefault="009D56E0" w:rsidP="009D56E0">
      <w:pPr>
        <w:pStyle w:val="ListParagraph"/>
        <w:rPr>
          <w:rFonts w:ascii="Arial" w:hAnsi="Arial" w:cs="Arial"/>
          <w:sz w:val="24"/>
          <w:szCs w:val="24"/>
        </w:rPr>
      </w:pPr>
    </w:p>
    <w:p w14:paraId="45C028D9" w14:textId="77777777" w:rsidR="009D56E0" w:rsidRPr="009D56E0" w:rsidRDefault="009D56E0" w:rsidP="009D56E0">
      <w:pPr>
        <w:tabs>
          <w:tab w:val="left" w:pos="682"/>
        </w:tabs>
        <w:spacing w:before="1"/>
        <w:ind w:right="116"/>
        <w:jc w:val="both"/>
        <w:rPr>
          <w:rFonts w:ascii="Arial" w:hAnsi="Arial" w:cs="Arial"/>
          <w:sz w:val="24"/>
          <w:szCs w:val="24"/>
        </w:rPr>
      </w:pPr>
    </w:p>
    <w:p w14:paraId="325FF663" w14:textId="77777777" w:rsidR="00AD157D" w:rsidRPr="00AD157D" w:rsidRDefault="00AD157D" w:rsidP="00AD157D">
      <w:pPr>
        <w:tabs>
          <w:tab w:val="left" w:pos="682"/>
        </w:tabs>
        <w:spacing w:before="1"/>
        <w:ind w:right="116"/>
        <w:jc w:val="both"/>
        <w:rPr>
          <w:rFonts w:ascii="Arial" w:hAnsi="Arial" w:cs="Arial"/>
          <w:sz w:val="24"/>
          <w:szCs w:val="24"/>
        </w:rPr>
      </w:pPr>
    </w:p>
    <w:p w14:paraId="054D5A57" w14:textId="77777777" w:rsidR="00AD157D" w:rsidRPr="00B03B5E" w:rsidRDefault="00AD157D" w:rsidP="00AD157D">
      <w:pPr>
        <w:pStyle w:val="ListParagraph"/>
        <w:numPr>
          <w:ilvl w:val="0"/>
          <w:numId w:val="10"/>
        </w:numPr>
        <w:tabs>
          <w:tab w:val="left" w:pos="682"/>
        </w:tabs>
        <w:ind w:right="115"/>
        <w:jc w:val="both"/>
        <w:rPr>
          <w:rFonts w:ascii="Arial" w:hAnsi="Arial" w:cs="Arial"/>
          <w:sz w:val="24"/>
          <w:szCs w:val="24"/>
        </w:rPr>
      </w:pPr>
      <w:r w:rsidRPr="00B03B5E">
        <w:rPr>
          <w:rFonts w:ascii="Arial" w:hAnsi="Arial" w:cs="Arial"/>
          <w:sz w:val="24"/>
          <w:szCs w:val="24"/>
        </w:rPr>
        <w:t xml:space="preserve">Assess for, request and install low level equipment and order emergency repairs to maintain a person’s independence. </w:t>
      </w:r>
    </w:p>
    <w:p w14:paraId="1B44AC74" w14:textId="77777777" w:rsidR="005B69CB" w:rsidRPr="00B03B5E" w:rsidRDefault="005B69CB" w:rsidP="002751A2">
      <w:pPr>
        <w:pStyle w:val="ListParagraph"/>
        <w:rPr>
          <w:rFonts w:ascii="Arial" w:hAnsi="Arial" w:cs="Arial"/>
          <w:w w:val="105"/>
          <w:sz w:val="24"/>
          <w:szCs w:val="24"/>
        </w:rPr>
      </w:pPr>
    </w:p>
    <w:p w14:paraId="40617072" w14:textId="34989BBC" w:rsidR="002751A2" w:rsidRPr="00B03B5E" w:rsidRDefault="005B69CB" w:rsidP="005B69CB">
      <w:pPr>
        <w:pStyle w:val="ListParagraph"/>
        <w:numPr>
          <w:ilvl w:val="0"/>
          <w:numId w:val="10"/>
        </w:numPr>
        <w:rPr>
          <w:rFonts w:ascii="Arial" w:hAnsi="Arial" w:cs="Arial"/>
          <w:spacing w:val="-2"/>
          <w:w w:val="105"/>
          <w:sz w:val="24"/>
          <w:szCs w:val="24"/>
        </w:rPr>
      </w:pPr>
      <w:r w:rsidRPr="00B03B5E">
        <w:rPr>
          <w:rFonts w:ascii="Arial" w:hAnsi="Arial" w:cs="Arial"/>
          <w:w w:val="105"/>
          <w:sz w:val="24"/>
          <w:szCs w:val="24"/>
        </w:rPr>
        <w:t>Effectively</w:t>
      </w:r>
      <w:r w:rsidRPr="00B03B5E">
        <w:rPr>
          <w:rFonts w:ascii="Arial" w:hAnsi="Arial" w:cs="Arial"/>
          <w:spacing w:val="1"/>
          <w:w w:val="105"/>
          <w:sz w:val="24"/>
          <w:szCs w:val="24"/>
        </w:rPr>
        <w:t xml:space="preserve"> </w:t>
      </w:r>
      <w:r w:rsidRPr="00B03B5E">
        <w:rPr>
          <w:rFonts w:ascii="Arial" w:hAnsi="Arial" w:cs="Arial"/>
          <w:w w:val="105"/>
          <w:sz w:val="24"/>
          <w:szCs w:val="24"/>
        </w:rPr>
        <w:t>manage</w:t>
      </w:r>
      <w:r w:rsidRPr="00B03B5E">
        <w:rPr>
          <w:rFonts w:ascii="Arial" w:hAnsi="Arial" w:cs="Arial"/>
          <w:spacing w:val="-8"/>
          <w:w w:val="105"/>
          <w:sz w:val="24"/>
          <w:szCs w:val="24"/>
        </w:rPr>
        <w:t xml:space="preserve"> </w:t>
      </w:r>
      <w:r w:rsidRPr="00B03B5E">
        <w:rPr>
          <w:rFonts w:ascii="Arial" w:hAnsi="Arial" w:cs="Arial"/>
          <w:w w:val="105"/>
          <w:sz w:val="24"/>
          <w:szCs w:val="24"/>
        </w:rPr>
        <w:t>and</w:t>
      </w:r>
      <w:r w:rsidRPr="00B03B5E">
        <w:rPr>
          <w:rFonts w:ascii="Arial" w:hAnsi="Arial" w:cs="Arial"/>
          <w:spacing w:val="-12"/>
          <w:w w:val="105"/>
          <w:sz w:val="24"/>
          <w:szCs w:val="24"/>
        </w:rPr>
        <w:t xml:space="preserve"> </w:t>
      </w:r>
      <w:r w:rsidRPr="00B03B5E">
        <w:rPr>
          <w:rFonts w:ascii="Arial" w:hAnsi="Arial" w:cs="Arial"/>
          <w:w w:val="105"/>
          <w:sz w:val="24"/>
          <w:szCs w:val="24"/>
        </w:rPr>
        <w:t>prioritise</w:t>
      </w:r>
      <w:r w:rsidRPr="00B03B5E">
        <w:rPr>
          <w:rFonts w:ascii="Arial" w:hAnsi="Arial" w:cs="Arial"/>
          <w:spacing w:val="-5"/>
          <w:w w:val="105"/>
          <w:sz w:val="24"/>
          <w:szCs w:val="24"/>
        </w:rPr>
        <w:t xml:space="preserve"> </w:t>
      </w:r>
      <w:r w:rsidRPr="00B03B5E">
        <w:rPr>
          <w:rFonts w:ascii="Arial" w:hAnsi="Arial" w:cs="Arial"/>
          <w:w w:val="105"/>
          <w:sz w:val="24"/>
          <w:szCs w:val="24"/>
        </w:rPr>
        <w:t>own</w:t>
      </w:r>
      <w:r w:rsidRPr="00B03B5E">
        <w:rPr>
          <w:rFonts w:ascii="Arial" w:hAnsi="Arial" w:cs="Arial"/>
          <w:spacing w:val="-11"/>
          <w:w w:val="105"/>
          <w:sz w:val="24"/>
          <w:szCs w:val="24"/>
        </w:rPr>
        <w:t xml:space="preserve"> </w:t>
      </w:r>
      <w:r w:rsidRPr="00B03B5E">
        <w:rPr>
          <w:rFonts w:ascii="Arial" w:hAnsi="Arial" w:cs="Arial"/>
          <w:w w:val="105"/>
          <w:sz w:val="24"/>
          <w:szCs w:val="24"/>
        </w:rPr>
        <w:t>day-to-day</w:t>
      </w:r>
      <w:r w:rsidRPr="00B03B5E">
        <w:rPr>
          <w:rFonts w:ascii="Arial" w:hAnsi="Arial" w:cs="Arial"/>
          <w:spacing w:val="8"/>
          <w:w w:val="105"/>
          <w:sz w:val="24"/>
          <w:szCs w:val="24"/>
        </w:rPr>
        <w:t xml:space="preserve"> </w:t>
      </w:r>
      <w:r w:rsidRPr="00B03B5E">
        <w:rPr>
          <w:rFonts w:ascii="Arial" w:hAnsi="Arial" w:cs="Arial"/>
          <w:w w:val="105"/>
          <w:sz w:val="24"/>
          <w:szCs w:val="24"/>
        </w:rPr>
        <w:t>caseload</w:t>
      </w:r>
      <w:r w:rsidRPr="00B03B5E">
        <w:rPr>
          <w:rFonts w:ascii="Arial" w:hAnsi="Arial" w:cs="Arial"/>
          <w:spacing w:val="-12"/>
          <w:w w:val="105"/>
          <w:sz w:val="24"/>
          <w:szCs w:val="24"/>
        </w:rPr>
        <w:t xml:space="preserve"> </w:t>
      </w:r>
      <w:r w:rsidRPr="00B03B5E">
        <w:rPr>
          <w:rFonts w:ascii="Arial" w:hAnsi="Arial" w:cs="Arial"/>
          <w:i/>
          <w:w w:val="105"/>
          <w:sz w:val="24"/>
          <w:szCs w:val="24"/>
        </w:rPr>
        <w:t>I</w:t>
      </w:r>
      <w:r w:rsidRPr="00B03B5E">
        <w:rPr>
          <w:rFonts w:ascii="Arial" w:hAnsi="Arial" w:cs="Arial"/>
          <w:i/>
          <w:spacing w:val="-3"/>
          <w:w w:val="105"/>
          <w:sz w:val="24"/>
          <w:szCs w:val="24"/>
        </w:rPr>
        <w:t xml:space="preserve"> </w:t>
      </w:r>
      <w:r w:rsidRPr="00B03B5E">
        <w:rPr>
          <w:rFonts w:ascii="Arial" w:hAnsi="Arial" w:cs="Arial"/>
          <w:w w:val="105"/>
          <w:sz w:val="24"/>
          <w:szCs w:val="24"/>
        </w:rPr>
        <w:t>work</w:t>
      </w:r>
      <w:r w:rsidRPr="00B03B5E">
        <w:rPr>
          <w:rFonts w:ascii="Arial" w:hAnsi="Arial" w:cs="Arial"/>
          <w:spacing w:val="-4"/>
          <w:w w:val="105"/>
          <w:sz w:val="24"/>
          <w:szCs w:val="24"/>
        </w:rPr>
        <w:t xml:space="preserve"> </w:t>
      </w:r>
      <w:r w:rsidRPr="00B03B5E">
        <w:rPr>
          <w:rFonts w:ascii="Arial" w:hAnsi="Arial" w:cs="Arial"/>
          <w:spacing w:val="-2"/>
          <w:w w:val="105"/>
          <w:sz w:val="24"/>
          <w:szCs w:val="24"/>
        </w:rPr>
        <w:t>schedule.</w:t>
      </w:r>
    </w:p>
    <w:p w14:paraId="3627368B" w14:textId="77777777" w:rsidR="00AD157D" w:rsidRPr="009D56E0" w:rsidRDefault="00AD157D" w:rsidP="009D56E0">
      <w:pPr>
        <w:rPr>
          <w:rFonts w:ascii="Arial" w:hAnsi="Arial" w:cs="Arial"/>
          <w:sz w:val="24"/>
          <w:szCs w:val="24"/>
        </w:rPr>
      </w:pPr>
    </w:p>
    <w:p w14:paraId="5B947B2E" w14:textId="6A46690D" w:rsidR="00B03B5E" w:rsidRDefault="00B03B5E" w:rsidP="00B03B5E">
      <w:pPr>
        <w:pStyle w:val="ListParagraph"/>
        <w:numPr>
          <w:ilvl w:val="0"/>
          <w:numId w:val="10"/>
        </w:numPr>
        <w:tabs>
          <w:tab w:val="left" w:pos="682"/>
        </w:tabs>
        <w:spacing w:before="1" w:line="247" w:lineRule="auto"/>
        <w:jc w:val="both"/>
        <w:rPr>
          <w:rFonts w:ascii="Arial" w:hAnsi="Arial" w:cs="Arial"/>
          <w:sz w:val="24"/>
          <w:szCs w:val="24"/>
        </w:rPr>
      </w:pPr>
      <w:r w:rsidRPr="00B03B5E">
        <w:rPr>
          <w:rFonts w:ascii="Arial" w:hAnsi="Arial" w:cs="Arial"/>
          <w:sz w:val="24"/>
          <w:szCs w:val="24"/>
        </w:rPr>
        <w:t>To work within own level of competence and when additional expertise is required, to refer to a therapist to discuss the individual’s</w:t>
      </w:r>
      <w:r w:rsidRPr="00B03B5E">
        <w:rPr>
          <w:rFonts w:ascii="Arial" w:hAnsi="Arial" w:cs="Arial"/>
          <w:spacing w:val="-31"/>
          <w:sz w:val="24"/>
          <w:szCs w:val="24"/>
        </w:rPr>
        <w:t xml:space="preserve"> </w:t>
      </w:r>
      <w:r w:rsidRPr="00B03B5E">
        <w:rPr>
          <w:rFonts w:ascii="Arial" w:hAnsi="Arial" w:cs="Arial"/>
          <w:sz w:val="24"/>
          <w:szCs w:val="24"/>
        </w:rPr>
        <w:t>support</w:t>
      </w:r>
      <w:r w:rsidRPr="00B03B5E">
        <w:rPr>
          <w:rFonts w:ascii="Arial" w:hAnsi="Arial" w:cs="Arial"/>
          <w:spacing w:val="-31"/>
          <w:sz w:val="24"/>
          <w:szCs w:val="24"/>
        </w:rPr>
        <w:t xml:space="preserve"> </w:t>
      </w:r>
      <w:r w:rsidRPr="00B03B5E">
        <w:rPr>
          <w:rFonts w:ascii="Arial" w:hAnsi="Arial" w:cs="Arial"/>
          <w:sz w:val="24"/>
          <w:szCs w:val="24"/>
        </w:rPr>
        <w:t xml:space="preserve">plan. </w:t>
      </w:r>
    </w:p>
    <w:p w14:paraId="733CDAE9" w14:textId="77777777" w:rsidR="005B69CB" w:rsidRPr="00B03B5E" w:rsidRDefault="005B69CB" w:rsidP="005B69CB">
      <w:pPr>
        <w:tabs>
          <w:tab w:val="left" w:pos="682"/>
        </w:tabs>
        <w:ind w:right="115"/>
        <w:jc w:val="both"/>
        <w:rPr>
          <w:rFonts w:ascii="Arial" w:hAnsi="Arial" w:cs="Arial"/>
          <w:sz w:val="24"/>
          <w:szCs w:val="24"/>
        </w:rPr>
      </w:pPr>
    </w:p>
    <w:p w14:paraId="48255CE9" w14:textId="77777777" w:rsidR="005B69CB" w:rsidRPr="00B03B5E" w:rsidRDefault="005B69CB" w:rsidP="005B69CB">
      <w:pPr>
        <w:pStyle w:val="ListParagraph"/>
        <w:numPr>
          <w:ilvl w:val="0"/>
          <w:numId w:val="10"/>
        </w:numPr>
        <w:tabs>
          <w:tab w:val="left" w:pos="682"/>
        </w:tabs>
        <w:ind w:right="118"/>
        <w:jc w:val="both"/>
        <w:rPr>
          <w:rFonts w:ascii="Arial" w:hAnsi="Arial" w:cs="Arial"/>
          <w:sz w:val="24"/>
          <w:szCs w:val="24"/>
        </w:rPr>
      </w:pPr>
      <w:r w:rsidRPr="00B03B5E">
        <w:rPr>
          <w:rFonts w:ascii="Arial" w:hAnsi="Arial" w:cs="Arial"/>
          <w:sz w:val="24"/>
          <w:szCs w:val="24"/>
        </w:rPr>
        <w:t xml:space="preserve">To work closely with care providers to support safe Specialist Moving and Handling principles. </w:t>
      </w:r>
    </w:p>
    <w:p w14:paraId="6B94A3EB" w14:textId="77777777" w:rsidR="002751A2" w:rsidRPr="00B03B5E" w:rsidRDefault="002751A2" w:rsidP="005B69CB">
      <w:pPr>
        <w:tabs>
          <w:tab w:val="left" w:pos="682"/>
        </w:tabs>
        <w:ind w:right="115"/>
        <w:jc w:val="both"/>
        <w:rPr>
          <w:rFonts w:ascii="Arial" w:hAnsi="Arial" w:cs="Arial"/>
          <w:sz w:val="24"/>
          <w:szCs w:val="24"/>
        </w:rPr>
      </w:pPr>
    </w:p>
    <w:p w14:paraId="1852D36C" w14:textId="3A3C5C2A" w:rsidR="00A12BF8" w:rsidRPr="00B03B5E" w:rsidRDefault="00A12BF8" w:rsidP="00A12BF8">
      <w:pPr>
        <w:pStyle w:val="ListParagraph"/>
        <w:numPr>
          <w:ilvl w:val="0"/>
          <w:numId w:val="10"/>
        </w:numPr>
        <w:tabs>
          <w:tab w:val="left" w:pos="682"/>
        </w:tabs>
        <w:ind w:right="115"/>
        <w:jc w:val="both"/>
        <w:rPr>
          <w:rFonts w:ascii="Arial" w:hAnsi="Arial" w:cs="Arial"/>
          <w:sz w:val="24"/>
          <w:szCs w:val="24"/>
        </w:rPr>
      </w:pPr>
      <w:r w:rsidRPr="00B03B5E">
        <w:rPr>
          <w:rFonts w:ascii="Arial" w:hAnsi="Arial" w:cs="Arial"/>
          <w:sz w:val="24"/>
          <w:szCs w:val="24"/>
        </w:rPr>
        <w:t xml:space="preserve">To support the </w:t>
      </w:r>
      <w:r w:rsidR="002751A2" w:rsidRPr="00B03B5E">
        <w:rPr>
          <w:rFonts w:ascii="Arial" w:hAnsi="Arial" w:cs="Arial"/>
          <w:sz w:val="24"/>
          <w:szCs w:val="24"/>
        </w:rPr>
        <w:t>t</w:t>
      </w:r>
      <w:r w:rsidRPr="00B03B5E">
        <w:rPr>
          <w:rFonts w:ascii="Arial" w:hAnsi="Arial" w:cs="Arial"/>
          <w:sz w:val="24"/>
          <w:szCs w:val="24"/>
        </w:rPr>
        <w:t xml:space="preserve">herapy team when responding to </w:t>
      </w:r>
      <w:r w:rsidR="002751A2" w:rsidRPr="00B03B5E">
        <w:rPr>
          <w:rFonts w:ascii="Arial" w:hAnsi="Arial" w:cs="Arial"/>
          <w:sz w:val="24"/>
          <w:szCs w:val="24"/>
        </w:rPr>
        <w:t>urgent</w:t>
      </w:r>
      <w:r w:rsidRPr="00B03B5E">
        <w:rPr>
          <w:rFonts w:ascii="Arial" w:hAnsi="Arial" w:cs="Arial"/>
          <w:sz w:val="24"/>
          <w:szCs w:val="24"/>
        </w:rPr>
        <w:t xml:space="preserve"> situations in the </w:t>
      </w:r>
      <w:r w:rsidR="002751A2" w:rsidRPr="00B03B5E">
        <w:rPr>
          <w:rFonts w:ascii="Arial" w:hAnsi="Arial" w:cs="Arial"/>
          <w:sz w:val="24"/>
          <w:szCs w:val="24"/>
        </w:rPr>
        <w:t>C</w:t>
      </w:r>
      <w:r w:rsidRPr="00B03B5E">
        <w:rPr>
          <w:rFonts w:ascii="Arial" w:hAnsi="Arial" w:cs="Arial"/>
          <w:sz w:val="24"/>
          <w:szCs w:val="24"/>
        </w:rPr>
        <w:t>ommunity.</w:t>
      </w:r>
    </w:p>
    <w:p w14:paraId="07CE6D1E" w14:textId="77777777" w:rsidR="005B69CB" w:rsidRPr="00B03B5E" w:rsidRDefault="005B69CB" w:rsidP="005B69CB">
      <w:pPr>
        <w:tabs>
          <w:tab w:val="left" w:pos="682"/>
        </w:tabs>
        <w:spacing w:before="1" w:line="247" w:lineRule="auto"/>
        <w:jc w:val="both"/>
        <w:rPr>
          <w:rFonts w:ascii="Arial" w:hAnsi="Arial" w:cs="Arial"/>
          <w:sz w:val="24"/>
          <w:szCs w:val="24"/>
        </w:rPr>
      </w:pPr>
    </w:p>
    <w:p w14:paraId="52AEBAF5" w14:textId="2FCABDC9" w:rsidR="005B69CB" w:rsidRPr="00B03B5E" w:rsidRDefault="005B69CB" w:rsidP="005B69CB">
      <w:pPr>
        <w:pStyle w:val="ListParagraph"/>
        <w:numPr>
          <w:ilvl w:val="0"/>
          <w:numId w:val="10"/>
        </w:numPr>
        <w:tabs>
          <w:tab w:val="left" w:pos="682"/>
        </w:tabs>
        <w:spacing w:before="1" w:line="247" w:lineRule="auto"/>
        <w:jc w:val="both"/>
        <w:rPr>
          <w:rFonts w:ascii="Arial" w:hAnsi="Arial" w:cs="Arial"/>
          <w:sz w:val="24"/>
          <w:szCs w:val="24"/>
        </w:rPr>
      </w:pPr>
      <w:r w:rsidRPr="00B03B5E">
        <w:rPr>
          <w:rFonts w:ascii="Arial" w:hAnsi="Arial" w:cs="Arial"/>
          <w:sz w:val="24"/>
          <w:szCs w:val="24"/>
        </w:rPr>
        <w:t>Provide</w:t>
      </w:r>
      <w:r w:rsidRPr="00B03B5E">
        <w:rPr>
          <w:rFonts w:ascii="Arial" w:hAnsi="Arial" w:cs="Arial"/>
          <w:spacing w:val="-31"/>
          <w:sz w:val="24"/>
          <w:szCs w:val="24"/>
        </w:rPr>
        <w:t xml:space="preserve"> </w:t>
      </w:r>
      <w:r w:rsidRPr="00B03B5E">
        <w:rPr>
          <w:rFonts w:ascii="Arial" w:hAnsi="Arial" w:cs="Arial"/>
          <w:sz w:val="24"/>
          <w:szCs w:val="24"/>
        </w:rPr>
        <w:t>practical</w:t>
      </w:r>
      <w:r w:rsidRPr="00B03B5E">
        <w:rPr>
          <w:rFonts w:ascii="Arial" w:hAnsi="Arial" w:cs="Arial"/>
          <w:spacing w:val="-31"/>
          <w:sz w:val="24"/>
          <w:szCs w:val="24"/>
        </w:rPr>
        <w:t xml:space="preserve"> </w:t>
      </w:r>
      <w:r w:rsidRPr="00B03B5E">
        <w:rPr>
          <w:rFonts w:ascii="Arial" w:hAnsi="Arial" w:cs="Arial"/>
          <w:sz w:val="24"/>
          <w:szCs w:val="24"/>
        </w:rPr>
        <w:t>and</w:t>
      </w:r>
      <w:r w:rsidRPr="00B03B5E">
        <w:rPr>
          <w:rFonts w:ascii="Arial" w:hAnsi="Arial" w:cs="Arial"/>
          <w:spacing w:val="-30"/>
          <w:sz w:val="24"/>
          <w:szCs w:val="24"/>
        </w:rPr>
        <w:t xml:space="preserve"> </w:t>
      </w:r>
      <w:r w:rsidRPr="00B03B5E">
        <w:rPr>
          <w:rFonts w:ascii="Arial" w:hAnsi="Arial" w:cs="Arial"/>
          <w:sz w:val="24"/>
          <w:szCs w:val="24"/>
        </w:rPr>
        <w:t>emotional</w:t>
      </w:r>
      <w:r w:rsidRPr="00B03B5E">
        <w:rPr>
          <w:rFonts w:ascii="Arial" w:hAnsi="Arial" w:cs="Arial"/>
          <w:spacing w:val="-31"/>
          <w:sz w:val="24"/>
          <w:szCs w:val="24"/>
        </w:rPr>
        <w:t xml:space="preserve"> </w:t>
      </w:r>
      <w:r w:rsidRPr="00B03B5E">
        <w:rPr>
          <w:rFonts w:ascii="Arial" w:hAnsi="Arial" w:cs="Arial"/>
          <w:sz w:val="24"/>
          <w:szCs w:val="24"/>
        </w:rPr>
        <w:t>support</w:t>
      </w:r>
      <w:r w:rsidRPr="00B03B5E">
        <w:rPr>
          <w:rFonts w:ascii="Arial" w:hAnsi="Arial" w:cs="Arial"/>
          <w:spacing w:val="-31"/>
          <w:sz w:val="24"/>
          <w:szCs w:val="24"/>
        </w:rPr>
        <w:t xml:space="preserve"> </w:t>
      </w:r>
      <w:r w:rsidRPr="00B03B5E">
        <w:rPr>
          <w:rFonts w:ascii="Arial" w:hAnsi="Arial" w:cs="Arial"/>
          <w:sz w:val="24"/>
          <w:szCs w:val="24"/>
        </w:rPr>
        <w:t>to</w:t>
      </w:r>
      <w:r w:rsidRPr="00B03B5E">
        <w:rPr>
          <w:rFonts w:ascii="Arial" w:hAnsi="Arial" w:cs="Arial"/>
          <w:spacing w:val="-30"/>
          <w:sz w:val="24"/>
          <w:szCs w:val="24"/>
        </w:rPr>
        <w:t xml:space="preserve"> </w:t>
      </w:r>
      <w:r w:rsidRPr="00B03B5E">
        <w:rPr>
          <w:rFonts w:ascii="Arial" w:hAnsi="Arial" w:cs="Arial"/>
          <w:sz w:val="24"/>
          <w:szCs w:val="24"/>
        </w:rPr>
        <w:t>help</w:t>
      </w:r>
      <w:r w:rsidRPr="00B03B5E">
        <w:rPr>
          <w:rFonts w:ascii="Arial" w:hAnsi="Arial" w:cs="Arial"/>
          <w:spacing w:val="-31"/>
          <w:sz w:val="24"/>
          <w:szCs w:val="24"/>
        </w:rPr>
        <w:t xml:space="preserve"> a </w:t>
      </w:r>
      <w:r w:rsidRPr="00B03B5E">
        <w:rPr>
          <w:rFonts w:ascii="Arial" w:hAnsi="Arial" w:cs="Arial"/>
          <w:sz w:val="24"/>
          <w:szCs w:val="24"/>
        </w:rPr>
        <w:t>person optimize their level of independence and make onward referrals to appropriate services when needed.</w:t>
      </w:r>
    </w:p>
    <w:p w14:paraId="70326216" w14:textId="77777777" w:rsidR="005B69CB" w:rsidRPr="00B03B5E" w:rsidRDefault="005B69CB" w:rsidP="005B69CB">
      <w:pPr>
        <w:tabs>
          <w:tab w:val="left" w:pos="682"/>
        </w:tabs>
        <w:ind w:right="118"/>
        <w:jc w:val="both"/>
        <w:rPr>
          <w:rFonts w:ascii="Arial" w:hAnsi="Arial" w:cs="Arial"/>
          <w:sz w:val="24"/>
          <w:szCs w:val="24"/>
        </w:rPr>
      </w:pPr>
    </w:p>
    <w:p w14:paraId="04CEDB62" w14:textId="4460B375" w:rsidR="00A12BF8" w:rsidRPr="00B03B5E" w:rsidRDefault="00A12BF8" w:rsidP="00A12BF8">
      <w:pPr>
        <w:pStyle w:val="ListParagraph"/>
        <w:numPr>
          <w:ilvl w:val="0"/>
          <w:numId w:val="10"/>
        </w:numPr>
        <w:tabs>
          <w:tab w:val="left" w:pos="682"/>
        </w:tabs>
        <w:spacing w:before="1"/>
        <w:ind w:right="114"/>
        <w:jc w:val="both"/>
        <w:rPr>
          <w:rFonts w:ascii="Arial" w:hAnsi="Arial" w:cs="Arial"/>
          <w:sz w:val="24"/>
          <w:szCs w:val="24"/>
        </w:rPr>
      </w:pPr>
      <w:r w:rsidRPr="00B03B5E">
        <w:rPr>
          <w:rFonts w:ascii="Arial" w:hAnsi="Arial" w:cs="Arial"/>
          <w:sz w:val="24"/>
          <w:szCs w:val="24"/>
        </w:rPr>
        <w:t>Maintain case records, including utili</w:t>
      </w:r>
      <w:r w:rsidR="002751A2" w:rsidRPr="00B03B5E">
        <w:rPr>
          <w:rFonts w:ascii="Arial" w:hAnsi="Arial" w:cs="Arial"/>
          <w:sz w:val="24"/>
          <w:szCs w:val="24"/>
        </w:rPr>
        <w:t>s</w:t>
      </w:r>
      <w:r w:rsidRPr="00B03B5E">
        <w:rPr>
          <w:rFonts w:ascii="Arial" w:hAnsi="Arial" w:cs="Arial"/>
          <w:sz w:val="24"/>
          <w:szCs w:val="24"/>
        </w:rPr>
        <w:t xml:space="preserve">ing departmental electronic record systems, </w:t>
      </w:r>
      <w:r w:rsidR="00B03B5E" w:rsidRPr="00B03B5E">
        <w:rPr>
          <w:rFonts w:ascii="Arial" w:hAnsi="Arial" w:cs="Arial"/>
          <w:sz w:val="24"/>
          <w:szCs w:val="24"/>
        </w:rPr>
        <w:t>to</w:t>
      </w:r>
      <w:r w:rsidRPr="00B03B5E">
        <w:rPr>
          <w:rFonts w:ascii="Arial" w:hAnsi="Arial" w:cs="Arial"/>
          <w:sz w:val="24"/>
          <w:szCs w:val="24"/>
        </w:rPr>
        <w:t xml:space="preserve"> ensure consistency of support to people and to assist with the smooth running of the</w:t>
      </w:r>
      <w:r w:rsidRPr="00B03B5E">
        <w:rPr>
          <w:rFonts w:ascii="Arial" w:hAnsi="Arial" w:cs="Arial"/>
          <w:spacing w:val="-1"/>
          <w:sz w:val="24"/>
          <w:szCs w:val="24"/>
        </w:rPr>
        <w:t xml:space="preserve"> </w:t>
      </w:r>
      <w:r w:rsidRPr="00B03B5E">
        <w:rPr>
          <w:rFonts w:ascii="Arial" w:hAnsi="Arial" w:cs="Arial"/>
          <w:sz w:val="24"/>
          <w:szCs w:val="24"/>
        </w:rPr>
        <w:t>service.</w:t>
      </w:r>
    </w:p>
    <w:p w14:paraId="1E5610EF" w14:textId="77777777" w:rsidR="00A12BF8" w:rsidRPr="00B03B5E" w:rsidRDefault="00A12BF8" w:rsidP="00A12BF8">
      <w:pPr>
        <w:pStyle w:val="BodyText"/>
        <w:spacing w:before="5"/>
        <w:rPr>
          <w:rFonts w:ascii="Arial" w:hAnsi="Arial" w:cs="Arial"/>
        </w:rPr>
      </w:pPr>
    </w:p>
    <w:p w14:paraId="66D45951" w14:textId="2BAE3A05" w:rsidR="00A12BF8" w:rsidRPr="00B03B5E" w:rsidRDefault="00A12BF8" w:rsidP="00A12BF8">
      <w:pPr>
        <w:pStyle w:val="ListParagraph"/>
        <w:numPr>
          <w:ilvl w:val="0"/>
          <w:numId w:val="10"/>
        </w:numPr>
        <w:tabs>
          <w:tab w:val="left" w:pos="682"/>
        </w:tabs>
        <w:ind w:right="118"/>
        <w:jc w:val="both"/>
        <w:rPr>
          <w:rFonts w:ascii="Arial" w:hAnsi="Arial" w:cs="Arial"/>
          <w:sz w:val="24"/>
          <w:szCs w:val="24"/>
        </w:rPr>
      </w:pPr>
      <w:r w:rsidRPr="00B03B5E">
        <w:rPr>
          <w:rFonts w:ascii="Arial" w:hAnsi="Arial" w:cs="Arial"/>
          <w:sz w:val="24"/>
          <w:szCs w:val="24"/>
        </w:rPr>
        <w:t>Maintain good links with local communities</w:t>
      </w:r>
      <w:r w:rsidR="005B69CB" w:rsidRPr="00B03B5E">
        <w:rPr>
          <w:rFonts w:ascii="Arial" w:hAnsi="Arial" w:cs="Arial"/>
          <w:sz w:val="24"/>
          <w:szCs w:val="24"/>
        </w:rPr>
        <w:t>,</w:t>
      </w:r>
      <w:r w:rsidRPr="00B03B5E">
        <w:rPr>
          <w:rFonts w:ascii="Arial" w:hAnsi="Arial" w:cs="Arial"/>
          <w:sz w:val="24"/>
          <w:szCs w:val="24"/>
        </w:rPr>
        <w:t xml:space="preserve"> the local authority and with other agencies, to enable people to benefit from the most appropriate services</w:t>
      </w:r>
      <w:r w:rsidRPr="00B03B5E">
        <w:rPr>
          <w:rFonts w:ascii="Arial" w:hAnsi="Arial" w:cs="Arial"/>
          <w:spacing w:val="-16"/>
          <w:sz w:val="24"/>
          <w:szCs w:val="24"/>
        </w:rPr>
        <w:t xml:space="preserve"> </w:t>
      </w:r>
      <w:r w:rsidRPr="00B03B5E">
        <w:rPr>
          <w:rFonts w:ascii="Arial" w:hAnsi="Arial" w:cs="Arial"/>
          <w:sz w:val="24"/>
          <w:szCs w:val="24"/>
        </w:rPr>
        <w:t>available.</w:t>
      </w:r>
    </w:p>
    <w:p w14:paraId="2E9F06B1" w14:textId="77777777" w:rsidR="00A12BF8" w:rsidRPr="00B03B5E" w:rsidRDefault="00A12BF8" w:rsidP="005B69CB">
      <w:pPr>
        <w:rPr>
          <w:rFonts w:ascii="Arial" w:hAnsi="Arial" w:cs="Arial"/>
          <w:sz w:val="24"/>
          <w:szCs w:val="24"/>
        </w:rPr>
      </w:pPr>
    </w:p>
    <w:p w14:paraId="25D07A49" w14:textId="3FB7328D" w:rsidR="00A12BF8" w:rsidRPr="00B03B5E" w:rsidRDefault="00A12BF8" w:rsidP="00A12BF8">
      <w:pPr>
        <w:pStyle w:val="ListParagraph"/>
        <w:numPr>
          <w:ilvl w:val="0"/>
          <w:numId w:val="10"/>
        </w:numPr>
        <w:tabs>
          <w:tab w:val="left" w:pos="682"/>
        </w:tabs>
        <w:ind w:right="118"/>
        <w:jc w:val="both"/>
        <w:rPr>
          <w:rFonts w:ascii="Arial" w:hAnsi="Arial" w:cs="Arial"/>
          <w:sz w:val="24"/>
          <w:szCs w:val="24"/>
        </w:rPr>
      </w:pPr>
      <w:r w:rsidRPr="00B03B5E">
        <w:rPr>
          <w:rFonts w:ascii="Arial" w:hAnsi="Arial" w:cs="Arial"/>
          <w:sz w:val="24"/>
          <w:szCs w:val="24"/>
        </w:rPr>
        <w:t>To participate within the Therapy Assistant administration tasks as part of the wider team</w:t>
      </w:r>
      <w:r w:rsidR="005B69CB" w:rsidRPr="00B03B5E">
        <w:rPr>
          <w:rFonts w:ascii="Arial" w:hAnsi="Arial" w:cs="Arial"/>
          <w:sz w:val="24"/>
          <w:szCs w:val="24"/>
        </w:rPr>
        <w:t xml:space="preserve"> and undertake various administrative duties to support the functioning of the therapy team.</w:t>
      </w:r>
    </w:p>
    <w:p w14:paraId="49F00F05" w14:textId="77777777" w:rsidR="00A12BF8" w:rsidRPr="00B03B5E" w:rsidRDefault="00A12BF8" w:rsidP="00A12BF8">
      <w:pPr>
        <w:pStyle w:val="ListParagraph"/>
        <w:rPr>
          <w:rFonts w:ascii="Arial" w:hAnsi="Arial" w:cs="Arial"/>
          <w:sz w:val="24"/>
          <w:szCs w:val="24"/>
        </w:rPr>
      </w:pPr>
    </w:p>
    <w:p w14:paraId="42C9E54E" w14:textId="78AC8573" w:rsidR="00A12BF8" w:rsidRPr="00B03B5E" w:rsidRDefault="00A12BF8" w:rsidP="005B69CB">
      <w:pPr>
        <w:pStyle w:val="ListParagraph"/>
        <w:numPr>
          <w:ilvl w:val="0"/>
          <w:numId w:val="10"/>
        </w:numPr>
        <w:tabs>
          <w:tab w:val="left" w:pos="682"/>
        </w:tabs>
        <w:ind w:right="118"/>
        <w:jc w:val="both"/>
        <w:rPr>
          <w:rFonts w:ascii="Arial" w:hAnsi="Arial" w:cs="Arial"/>
          <w:sz w:val="24"/>
          <w:szCs w:val="24"/>
        </w:rPr>
      </w:pPr>
      <w:r w:rsidRPr="00B03B5E">
        <w:rPr>
          <w:rFonts w:ascii="Arial" w:hAnsi="Arial" w:cs="Arial"/>
          <w:sz w:val="24"/>
          <w:szCs w:val="24"/>
        </w:rPr>
        <w:t>Engag</w:t>
      </w:r>
      <w:r w:rsidR="005B69CB" w:rsidRPr="00B03B5E">
        <w:rPr>
          <w:rFonts w:ascii="Arial" w:hAnsi="Arial" w:cs="Arial"/>
          <w:sz w:val="24"/>
          <w:szCs w:val="24"/>
        </w:rPr>
        <w:t>e</w:t>
      </w:r>
      <w:r w:rsidRPr="00B03B5E">
        <w:rPr>
          <w:rFonts w:ascii="Arial" w:hAnsi="Arial" w:cs="Arial"/>
          <w:sz w:val="24"/>
          <w:szCs w:val="24"/>
        </w:rPr>
        <w:t xml:space="preserve"> within </w:t>
      </w:r>
      <w:r w:rsidR="005B69CB" w:rsidRPr="00B03B5E">
        <w:rPr>
          <w:rFonts w:ascii="Arial" w:hAnsi="Arial" w:cs="Arial"/>
          <w:sz w:val="24"/>
          <w:szCs w:val="24"/>
        </w:rPr>
        <w:t xml:space="preserve">regular </w:t>
      </w:r>
      <w:r w:rsidRPr="00B03B5E">
        <w:rPr>
          <w:rFonts w:ascii="Arial" w:hAnsi="Arial" w:cs="Arial"/>
          <w:sz w:val="24"/>
          <w:szCs w:val="24"/>
        </w:rPr>
        <w:t>supervision and peer supervision to support own learning and development</w:t>
      </w:r>
      <w:r w:rsidR="00B03B5E" w:rsidRPr="00B03B5E">
        <w:rPr>
          <w:rFonts w:ascii="Arial" w:hAnsi="Arial" w:cs="Arial"/>
          <w:sz w:val="24"/>
          <w:szCs w:val="24"/>
        </w:rPr>
        <w:t>.</w:t>
      </w:r>
    </w:p>
    <w:p w14:paraId="4B63C43D" w14:textId="77777777" w:rsidR="00A12BF8" w:rsidRPr="00B03B5E" w:rsidRDefault="00A12BF8" w:rsidP="00A12BF8">
      <w:pPr>
        <w:pStyle w:val="ListParagraph"/>
        <w:rPr>
          <w:rFonts w:ascii="Arial" w:hAnsi="Arial" w:cs="Arial"/>
          <w:sz w:val="24"/>
          <w:szCs w:val="24"/>
        </w:rPr>
      </w:pPr>
    </w:p>
    <w:p w14:paraId="644C6444" w14:textId="7E0D4EB8" w:rsidR="00C80F50" w:rsidRPr="00B03B5E" w:rsidRDefault="00B03B5E" w:rsidP="00C80F50">
      <w:pPr>
        <w:pStyle w:val="ListParagraph"/>
        <w:numPr>
          <w:ilvl w:val="0"/>
          <w:numId w:val="10"/>
        </w:numPr>
        <w:tabs>
          <w:tab w:val="left" w:pos="682"/>
        </w:tabs>
        <w:ind w:right="118"/>
        <w:jc w:val="both"/>
        <w:rPr>
          <w:rFonts w:ascii="Arial" w:hAnsi="Arial" w:cs="Arial"/>
          <w:sz w:val="24"/>
          <w:szCs w:val="24"/>
        </w:rPr>
      </w:pPr>
      <w:r w:rsidRPr="00B03B5E">
        <w:rPr>
          <w:rFonts w:ascii="Arial" w:hAnsi="Arial" w:cs="Arial"/>
          <w:sz w:val="24"/>
          <w:szCs w:val="24"/>
        </w:rPr>
        <w:t xml:space="preserve">When working within </w:t>
      </w:r>
      <w:r w:rsidR="00A32C0E" w:rsidRPr="00B03B5E">
        <w:rPr>
          <w:rFonts w:ascii="Arial" w:hAnsi="Arial" w:cs="Arial"/>
          <w:sz w:val="24"/>
          <w:szCs w:val="24"/>
        </w:rPr>
        <w:t>people</w:t>
      </w:r>
      <w:r w:rsidRPr="00B03B5E">
        <w:rPr>
          <w:rFonts w:ascii="Arial" w:hAnsi="Arial" w:cs="Arial"/>
          <w:sz w:val="24"/>
          <w:szCs w:val="24"/>
        </w:rPr>
        <w:t>’s</w:t>
      </w:r>
      <w:r w:rsidR="00A32C0E" w:rsidRPr="00B03B5E">
        <w:rPr>
          <w:rFonts w:ascii="Arial" w:hAnsi="Arial" w:cs="Arial"/>
          <w:sz w:val="24"/>
          <w:szCs w:val="24"/>
        </w:rPr>
        <w:t xml:space="preserve"> home</w:t>
      </w:r>
      <w:r w:rsidRPr="00B03B5E">
        <w:rPr>
          <w:rFonts w:ascii="Arial" w:hAnsi="Arial" w:cs="Arial"/>
          <w:sz w:val="24"/>
          <w:szCs w:val="24"/>
        </w:rPr>
        <w:t>s or</w:t>
      </w:r>
      <w:r w:rsidR="00A32C0E" w:rsidRPr="00B03B5E">
        <w:rPr>
          <w:rFonts w:ascii="Arial" w:hAnsi="Arial" w:cs="Arial"/>
          <w:sz w:val="24"/>
          <w:szCs w:val="24"/>
        </w:rPr>
        <w:t xml:space="preserve"> within the community </w:t>
      </w:r>
      <w:r w:rsidRPr="00B03B5E">
        <w:rPr>
          <w:rFonts w:ascii="Arial" w:hAnsi="Arial" w:cs="Arial"/>
          <w:sz w:val="24"/>
          <w:szCs w:val="24"/>
        </w:rPr>
        <w:t xml:space="preserve">to adhere to NNC and Local </w:t>
      </w:r>
      <w:r w:rsidR="00A32C0E" w:rsidRPr="00B03B5E">
        <w:rPr>
          <w:rFonts w:ascii="Arial" w:hAnsi="Arial" w:cs="Arial"/>
          <w:sz w:val="24"/>
          <w:szCs w:val="24"/>
        </w:rPr>
        <w:t xml:space="preserve">Lone working policies. </w:t>
      </w:r>
    </w:p>
    <w:p w14:paraId="566EBA46" w14:textId="77777777" w:rsidR="00A12BF8" w:rsidRPr="00B03B5E" w:rsidRDefault="00A12BF8" w:rsidP="005B69CB">
      <w:pPr>
        <w:tabs>
          <w:tab w:val="left" w:pos="682"/>
        </w:tabs>
        <w:ind w:right="118"/>
        <w:jc w:val="both"/>
        <w:rPr>
          <w:rFonts w:ascii="Arial" w:hAnsi="Arial" w:cs="Arial"/>
          <w:sz w:val="24"/>
          <w:szCs w:val="24"/>
        </w:rPr>
      </w:pPr>
    </w:p>
    <w:p w14:paraId="70ED0092" w14:textId="77777777" w:rsidR="00A12BF8" w:rsidRPr="00B03B5E" w:rsidRDefault="00A12BF8" w:rsidP="00A12BF8">
      <w:pPr>
        <w:pStyle w:val="ListParagraph"/>
        <w:numPr>
          <w:ilvl w:val="0"/>
          <w:numId w:val="10"/>
        </w:numPr>
        <w:tabs>
          <w:tab w:val="left" w:pos="682"/>
        </w:tabs>
        <w:jc w:val="both"/>
        <w:rPr>
          <w:rFonts w:ascii="Arial" w:hAnsi="Arial" w:cs="Arial"/>
          <w:sz w:val="24"/>
          <w:szCs w:val="24"/>
        </w:rPr>
      </w:pPr>
      <w:r w:rsidRPr="00B03B5E">
        <w:rPr>
          <w:rFonts w:ascii="Arial" w:hAnsi="Arial" w:cs="Arial"/>
          <w:sz w:val="24"/>
          <w:szCs w:val="24"/>
        </w:rPr>
        <w:t>Carry out any other duties which fall within the broad spirit, scope and purpose of this job description and which are commensurate with the grade of the</w:t>
      </w:r>
      <w:r w:rsidRPr="00B03B5E">
        <w:rPr>
          <w:rFonts w:ascii="Arial" w:hAnsi="Arial" w:cs="Arial"/>
          <w:spacing w:val="-10"/>
          <w:sz w:val="24"/>
          <w:szCs w:val="24"/>
        </w:rPr>
        <w:t xml:space="preserve"> </w:t>
      </w:r>
      <w:r w:rsidRPr="00B03B5E">
        <w:rPr>
          <w:rFonts w:ascii="Arial" w:hAnsi="Arial" w:cs="Arial"/>
          <w:sz w:val="24"/>
          <w:szCs w:val="24"/>
        </w:rPr>
        <w:t>post.</w:t>
      </w:r>
    </w:p>
    <w:p w14:paraId="4F3BC584" w14:textId="77777777" w:rsidR="00A12BF8" w:rsidRPr="00B03B5E" w:rsidRDefault="00A12BF8" w:rsidP="00A12BF8">
      <w:pPr>
        <w:pStyle w:val="BodyText"/>
        <w:ind w:left="545"/>
        <w:rPr>
          <w:rFonts w:ascii="Arial" w:hAnsi="Arial" w:cs="Arial"/>
        </w:rPr>
      </w:pPr>
    </w:p>
    <w:p w14:paraId="4315491F" w14:textId="345358B1" w:rsidR="00A12BF8" w:rsidRDefault="00A12BF8" w:rsidP="00A12BF8">
      <w:pPr>
        <w:pStyle w:val="BodyText"/>
        <w:spacing w:before="10"/>
        <w:rPr>
          <w:rFonts w:ascii="Arial" w:hAnsi="Arial" w:cs="Arial"/>
        </w:rPr>
      </w:pPr>
    </w:p>
    <w:p w14:paraId="7C7E5870" w14:textId="77777777" w:rsidR="00B03B5E" w:rsidRPr="00B03B5E" w:rsidRDefault="00B03B5E" w:rsidP="00A12BF8">
      <w:pPr>
        <w:pStyle w:val="BodyText"/>
        <w:spacing w:before="10"/>
        <w:rPr>
          <w:rFonts w:ascii="Arial" w:hAnsi="Arial" w:cs="Arial"/>
        </w:rPr>
      </w:pPr>
    </w:p>
    <w:p w14:paraId="22A300E2" w14:textId="77777777" w:rsidR="00A12BF8" w:rsidRPr="00B03B5E" w:rsidRDefault="00A12BF8" w:rsidP="00A12BF8">
      <w:pPr>
        <w:pStyle w:val="BodyText"/>
        <w:spacing w:before="56"/>
        <w:ind w:left="322" w:right="117"/>
        <w:jc w:val="both"/>
        <w:rPr>
          <w:rFonts w:ascii="Arial" w:hAnsi="Arial" w:cs="Arial"/>
        </w:rPr>
      </w:pPr>
      <w:r w:rsidRPr="00B03B5E">
        <w:rPr>
          <w:rFonts w:ascii="Arial" w:hAnsi="Arial" w:cs="Arial"/>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w:t>
      </w:r>
      <w:r w:rsidRPr="00B03B5E">
        <w:rPr>
          <w:rFonts w:ascii="Arial" w:hAnsi="Arial" w:cs="Arial"/>
          <w:spacing w:val="-3"/>
        </w:rPr>
        <w:t xml:space="preserve"> </w:t>
      </w:r>
      <w:r w:rsidRPr="00B03B5E">
        <w:rPr>
          <w:rFonts w:ascii="Arial" w:hAnsi="Arial" w:cs="Arial"/>
        </w:rPr>
        <w:t>holder.</w:t>
      </w:r>
    </w:p>
    <w:p w14:paraId="19C50B62" w14:textId="77777777" w:rsidR="00D73D47" w:rsidRPr="00B03B5E" w:rsidRDefault="00D73D47" w:rsidP="00D73D47">
      <w:pPr>
        <w:pStyle w:val="BodyText"/>
        <w:rPr>
          <w:rFonts w:ascii="Arial" w:hAnsi="Arial" w:cs="Arial"/>
        </w:rPr>
      </w:pPr>
    </w:p>
    <w:p w14:paraId="37526B5F" w14:textId="77777777" w:rsidR="00D73D47" w:rsidRPr="001F174D" w:rsidRDefault="00D73D47" w:rsidP="00D73D47">
      <w:pPr>
        <w:pStyle w:val="BodyText"/>
        <w:spacing w:before="2"/>
        <w:rPr>
          <w:rFonts w:ascii="Arial" w:hAnsi="Arial" w:cs="Arial"/>
        </w:rPr>
      </w:pPr>
    </w:p>
    <w:p w14:paraId="45ADEFFF" w14:textId="4CA79EED" w:rsidR="00981076" w:rsidRDefault="00981076" w:rsidP="00D73D47">
      <w:pPr>
        <w:tabs>
          <w:tab w:val="left" w:pos="6358"/>
        </w:tabs>
        <w:ind w:left="102"/>
        <w:rPr>
          <w:rFonts w:ascii="Arial" w:hAnsi="Arial" w:cs="Arial"/>
          <w:b/>
          <w:color w:val="1A1A1A"/>
          <w:w w:val="105"/>
          <w:sz w:val="24"/>
          <w:szCs w:val="24"/>
        </w:rPr>
      </w:pPr>
    </w:p>
    <w:p w14:paraId="5588C343" w14:textId="7AB7C105" w:rsidR="001F174D" w:rsidRDefault="001F174D" w:rsidP="00D73D47">
      <w:pPr>
        <w:tabs>
          <w:tab w:val="left" w:pos="6358"/>
        </w:tabs>
        <w:ind w:left="102"/>
        <w:rPr>
          <w:rFonts w:ascii="Arial" w:hAnsi="Arial" w:cs="Arial"/>
          <w:b/>
          <w:color w:val="1A1A1A"/>
          <w:w w:val="105"/>
          <w:sz w:val="24"/>
          <w:szCs w:val="24"/>
        </w:rPr>
      </w:pPr>
    </w:p>
    <w:p w14:paraId="7674DB4B" w14:textId="7C0DBD76" w:rsidR="001F174D" w:rsidRDefault="001F174D" w:rsidP="00D73D47">
      <w:pPr>
        <w:tabs>
          <w:tab w:val="left" w:pos="6358"/>
        </w:tabs>
        <w:ind w:left="102"/>
        <w:rPr>
          <w:rFonts w:ascii="Arial" w:hAnsi="Arial" w:cs="Arial"/>
          <w:b/>
          <w:color w:val="1A1A1A"/>
          <w:w w:val="105"/>
          <w:sz w:val="24"/>
          <w:szCs w:val="24"/>
        </w:rPr>
      </w:pPr>
    </w:p>
    <w:p w14:paraId="362A4364" w14:textId="0E681FFC" w:rsidR="001F174D" w:rsidRDefault="001F174D" w:rsidP="00D73D47">
      <w:pPr>
        <w:tabs>
          <w:tab w:val="left" w:pos="6358"/>
        </w:tabs>
        <w:ind w:left="102"/>
        <w:rPr>
          <w:rFonts w:ascii="Arial" w:hAnsi="Arial" w:cs="Arial"/>
          <w:b/>
          <w:color w:val="1A1A1A"/>
          <w:w w:val="105"/>
          <w:sz w:val="24"/>
          <w:szCs w:val="24"/>
        </w:rPr>
      </w:pPr>
    </w:p>
    <w:p w14:paraId="4B9FB30E" w14:textId="48A4F5E1" w:rsidR="001F174D" w:rsidRDefault="001F174D" w:rsidP="00D73D47">
      <w:pPr>
        <w:tabs>
          <w:tab w:val="left" w:pos="6358"/>
        </w:tabs>
        <w:ind w:left="102"/>
        <w:rPr>
          <w:rFonts w:ascii="Arial" w:hAnsi="Arial" w:cs="Arial"/>
          <w:b/>
          <w:color w:val="1A1A1A"/>
          <w:w w:val="105"/>
          <w:sz w:val="24"/>
          <w:szCs w:val="24"/>
        </w:rPr>
      </w:pPr>
    </w:p>
    <w:p w14:paraId="7B7991C0" w14:textId="01D96ADD" w:rsidR="001F174D" w:rsidRDefault="001F174D" w:rsidP="00D73D47">
      <w:pPr>
        <w:tabs>
          <w:tab w:val="left" w:pos="6358"/>
        </w:tabs>
        <w:ind w:left="102"/>
        <w:rPr>
          <w:rFonts w:ascii="Arial" w:hAnsi="Arial" w:cs="Arial"/>
          <w:b/>
          <w:color w:val="1A1A1A"/>
          <w:w w:val="105"/>
          <w:sz w:val="24"/>
          <w:szCs w:val="24"/>
        </w:rPr>
      </w:pPr>
    </w:p>
    <w:p w14:paraId="343789D1" w14:textId="77777777" w:rsidR="00AD157D" w:rsidRDefault="00AD157D" w:rsidP="009D56E0">
      <w:pPr>
        <w:pStyle w:val="Heading1"/>
        <w:tabs>
          <w:tab w:val="left" w:pos="3612"/>
          <w:tab w:val="left" w:pos="9658"/>
        </w:tabs>
        <w:spacing w:before="190"/>
        <w:ind w:left="0"/>
        <w:rPr>
          <w:rFonts w:ascii="Arial" w:hAnsi="Arial" w:cs="Arial"/>
          <w:sz w:val="24"/>
          <w:szCs w:val="24"/>
          <w:shd w:val="clear" w:color="auto" w:fill="538DD3"/>
        </w:rPr>
      </w:pPr>
    </w:p>
    <w:p w14:paraId="7E1EC6EC" w14:textId="136F69B9" w:rsidR="00981076" w:rsidRPr="00D73D47" w:rsidRDefault="00861B43" w:rsidP="00D73D47">
      <w:pPr>
        <w:pStyle w:val="Heading1"/>
        <w:tabs>
          <w:tab w:val="left" w:pos="3612"/>
          <w:tab w:val="left" w:pos="9658"/>
        </w:tabs>
        <w:spacing w:before="190"/>
        <w:rPr>
          <w:rFonts w:ascii="Arial" w:hAnsi="Arial" w:cs="Arial"/>
          <w:sz w:val="24"/>
          <w:szCs w:val="24"/>
        </w:rPr>
      </w:pPr>
      <w:r w:rsidRPr="00D73D47">
        <w:rPr>
          <w:rFonts w:ascii="Arial" w:hAnsi="Arial" w:cs="Arial"/>
          <w:sz w:val="24"/>
          <w:szCs w:val="24"/>
          <w:shd w:val="clear" w:color="auto" w:fill="538DD3"/>
        </w:rPr>
        <w:t>PERSON</w:t>
      </w:r>
      <w:r w:rsidRPr="00D73D47">
        <w:rPr>
          <w:rFonts w:ascii="Arial" w:hAnsi="Arial" w:cs="Arial"/>
          <w:spacing w:val="-7"/>
          <w:sz w:val="24"/>
          <w:szCs w:val="24"/>
          <w:shd w:val="clear" w:color="auto" w:fill="538DD3"/>
        </w:rPr>
        <w:t xml:space="preserve"> </w:t>
      </w:r>
      <w:r w:rsidRPr="00D73D47">
        <w:rPr>
          <w:rFonts w:ascii="Arial" w:hAnsi="Arial" w:cs="Arial"/>
          <w:sz w:val="24"/>
          <w:szCs w:val="24"/>
          <w:shd w:val="clear" w:color="auto" w:fill="538DD3"/>
        </w:rPr>
        <w:t>SPECIFICATION</w:t>
      </w:r>
      <w:r w:rsidR="00BF7C8B">
        <w:rPr>
          <w:rFonts w:ascii="Arial" w:hAnsi="Arial" w:cs="Arial"/>
          <w:sz w:val="24"/>
          <w:szCs w:val="24"/>
          <w:shd w:val="clear" w:color="auto" w:fill="538DD3"/>
        </w:rPr>
        <w:t xml:space="preserve">                                                                                                   </w:t>
      </w:r>
    </w:p>
    <w:p w14:paraId="7DC248CA" w14:textId="77777777" w:rsidR="00981076" w:rsidRPr="00D73D47" w:rsidRDefault="00981076" w:rsidP="00D73D47">
      <w:pPr>
        <w:pStyle w:val="BodyText"/>
        <w:spacing w:before="1"/>
        <w:rPr>
          <w:rFonts w:ascii="Arial" w:hAnsi="Arial" w:cs="Arial"/>
          <w:b/>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7230"/>
      </w:tblGrid>
      <w:tr w:rsidR="00981076" w:rsidRPr="00D73D47" w14:paraId="05AFC38B" w14:textId="77777777">
        <w:trPr>
          <w:trHeight w:val="566"/>
        </w:trPr>
        <w:tc>
          <w:tcPr>
            <w:tcW w:w="1980" w:type="dxa"/>
          </w:tcPr>
          <w:p w14:paraId="216F5BC1" w14:textId="77777777" w:rsidR="00981076" w:rsidRPr="00D73D47" w:rsidRDefault="00861B43" w:rsidP="00D73D47">
            <w:pPr>
              <w:pStyle w:val="TableParagraph"/>
              <w:spacing w:before="136"/>
              <w:rPr>
                <w:rFonts w:ascii="Arial" w:hAnsi="Arial" w:cs="Arial"/>
                <w:sz w:val="24"/>
                <w:szCs w:val="24"/>
              </w:rPr>
            </w:pPr>
            <w:r w:rsidRPr="00D73D47">
              <w:rPr>
                <w:rFonts w:ascii="Arial" w:hAnsi="Arial" w:cs="Arial"/>
                <w:sz w:val="24"/>
                <w:szCs w:val="24"/>
              </w:rPr>
              <w:t>Post Title:</w:t>
            </w:r>
          </w:p>
        </w:tc>
        <w:tc>
          <w:tcPr>
            <w:tcW w:w="7230" w:type="dxa"/>
          </w:tcPr>
          <w:p w14:paraId="481FC405" w14:textId="350EB4B7" w:rsidR="00981076" w:rsidRPr="00A07694" w:rsidRDefault="00A12BF8" w:rsidP="00D73D47">
            <w:pPr>
              <w:pStyle w:val="TableParagraph"/>
              <w:spacing w:before="136"/>
              <w:rPr>
                <w:rFonts w:ascii="Arial" w:hAnsi="Arial" w:cs="Arial"/>
                <w:bCs/>
                <w:sz w:val="24"/>
                <w:szCs w:val="24"/>
              </w:rPr>
            </w:pPr>
            <w:r w:rsidRPr="00A07694">
              <w:rPr>
                <w:rFonts w:ascii="Arial" w:hAnsi="Arial" w:cs="Arial"/>
                <w:bCs/>
                <w:color w:val="1C1C1C"/>
                <w:spacing w:val="-2"/>
                <w:w w:val="105"/>
                <w:sz w:val="24"/>
                <w:szCs w:val="24"/>
              </w:rPr>
              <w:t>Therapy Assistant</w:t>
            </w:r>
            <w:r w:rsidR="00AD157D">
              <w:rPr>
                <w:rFonts w:ascii="Arial" w:hAnsi="Arial" w:cs="Arial"/>
                <w:bCs/>
                <w:color w:val="1C1C1C"/>
                <w:spacing w:val="-2"/>
                <w:w w:val="105"/>
                <w:sz w:val="24"/>
                <w:szCs w:val="24"/>
              </w:rPr>
              <w:t xml:space="preserve"> (</w:t>
            </w:r>
            <w:r w:rsidR="00A07694">
              <w:rPr>
                <w:rFonts w:ascii="Arial" w:hAnsi="Arial" w:cs="Arial"/>
                <w:bCs/>
                <w:color w:val="1C1C1C"/>
                <w:spacing w:val="-2"/>
                <w:w w:val="105"/>
                <w:sz w:val="24"/>
                <w:szCs w:val="24"/>
              </w:rPr>
              <w:t>Specialist Moving &amp; Handling Team</w:t>
            </w:r>
            <w:r w:rsidR="00AD157D">
              <w:rPr>
                <w:rFonts w:ascii="Arial" w:hAnsi="Arial" w:cs="Arial"/>
                <w:bCs/>
                <w:color w:val="1C1C1C"/>
                <w:spacing w:val="-2"/>
                <w:w w:val="105"/>
                <w:sz w:val="24"/>
                <w:szCs w:val="24"/>
              </w:rPr>
              <w:t>)</w:t>
            </w:r>
          </w:p>
        </w:tc>
      </w:tr>
      <w:tr w:rsidR="00981076" w:rsidRPr="00D73D47" w14:paraId="6F813481" w14:textId="77777777">
        <w:trPr>
          <w:trHeight w:val="568"/>
        </w:trPr>
        <w:tc>
          <w:tcPr>
            <w:tcW w:w="1980" w:type="dxa"/>
          </w:tcPr>
          <w:p w14:paraId="42ED692A" w14:textId="77777777" w:rsidR="00981076" w:rsidRPr="00D73D47" w:rsidRDefault="00861B43" w:rsidP="00D73D47">
            <w:pPr>
              <w:pStyle w:val="TableParagraph"/>
              <w:spacing w:before="136"/>
              <w:rPr>
                <w:rFonts w:ascii="Arial" w:hAnsi="Arial" w:cs="Arial"/>
                <w:sz w:val="24"/>
                <w:szCs w:val="24"/>
              </w:rPr>
            </w:pPr>
            <w:r w:rsidRPr="00D73D47">
              <w:rPr>
                <w:rFonts w:ascii="Arial" w:hAnsi="Arial" w:cs="Arial"/>
                <w:sz w:val="24"/>
                <w:szCs w:val="24"/>
              </w:rPr>
              <w:t>Grade</w:t>
            </w:r>
          </w:p>
        </w:tc>
        <w:tc>
          <w:tcPr>
            <w:tcW w:w="7230" w:type="dxa"/>
          </w:tcPr>
          <w:p w14:paraId="28E8368B" w14:textId="7CEB9AC7" w:rsidR="00981076" w:rsidRPr="00D73D47" w:rsidRDefault="008F6212" w:rsidP="00D73D47">
            <w:pPr>
              <w:pStyle w:val="TableParagraph"/>
              <w:spacing w:before="136"/>
              <w:rPr>
                <w:rFonts w:ascii="Arial" w:hAnsi="Arial" w:cs="Arial"/>
                <w:sz w:val="24"/>
                <w:szCs w:val="24"/>
              </w:rPr>
            </w:pPr>
            <w:r>
              <w:rPr>
                <w:rFonts w:ascii="Arial" w:hAnsi="Arial" w:cs="Arial"/>
                <w:color w:val="1D1D1D"/>
                <w:w w:val="105"/>
              </w:rPr>
              <w:t>£28,163 - £29,093</w:t>
            </w:r>
          </w:p>
        </w:tc>
      </w:tr>
      <w:tr w:rsidR="00981076" w:rsidRPr="00D73D47" w14:paraId="616D48CC" w14:textId="77777777">
        <w:trPr>
          <w:trHeight w:val="566"/>
        </w:trPr>
        <w:tc>
          <w:tcPr>
            <w:tcW w:w="1980" w:type="dxa"/>
          </w:tcPr>
          <w:p w14:paraId="4AC83A0A" w14:textId="77777777" w:rsidR="00981076" w:rsidRPr="00D73D47" w:rsidRDefault="00861B43" w:rsidP="00D73D47">
            <w:pPr>
              <w:pStyle w:val="TableParagraph"/>
              <w:spacing w:before="136"/>
              <w:rPr>
                <w:rFonts w:ascii="Arial" w:hAnsi="Arial" w:cs="Arial"/>
                <w:sz w:val="24"/>
                <w:szCs w:val="24"/>
              </w:rPr>
            </w:pPr>
            <w:r w:rsidRPr="00D73D47">
              <w:rPr>
                <w:rFonts w:ascii="Arial" w:hAnsi="Arial" w:cs="Arial"/>
                <w:sz w:val="24"/>
                <w:szCs w:val="24"/>
              </w:rPr>
              <w:t>Service Area:</w:t>
            </w:r>
          </w:p>
        </w:tc>
        <w:tc>
          <w:tcPr>
            <w:tcW w:w="7230" w:type="dxa"/>
          </w:tcPr>
          <w:p w14:paraId="7E67712A" w14:textId="4D8A564D" w:rsidR="00981076" w:rsidRPr="00D73D47" w:rsidRDefault="00A12BF8" w:rsidP="00D73D47">
            <w:pPr>
              <w:pStyle w:val="TableParagraph"/>
              <w:spacing w:before="136"/>
              <w:rPr>
                <w:rFonts w:ascii="Arial" w:hAnsi="Arial" w:cs="Arial"/>
                <w:sz w:val="24"/>
                <w:szCs w:val="24"/>
              </w:rPr>
            </w:pPr>
            <w:r>
              <w:rPr>
                <w:rFonts w:ascii="Arial" w:hAnsi="Arial" w:cs="Arial"/>
                <w:sz w:val="24"/>
                <w:szCs w:val="24"/>
              </w:rPr>
              <w:t>Therapy North</w:t>
            </w:r>
          </w:p>
        </w:tc>
      </w:tr>
    </w:tbl>
    <w:p w14:paraId="55916C1D" w14:textId="77777777" w:rsidR="00981076" w:rsidRPr="00D73D47" w:rsidRDefault="00981076" w:rsidP="00D73D47">
      <w:pPr>
        <w:pStyle w:val="BodyText"/>
        <w:rPr>
          <w:rFonts w:ascii="Arial" w:hAnsi="Arial" w:cs="Arial"/>
          <w:b/>
        </w:rPr>
      </w:pP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2"/>
        <w:gridCol w:w="4536"/>
        <w:gridCol w:w="2352"/>
      </w:tblGrid>
      <w:tr w:rsidR="00981076" w:rsidRPr="00D73D47" w14:paraId="198A314E" w14:textId="77777777" w:rsidTr="00BF7C8B">
        <w:trPr>
          <w:trHeight w:val="294"/>
        </w:trPr>
        <w:tc>
          <w:tcPr>
            <w:tcW w:w="2322" w:type="dxa"/>
          </w:tcPr>
          <w:p w14:paraId="46ED7F4F" w14:textId="77777777" w:rsidR="00981076" w:rsidRPr="00D73D47" w:rsidRDefault="00861B43" w:rsidP="00D73D47">
            <w:pPr>
              <w:pStyle w:val="TableParagraph"/>
              <w:spacing w:before="1" w:line="273" w:lineRule="exact"/>
              <w:rPr>
                <w:rFonts w:ascii="Arial" w:hAnsi="Arial" w:cs="Arial"/>
                <w:b/>
                <w:sz w:val="24"/>
                <w:szCs w:val="24"/>
              </w:rPr>
            </w:pPr>
            <w:r w:rsidRPr="00D73D47">
              <w:rPr>
                <w:rFonts w:ascii="Arial" w:hAnsi="Arial" w:cs="Arial"/>
                <w:b/>
                <w:sz w:val="24"/>
                <w:szCs w:val="24"/>
              </w:rPr>
              <w:t>ATTRIBUTES</w:t>
            </w:r>
          </w:p>
        </w:tc>
        <w:tc>
          <w:tcPr>
            <w:tcW w:w="4536" w:type="dxa"/>
          </w:tcPr>
          <w:p w14:paraId="2039CD52" w14:textId="77777777" w:rsidR="00981076" w:rsidRPr="00D73D47" w:rsidRDefault="00861B43" w:rsidP="00D73D47">
            <w:pPr>
              <w:pStyle w:val="TableParagraph"/>
              <w:spacing w:before="1" w:line="273" w:lineRule="exact"/>
              <w:rPr>
                <w:rFonts w:ascii="Arial" w:hAnsi="Arial" w:cs="Arial"/>
                <w:b/>
                <w:sz w:val="24"/>
                <w:szCs w:val="24"/>
              </w:rPr>
            </w:pPr>
            <w:r w:rsidRPr="00D73D47">
              <w:rPr>
                <w:rFonts w:ascii="Arial" w:hAnsi="Arial" w:cs="Arial"/>
                <w:b/>
                <w:sz w:val="24"/>
                <w:szCs w:val="24"/>
              </w:rPr>
              <w:t>ESSENTIAL CRITERIA</w:t>
            </w:r>
          </w:p>
        </w:tc>
        <w:tc>
          <w:tcPr>
            <w:tcW w:w="2352" w:type="dxa"/>
          </w:tcPr>
          <w:p w14:paraId="64869189" w14:textId="77777777" w:rsidR="00981076" w:rsidRPr="00D73D47" w:rsidRDefault="00861B43" w:rsidP="00D73D47">
            <w:pPr>
              <w:pStyle w:val="TableParagraph"/>
              <w:spacing w:before="1" w:line="273" w:lineRule="exact"/>
              <w:rPr>
                <w:rFonts w:ascii="Arial" w:hAnsi="Arial" w:cs="Arial"/>
                <w:b/>
                <w:sz w:val="24"/>
                <w:szCs w:val="24"/>
              </w:rPr>
            </w:pPr>
            <w:r w:rsidRPr="00D73D47">
              <w:rPr>
                <w:rFonts w:ascii="Arial" w:hAnsi="Arial" w:cs="Arial"/>
                <w:b/>
                <w:sz w:val="24"/>
                <w:szCs w:val="24"/>
              </w:rPr>
              <w:t>DESIRABLE CRITERIA</w:t>
            </w:r>
          </w:p>
        </w:tc>
      </w:tr>
      <w:tr w:rsidR="00981076" w:rsidRPr="00BF7C8B" w14:paraId="1B91BBE6" w14:textId="77777777" w:rsidTr="00CA2E65">
        <w:trPr>
          <w:trHeight w:val="1266"/>
        </w:trPr>
        <w:tc>
          <w:tcPr>
            <w:tcW w:w="2322" w:type="dxa"/>
            <w:tcBorders>
              <w:bottom w:val="single" w:sz="6" w:space="0" w:color="000000"/>
            </w:tcBorders>
          </w:tcPr>
          <w:p w14:paraId="65922C77" w14:textId="77777777" w:rsidR="00981076" w:rsidRPr="00BF7C8B" w:rsidRDefault="00861B43" w:rsidP="00D73D47">
            <w:pPr>
              <w:pStyle w:val="TableParagraph"/>
              <w:spacing w:before="116"/>
              <w:ind w:right="537"/>
              <w:rPr>
                <w:rFonts w:ascii="Arial" w:hAnsi="Arial" w:cs="Arial"/>
                <w:b/>
                <w:sz w:val="24"/>
                <w:szCs w:val="24"/>
              </w:rPr>
            </w:pPr>
            <w:r w:rsidRPr="00BF7C8B">
              <w:rPr>
                <w:rFonts w:ascii="Arial" w:hAnsi="Arial" w:cs="Arial"/>
                <w:b/>
                <w:sz w:val="24"/>
                <w:szCs w:val="24"/>
              </w:rPr>
              <w:t>Education and Qualifications</w:t>
            </w:r>
          </w:p>
        </w:tc>
        <w:tc>
          <w:tcPr>
            <w:tcW w:w="4536" w:type="dxa"/>
            <w:tcBorders>
              <w:bottom w:val="single" w:sz="6" w:space="0" w:color="000000"/>
            </w:tcBorders>
          </w:tcPr>
          <w:p w14:paraId="5FE10D1C" w14:textId="0DE14E25" w:rsidR="00981076" w:rsidRPr="00BF7C8B" w:rsidRDefault="00D73D47" w:rsidP="00CA2E65">
            <w:pPr>
              <w:pStyle w:val="TableParagraph"/>
              <w:spacing w:before="120"/>
              <w:ind w:left="0" w:right="201"/>
              <w:rPr>
                <w:rFonts w:ascii="Arial" w:hAnsi="Arial" w:cs="Arial"/>
                <w:sz w:val="24"/>
                <w:szCs w:val="24"/>
              </w:rPr>
            </w:pPr>
            <w:r w:rsidRPr="00BF7C8B">
              <w:rPr>
                <w:rFonts w:ascii="Arial" w:hAnsi="Arial" w:cs="Arial"/>
                <w:w w:val="105"/>
                <w:sz w:val="24"/>
                <w:szCs w:val="24"/>
              </w:rPr>
              <w:t>GCSE</w:t>
            </w:r>
            <w:r w:rsidRPr="00BF7C8B">
              <w:rPr>
                <w:rFonts w:ascii="Arial" w:hAnsi="Arial" w:cs="Arial"/>
                <w:spacing w:val="4"/>
                <w:w w:val="105"/>
                <w:sz w:val="24"/>
                <w:szCs w:val="24"/>
              </w:rPr>
              <w:t xml:space="preserve"> </w:t>
            </w:r>
            <w:r w:rsidRPr="00BF7C8B">
              <w:rPr>
                <w:rFonts w:ascii="Arial" w:hAnsi="Arial" w:cs="Arial"/>
                <w:w w:val="105"/>
                <w:sz w:val="24"/>
                <w:szCs w:val="24"/>
              </w:rPr>
              <w:t>or</w:t>
            </w:r>
            <w:r w:rsidRPr="00BF7C8B">
              <w:rPr>
                <w:rFonts w:ascii="Arial" w:hAnsi="Arial" w:cs="Arial"/>
                <w:spacing w:val="-4"/>
                <w:w w:val="105"/>
                <w:sz w:val="24"/>
                <w:szCs w:val="24"/>
              </w:rPr>
              <w:t xml:space="preserve"> </w:t>
            </w:r>
            <w:r w:rsidRPr="00BF7C8B">
              <w:rPr>
                <w:rFonts w:ascii="Arial" w:hAnsi="Arial" w:cs="Arial"/>
                <w:spacing w:val="-2"/>
                <w:w w:val="105"/>
                <w:sz w:val="24"/>
                <w:szCs w:val="24"/>
              </w:rPr>
              <w:t>BTec</w:t>
            </w:r>
          </w:p>
        </w:tc>
        <w:tc>
          <w:tcPr>
            <w:tcW w:w="2352" w:type="dxa"/>
            <w:tcBorders>
              <w:bottom w:val="single" w:sz="6" w:space="0" w:color="000000"/>
            </w:tcBorders>
          </w:tcPr>
          <w:p w14:paraId="11B22792" w14:textId="1F732D1F" w:rsidR="00B03B5E" w:rsidRPr="00BF7C8B" w:rsidRDefault="00A12BF8" w:rsidP="00D73D47">
            <w:pPr>
              <w:pStyle w:val="TableParagraph"/>
              <w:spacing w:before="0"/>
              <w:ind w:left="0"/>
              <w:rPr>
                <w:rFonts w:ascii="Arial" w:hAnsi="Arial" w:cs="Arial"/>
                <w:sz w:val="24"/>
                <w:szCs w:val="24"/>
              </w:rPr>
            </w:pPr>
            <w:r w:rsidRPr="00BF7C8B">
              <w:rPr>
                <w:rFonts w:ascii="Arial" w:hAnsi="Arial" w:cs="Arial"/>
                <w:sz w:val="24"/>
                <w:szCs w:val="24"/>
              </w:rPr>
              <w:t>Health and Social Care qualification</w:t>
            </w:r>
          </w:p>
          <w:p w14:paraId="1C17CADA" w14:textId="350788CC" w:rsidR="00B03B5E" w:rsidRPr="00BF7C8B" w:rsidRDefault="00CA2E65" w:rsidP="00D73D47">
            <w:pPr>
              <w:pStyle w:val="TableParagraph"/>
              <w:spacing w:before="0"/>
              <w:ind w:left="0"/>
              <w:rPr>
                <w:rFonts w:ascii="Arial" w:hAnsi="Arial" w:cs="Arial"/>
                <w:sz w:val="24"/>
                <w:szCs w:val="24"/>
              </w:rPr>
            </w:pPr>
            <w:r>
              <w:rPr>
                <w:rFonts w:ascii="Arial" w:hAnsi="Arial" w:cs="Arial"/>
                <w:sz w:val="24"/>
                <w:szCs w:val="24"/>
              </w:rPr>
              <w:t>or</w:t>
            </w:r>
          </w:p>
          <w:p w14:paraId="57C0D3FF" w14:textId="7AA4B745" w:rsidR="00981076" w:rsidRPr="00BF7C8B" w:rsidRDefault="00A12BF8" w:rsidP="00D73D47">
            <w:pPr>
              <w:pStyle w:val="TableParagraph"/>
              <w:spacing w:before="0"/>
              <w:ind w:left="0"/>
              <w:rPr>
                <w:rFonts w:ascii="Arial" w:hAnsi="Arial" w:cs="Arial"/>
                <w:sz w:val="24"/>
                <w:szCs w:val="24"/>
              </w:rPr>
            </w:pPr>
            <w:r w:rsidRPr="00BF7C8B">
              <w:rPr>
                <w:rFonts w:ascii="Arial" w:hAnsi="Arial" w:cs="Arial"/>
                <w:sz w:val="24"/>
                <w:szCs w:val="24"/>
              </w:rPr>
              <w:t>Care Certificate</w:t>
            </w:r>
          </w:p>
        </w:tc>
      </w:tr>
      <w:tr w:rsidR="00981076" w:rsidRPr="00BF7C8B" w14:paraId="3994F5E3" w14:textId="77777777" w:rsidTr="00BF7C8B">
        <w:trPr>
          <w:trHeight w:val="3390"/>
        </w:trPr>
        <w:tc>
          <w:tcPr>
            <w:tcW w:w="2322" w:type="dxa"/>
            <w:tcBorders>
              <w:top w:val="single" w:sz="6" w:space="0" w:color="000000"/>
              <w:bottom w:val="single" w:sz="6" w:space="0" w:color="000000"/>
              <w:right w:val="single" w:sz="6" w:space="0" w:color="000000"/>
            </w:tcBorders>
          </w:tcPr>
          <w:p w14:paraId="20B54F29" w14:textId="77777777" w:rsidR="00981076" w:rsidRPr="00BF7C8B" w:rsidRDefault="00861B43" w:rsidP="00D73D47">
            <w:pPr>
              <w:pStyle w:val="TableParagraph"/>
              <w:spacing w:before="116"/>
              <w:rPr>
                <w:rFonts w:ascii="Arial" w:hAnsi="Arial" w:cs="Arial"/>
                <w:b/>
                <w:sz w:val="24"/>
                <w:szCs w:val="24"/>
              </w:rPr>
            </w:pPr>
            <w:r w:rsidRPr="00BF7C8B">
              <w:rPr>
                <w:rFonts w:ascii="Arial" w:hAnsi="Arial" w:cs="Arial"/>
                <w:b/>
                <w:sz w:val="24"/>
                <w:szCs w:val="24"/>
              </w:rPr>
              <w:t>Ability and Skills</w:t>
            </w:r>
          </w:p>
        </w:tc>
        <w:tc>
          <w:tcPr>
            <w:tcW w:w="4536" w:type="dxa"/>
            <w:tcBorders>
              <w:top w:val="single" w:sz="6" w:space="0" w:color="000000"/>
              <w:left w:val="single" w:sz="6" w:space="0" w:color="000000"/>
              <w:bottom w:val="single" w:sz="6" w:space="0" w:color="000000"/>
              <w:right w:val="single" w:sz="6" w:space="0" w:color="000000"/>
            </w:tcBorders>
          </w:tcPr>
          <w:p w14:paraId="2C99F89C" w14:textId="44041052" w:rsidR="00D73D47" w:rsidRPr="00BF7C8B" w:rsidRDefault="00D73D47" w:rsidP="00CA2E65">
            <w:pPr>
              <w:pStyle w:val="NoSpacing"/>
              <w:numPr>
                <w:ilvl w:val="0"/>
                <w:numId w:val="20"/>
              </w:numPr>
              <w:rPr>
                <w:rFonts w:ascii="Arial" w:hAnsi="Arial" w:cs="Arial"/>
                <w:sz w:val="24"/>
                <w:szCs w:val="24"/>
              </w:rPr>
            </w:pPr>
            <w:r w:rsidRPr="00BF7C8B">
              <w:rPr>
                <w:rFonts w:ascii="Arial" w:hAnsi="Arial" w:cs="Arial"/>
                <w:w w:val="105"/>
                <w:sz w:val="24"/>
                <w:szCs w:val="24"/>
              </w:rPr>
              <w:t>Standard</w:t>
            </w:r>
            <w:r w:rsidRPr="00BF7C8B">
              <w:rPr>
                <w:rFonts w:ascii="Arial" w:hAnsi="Arial" w:cs="Arial"/>
                <w:spacing w:val="-2"/>
                <w:w w:val="105"/>
                <w:sz w:val="24"/>
                <w:szCs w:val="24"/>
              </w:rPr>
              <w:t xml:space="preserve"> </w:t>
            </w:r>
            <w:r w:rsidRPr="00BF7C8B">
              <w:rPr>
                <w:rFonts w:ascii="Arial" w:hAnsi="Arial" w:cs="Arial"/>
                <w:w w:val="105"/>
                <w:sz w:val="24"/>
                <w:szCs w:val="24"/>
              </w:rPr>
              <w:t>IT</w:t>
            </w:r>
            <w:r w:rsidRPr="00BF7C8B">
              <w:rPr>
                <w:rFonts w:ascii="Arial" w:hAnsi="Arial" w:cs="Arial"/>
                <w:spacing w:val="-14"/>
                <w:w w:val="105"/>
                <w:sz w:val="24"/>
                <w:szCs w:val="24"/>
              </w:rPr>
              <w:t xml:space="preserve"> </w:t>
            </w:r>
            <w:r w:rsidRPr="00BF7C8B">
              <w:rPr>
                <w:rFonts w:ascii="Arial" w:hAnsi="Arial" w:cs="Arial"/>
                <w:w w:val="105"/>
                <w:sz w:val="24"/>
                <w:szCs w:val="24"/>
              </w:rPr>
              <w:t>literacy</w:t>
            </w:r>
            <w:r w:rsidRPr="00BF7C8B">
              <w:rPr>
                <w:rFonts w:ascii="Arial" w:hAnsi="Arial" w:cs="Arial"/>
                <w:spacing w:val="-2"/>
                <w:w w:val="105"/>
                <w:sz w:val="24"/>
                <w:szCs w:val="24"/>
              </w:rPr>
              <w:t xml:space="preserve"> </w:t>
            </w:r>
            <w:r w:rsidRPr="00BF7C8B">
              <w:rPr>
                <w:rFonts w:ascii="Arial" w:hAnsi="Arial" w:cs="Arial"/>
                <w:w w:val="105"/>
                <w:sz w:val="24"/>
                <w:szCs w:val="24"/>
              </w:rPr>
              <w:t>in</w:t>
            </w:r>
            <w:r w:rsidRPr="00BF7C8B">
              <w:rPr>
                <w:rFonts w:ascii="Arial" w:hAnsi="Arial" w:cs="Arial"/>
                <w:spacing w:val="40"/>
                <w:w w:val="105"/>
                <w:sz w:val="24"/>
                <w:szCs w:val="24"/>
              </w:rPr>
              <w:t xml:space="preserve"> </w:t>
            </w:r>
            <w:r w:rsidRPr="00BF7C8B">
              <w:rPr>
                <w:rFonts w:ascii="Arial" w:hAnsi="Arial" w:cs="Arial"/>
                <w:w w:val="105"/>
                <w:sz w:val="24"/>
                <w:szCs w:val="24"/>
              </w:rPr>
              <w:t>Word,</w:t>
            </w:r>
            <w:r w:rsidRPr="00BF7C8B">
              <w:rPr>
                <w:rFonts w:ascii="Arial" w:hAnsi="Arial" w:cs="Arial"/>
                <w:spacing w:val="-6"/>
                <w:w w:val="105"/>
                <w:sz w:val="24"/>
                <w:szCs w:val="24"/>
              </w:rPr>
              <w:t xml:space="preserve"> </w:t>
            </w:r>
            <w:r w:rsidRPr="00BF7C8B">
              <w:rPr>
                <w:rFonts w:ascii="Arial" w:hAnsi="Arial" w:cs="Arial"/>
                <w:w w:val="105"/>
                <w:sz w:val="24"/>
                <w:szCs w:val="24"/>
              </w:rPr>
              <w:t xml:space="preserve">Excel, </w:t>
            </w:r>
            <w:r w:rsidR="00B03B5E" w:rsidRPr="00BF7C8B">
              <w:rPr>
                <w:rFonts w:ascii="Arial" w:hAnsi="Arial" w:cs="Arial"/>
                <w:w w:val="105"/>
                <w:sz w:val="24"/>
                <w:szCs w:val="24"/>
              </w:rPr>
              <w:t>E</w:t>
            </w:r>
            <w:r w:rsidRPr="00BF7C8B">
              <w:rPr>
                <w:rFonts w:ascii="Arial" w:hAnsi="Arial" w:cs="Arial"/>
                <w:w w:val="105"/>
                <w:sz w:val="24"/>
                <w:szCs w:val="24"/>
              </w:rPr>
              <w:t>mail, web browse</w:t>
            </w:r>
            <w:r w:rsidR="00B03B5E" w:rsidRPr="00BF7C8B">
              <w:rPr>
                <w:rFonts w:ascii="Arial" w:hAnsi="Arial" w:cs="Arial"/>
                <w:w w:val="105"/>
                <w:sz w:val="24"/>
                <w:szCs w:val="24"/>
              </w:rPr>
              <w:t>r</w:t>
            </w:r>
            <w:r w:rsidRPr="00BF7C8B">
              <w:rPr>
                <w:rFonts w:ascii="Arial" w:hAnsi="Arial" w:cs="Arial"/>
                <w:w w:val="105"/>
                <w:sz w:val="24"/>
                <w:szCs w:val="24"/>
              </w:rPr>
              <w:t>.</w:t>
            </w:r>
          </w:p>
          <w:p w14:paraId="29E35104" w14:textId="77777777" w:rsidR="00D73D47" w:rsidRPr="00BF7C8B" w:rsidRDefault="00D73D47" w:rsidP="00BF7C8B">
            <w:pPr>
              <w:pStyle w:val="NoSpacing"/>
              <w:numPr>
                <w:ilvl w:val="0"/>
                <w:numId w:val="16"/>
              </w:numPr>
              <w:rPr>
                <w:rFonts w:ascii="Arial" w:hAnsi="Arial" w:cs="Arial"/>
                <w:sz w:val="24"/>
                <w:szCs w:val="24"/>
              </w:rPr>
            </w:pPr>
            <w:r w:rsidRPr="00BF7C8B">
              <w:rPr>
                <w:rFonts w:ascii="Arial" w:hAnsi="Arial" w:cs="Arial"/>
                <w:w w:val="105"/>
                <w:sz w:val="24"/>
                <w:szCs w:val="24"/>
              </w:rPr>
              <w:t>Well-developed</w:t>
            </w:r>
            <w:r w:rsidRPr="00BF7C8B">
              <w:rPr>
                <w:rFonts w:ascii="Arial" w:hAnsi="Arial" w:cs="Arial"/>
                <w:spacing w:val="-17"/>
                <w:w w:val="105"/>
                <w:sz w:val="24"/>
                <w:szCs w:val="24"/>
              </w:rPr>
              <w:t xml:space="preserve"> </w:t>
            </w:r>
            <w:r w:rsidRPr="00BF7C8B">
              <w:rPr>
                <w:rFonts w:ascii="Arial" w:hAnsi="Arial" w:cs="Arial"/>
                <w:w w:val="105"/>
                <w:sz w:val="24"/>
                <w:szCs w:val="24"/>
              </w:rPr>
              <w:t>communication</w:t>
            </w:r>
            <w:r w:rsidRPr="00BF7C8B">
              <w:rPr>
                <w:rFonts w:ascii="Arial" w:hAnsi="Arial" w:cs="Arial"/>
                <w:spacing w:val="-7"/>
                <w:w w:val="105"/>
                <w:sz w:val="24"/>
                <w:szCs w:val="24"/>
              </w:rPr>
              <w:t xml:space="preserve"> </w:t>
            </w:r>
            <w:r w:rsidRPr="00BF7C8B">
              <w:rPr>
                <w:rFonts w:ascii="Arial" w:hAnsi="Arial" w:cs="Arial"/>
                <w:w w:val="105"/>
                <w:sz w:val="24"/>
                <w:szCs w:val="24"/>
              </w:rPr>
              <w:t>skills, including interpersonal skills, liaison, influencing and negotiation.</w:t>
            </w:r>
          </w:p>
          <w:p w14:paraId="10A7BFDA" w14:textId="77777777" w:rsidR="00D73D47" w:rsidRPr="00BF7C8B" w:rsidRDefault="00D73D47" w:rsidP="00BF7C8B">
            <w:pPr>
              <w:pStyle w:val="NoSpacing"/>
              <w:numPr>
                <w:ilvl w:val="0"/>
                <w:numId w:val="16"/>
              </w:numPr>
              <w:rPr>
                <w:rFonts w:ascii="Arial" w:hAnsi="Arial" w:cs="Arial"/>
                <w:sz w:val="24"/>
                <w:szCs w:val="24"/>
              </w:rPr>
            </w:pPr>
            <w:r w:rsidRPr="00BF7C8B">
              <w:rPr>
                <w:rFonts w:ascii="Arial" w:hAnsi="Arial" w:cs="Arial"/>
                <w:w w:val="105"/>
                <w:sz w:val="24"/>
                <w:szCs w:val="24"/>
              </w:rPr>
              <w:t>Ability to</w:t>
            </w:r>
            <w:r w:rsidRPr="00BF7C8B">
              <w:rPr>
                <w:rFonts w:ascii="Arial" w:hAnsi="Arial" w:cs="Arial"/>
                <w:spacing w:val="-14"/>
                <w:w w:val="105"/>
                <w:sz w:val="24"/>
                <w:szCs w:val="24"/>
              </w:rPr>
              <w:t xml:space="preserve"> </w:t>
            </w:r>
            <w:r w:rsidRPr="00BF7C8B">
              <w:rPr>
                <w:rFonts w:ascii="Arial" w:hAnsi="Arial" w:cs="Arial"/>
                <w:w w:val="105"/>
                <w:sz w:val="24"/>
                <w:szCs w:val="24"/>
              </w:rPr>
              <w:t>problem</w:t>
            </w:r>
            <w:r w:rsidRPr="00BF7C8B">
              <w:rPr>
                <w:rFonts w:ascii="Arial" w:hAnsi="Arial" w:cs="Arial"/>
                <w:spacing w:val="-1"/>
                <w:w w:val="105"/>
                <w:sz w:val="24"/>
                <w:szCs w:val="24"/>
              </w:rPr>
              <w:t xml:space="preserve"> </w:t>
            </w:r>
            <w:r w:rsidRPr="00BF7C8B">
              <w:rPr>
                <w:rFonts w:ascii="Arial" w:hAnsi="Arial" w:cs="Arial"/>
                <w:spacing w:val="-2"/>
                <w:w w:val="105"/>
                <w:sz w:val="24"/>
                <w:szCs w:val="24"/>
              </w:rPr>
              <w:t>solve.</w:t>
            </w:r>
          </w:p>
          <w:p w14:paraId="0E77C6EB" w14:textId="77777777" w:rsidR="00D73D47" w:rsidRPr="00BF7C8B" w:rsidRDefault="00D73D47" w:rsidP="00BF7C8B">
            <w:pPr>
              <w:pStyle w:val="NoSpacing"/>
              <w:numPr>
                <w:ilvl w:val="0"/>
                <w:numId w:val="16"/>
              </w:numPr>
              <w:rPr>
                <w:rFonts w:ascii="Arial" w:hAnsi="Arial" w:cs="Arial"/>
                <w:sz w:val="24"/>
                <w:szCs w:val="24"/>
              </w:rPr>
            </w:pPr>
            <w:r w:rsidRPr="00BF7C8B">
              <w:rPr>
                <w:rFonts w:ascii="Arial" w:hAnsi="Arial" w:cs="Arial"/>
                <w:w w:val="105"/>
                <w:sz w:val="24"/>
                <w:szCs w:val="24"/>
              </w:rPr>
              <w:t>Ability</w:t>
            </w:r>
            <w:r w:rsidRPr="00BF7C8B">
              <w:rPr>
                <w:rFonts w:ascii="Arial" w:hAnsi="Arial" w:cs="Arial"/>
                <w:spacing w:val="-9"/>
                <w:w w:val="105"/>
                <w:sz w:val="24"/>
                <w:szCs w:val="24"/>
              </w:rPr>
              <w:t xml:space="preserve"> </w:t>
            </w:r>
            <w:r w:rsidRPr="00BF7C8B">
              <w:rPr>
                <w:rFonts w:ascii="Arial" w:hAnsi="Arial" w:cs="Arial"/>
                <w:w w:val="105"/>
                <w:sz w:val="24"/>
                <w:szCs w:val="24"/>
              </w:rPr>
              <w:t>to</w:t>
            </w:r>
            <w:r w:rsidRPr="00BF7C8B">
              <w:rPr>
                <w:rFonts w:ascii="Arial" w:hAnsi="Arial" w:cs="Arial"/>
                <w:spacing w:val="-15"/>
                <w:w w:val="105"/>
                <w:sz w:val="24"/>
                <w:szCs w:val="24"/>
              </w:rPr>
              <w:t xml:space="preserve"> </w:t>
            </w:r>
            <w:r w:rsidRPr="00BF7C8B">
              <w:rPr>
                <w:rFonts w:ascii="Arial" w:hAnsi="Arial" w:cs="Arial"/>
                <w:w w:val="105"/>
                <w:sz w:val="24"/>
                <w:szCs w:val="24"/>
              </w:rPr>
              <w:t>work on</w:t>
            </w:r>
            <w:r w:rsidRPr="00BF7C8B">
              <w:rPr>
                <w:rFonts w:ascii="Arial" w:hAnsi="Arial" w:cs="Arial"/>
                <w:spacing w:val="-10"/>
                <w:w w:val="105"/>
                <w:sz w:val="24"/>
                <w:szCs w:val="24"/>
              </w:rPr>
              <w:t xml:space="preserve"> </w:t>
            </w:r>
            <w:r w:rsidRPr="00BF7C8B">
              <w:rPr>
                <w:rFonts w:ascii="Arial" w:hAnsi="Arial" w:cs="Arial"/>
                <w:w w:val="105"/>
                <w:sz w:val="24"/>
                <w:szCs w:val="24"/>
              </w:rPr>
              <w:t>own</w:t>
            </w:r>
            <w:r w:rsidRPr="00BF7C8B">
              <w:rPr>
                <w:rFonts w:ascii="Arial" w:hAnsi="Arial" w:cs="Arial"/>
                <w:spacing w:val="-10"/>
                <w:w w:val="105"/>
                <w:sz w:val="24"/>
                <w:szCs w:val="24"/>
              </w:rPr>
              <w:t xml:space="preserve"> </w:t>
            </w:r>
            <w:r w:rsidRPr="00BF7C8B">
              <w:rPr>
                <w:rFonts w:ascii="Arial" w:hAnsi="Arial" w:cs="Arial"/>
                <w:w w:val="105"/>
                <w:sz w:val="24"/>
                <w:szCs w:val="24"/>
              </w:rPr>
              <w:t>without</w:t>
            </w:r>
            <w:r w:rsidRPr="00BF7C8B">
              <w:rPr>
                <w:rFonts w:ascii="Arial" w:hAnsi="Arial" w:cs="Arial"/>
                <w:spacing w:val="-5"/>
                <w:w w:val="105"/>
                <w:sz w:val="24"/>
                <w:szCs w:val="24"/>
              </w:rPr>
              <w:t xml:space="preserve"> </w:t>
            </w:r>
            <w:r w:rsidRPr="00BF7C8B">
              <w:rPr>
                <w:rFonts w:ascii="Arial" w:hAnsi="Arial" w:cs="Arial"/>
                <w:w w:val="105"/>
                <w:sz w:val="24"/>
                <w:szCs w:val="24"/>
              </w:rPr>
              <w:t xml:space="preserve">immediate </w:t>
            </w:r>
            <w:r w:rsidRPr="00BF7C8B">
              <w:rPr>
                <w:rFonts w:ascii="Arial" w:hAnsi="Arial" w:cs="Arial"/>
                <w:spacing w:val="-2"/>
                <w:w w:val="105"/>
                <w:sz w:val="24"/>
                <w:szCs w:val="24"/>
              </w:rPr>
              <w:t>support.</w:t>
            </w:r>
          </w:p>
          <w:p w14:paraId="2416EC1B" w14:textId="3F285622" w:rsidR="00D73D47" w:rsidRPr="00BF7C8B" w:rsidRDefault="00D73D47" w:rsidP="00BF7C8B">
            <w:pPr>
              <w:pStyle w:val="NoSpacing"/>
              <w:numPr>
                <w:ilvl w:val="0"/>
                <w:numId w:val="16"/>
              </w:numPr>
              <w:rPr>
                <w:rFonts w:ascii="Arial" w:hAnsi="Arial" w:cs="Arial"/>
                <w:sz w:val="24"/>
                <w:szCs w:val="24"/>
              </w:rPr>
            </w:pPr>
            <w:r w:rsidRPr="00BF7C8B">
              <w:rPr>
                <w:rFonts w:ascii="Arial" w:hAnsi="Arial" w:cs="Arial"/>
                <w:w w:val="105"/>
                <w:sz w:val="24"/>
                <w:szCs w:val="24"/>
              </w:rPr>
              <w:t>Ability</w:t>
            </w:r>
            <w:r w:rsidRPr="00BF7C8B">
              <w:rPr>
                <w:rFonts w:ascii="Arial" w:hAnsi="Arial" w:cs="Arial"/>
                <w:spacing w:val="-3"/>
                <w:w w:val="105"/>
                <w:sz w:val="24"/>
                <w:szCs w:val="24"/>
              </w:rPr>
              <w:t xml:space="preserve"> </w:t>
            </w:r>
            <w:r w:rsidRPr="00BF7C8B">
              <w:rPr>
                <w:rFonts w:ascii="Arial" w:hAnsi="Arial" w:cs="Arial"/>
                <w:w w:val="105"/>
                <w:sz w:val="24"/>
                <w:szCs w:val="24"/>
              </w:rPr>
              <w:t>to</w:t>
            </w:r>
            <w:r w:rsidRPr="00BF7C8B">
              <w:rPr>
                <w:rFonts w:ascii="Arial" w:hAnsi="Arial" w:cs="Arial"/>
                <w:spacing w:val="-10"/>
                <w:w w:val="105"/>
                <w:sz w:val="24"/>
                <w:szCs w:val="24"/>
              </w:rPr>
              <w:t xml:space="preserve"> </w:t>
            </w:r>
            <w:r w:rsidR="00A12BF8" w:rsidRPr="00BF7C8B">
              <w:rPr>
                <w:rFonts w:ascii="Arial" w:hAnsi="Arial" w:cs="Arial"/>
                <w:w w:val="105"/>
                <w:sz w:val="24"/>
                <w:szCs w:val="24"/>
              </w:rPr>
              <w:t>organi</w:t>
            </w:r>
            <w:r w:rsidR="00A07694">
              <w:rPr>
                <w:rFonts w:ascii="Arial" w:hAnsi="Arial" w:cs="Arial"/>
                <w:w w:val="105"/>
                <w:sz w:val="24"/>
                <w:szCs w:val="24"/>
              </w:rPr>
              <w:t>s</w:t>
            </w:r>
            <w:r w:rsidR="00A12BF8" w:rsidRPr="00BF7C8B">
              <w:rPr>
                <w:rFonts w:ascii="Arial" w:hAnsi="Arial" w:cs="Arial"/>
                <w:w w:val="105"/>
                <w:sz w:val="24"/>
                <w:szCs w:val="24"/>
              </w:rPr>
              <w:t>e</w:t>
            </w:r>
            <w:r w:rsidRPr="00BF7C8B">
              <w:rPr>
                <w:rFonts w:ascii="Arial" w:hAnsi="Arial" w:cs="Arial"/>
                <w:spacing w:val="5"/>
                <w:w w:val="105"/>
                <w:sz w:val="24"/>
                <w:szCs w:val="24"/>
              </w:rPr>
              <w:t xml:space="preserve"> </w:t>
            </w:r>
            <w:r w:rsidRPr="00BF7C8B">
              <w:rPr>
                <w:rFonts w:ascii="Arial" w:hAnsi="Arial" w:cs="Arial"/>
                <w:w w:val="105"/>
                <w:sz w:val="24"/>
                <w:szCs w:val="24"/>
              </w:rPr>
              <w:t>own</w:t>
            </w:r>
            <w:r w:rsidRPr="00BF7C8B">
              <w:rPr>
                <w:rFonts w:ascii="Arial" w:hAnsi="Arial" w:cs="Arial"/>
                <w:spacing w:val="-6"/>
                <w:w w:val="105"/>
                <w:sz w:val="24"/>
                <w:szCs w:val="24"/>
              </w:rPr>
              <w:t xml:space="preserve"> </w:t>
            </w:r>
            <w:r w:rsidRPr="00BF7C8B">
              <w:rPr>
                <w:rFonts w:ascii="Arial" w:hAnsi="Arial" w:cs="Arial"/>
                <w:spacing w:val="-2"/>
                <w:w w:val="105"/>
                <w:sz w:val="24"/>
                <w:szCs w:val="24"/>
              </w:rPr>
              <w:t>workload.</w:t>
            </w:r>
          </w:p>
          <w:p w14:paraId="62D7F868" w14:textId="6B287F01" w:rsidR="00A12BF8" w:rsidRPr="00BF7C8B" w:rsidRDefault="00D73D47" w:rsidP="00BF7C8B">
            <w:pPr>
              <w:pStyle w:val="NoSpacing"/>
              <w:numPr>
                <w:ilvl w:val="0"/>
                <w:numId w:val="16"/>
              </w:numPr>
              <w:rPr>
                <w:rFonts w:ascii="Arial" w:hAnsi="Arial" w:cs="Arial"/>
                <w:sz w:val="24"/>
                <w:szCs w:val="24"/>
              </w:rPr>
            </w:pPr>
            <w:r w:rsidRPr="00BF7C8B">
              <w:rPr>
                <w:rFonts w:ascii="Arial" w:hAnsi="Arial" w:cs="Arial"/>
                <w:spacing w:val="-2"/>
                <w:w w:val="105"/>
                <w:sz w:val="24"/>
                <w:szCs w:val="24"/>
              </w:rPr>
              <w:t>Numerate.</w:t>
            </w:r>
          </w:p>
          <w:p w14:paraId="0B9D4539" w14:textId="76427703" w:rsidR="00A12BF8" w:rsidRPr="00BF7C8B" w:rsidRDefault="00A12BF8" w:rsidP="00BF7C8B">
            <w:pPr>
              <w:pStyle w:val="NoSpacing"/>
              <w:numPr>
                <w:ilvl w:val="0"/>
                <w:numId w:val="16"/>
              </w:numPr>
              <w:rPr>
                <w:rFonts w:ascii="Arial" w:hAnsi="Arial" w:cs="Arial"/>
                <w:sz w:val="24"/>
                <w:szCs w:val="24"/>
              </w:rPr>
            </w:pPr>
            <w:r w:rsidRPr="00BF7C8B">
              <w:rPr>
                <w:rFonts w:ascii="Arial" w:hAnsi="Arial" w:cs="Arial"/>
                <w:sz w:val="24"/>
                <w:szCs w:val="24"/>
              </w:rPr>
              <w:t>Good observation skills</w:t>
            </w:r>
          </w:p>
          <w:p w14:paraId="6EDC9ACF" w14:textId="0CC03CB7" w:rsidR="00A12BF8" w:rsidRPr="00BF7C8B" w:rsidRDefault="00A12BF8" w:rsidP="00BF7C8B">
            <w:pPr>
              <w:pStyle w:val="NoSpacing"/>
              <w:numPr>
                <w:ilvl w:val="0"/>
                <w:numId w:val="16"/>
              </w:numPr>
              <w:rPr>
                <w:rFonts w:ascii="Arial" w:hAnsi="Arial" w:cs="Arial"/>
                <w:sz w:val="24"/>
                <w:szCs w:val="24"/>
              </w:rPr>
            </w:pPr>
            <w:r w:rsidRPr="00BF7C8B">
              <w:rPr>
                <w:rFonts w:ascii="Arial" w:hAnsi="Arial" w:cs="Arial"/>
                <w:sz w:val="24"/>
                <w:szCs w:val="24"/>
              </w:rPr>
              <w:t xml:space="preserve">Car driver essential with </w:t>
            </w:r>
            <w:r w:rsidR="00A07694">
              <w:rPr>
                <w:rFonts w:ascii="Arial" w:hAnsi="Arial" w:cs="Arial"/>
                <w:sz w:val="24"/>
                <w:szCs w:val="24"/>
              </w:rPr>
              <w:t xml:space="preserve">access to a car and </w:t>
            </w:r>
            <w:r w:rsidRPr="00BF7C8B">
              <w:rPr>
                <w:rFonts w:ascii="Arial" w:hAnsi="Arial" w:cs="Arial"/>
                <w:sz w:val="24"/>
                <w:szCs w:val="24"/>
              </w:rPr>
              <w:t>full UK licen</w:t>
            </w:r>
            <w:r w:rsidR="00BF7C8B">
              <w:rPr>
                <w:rFonts w:ascii="Arial" w:hAnsi="Arial" w:cs="Arial"/>
                <w:sz w:val="24"/>
                <w:szCs w:val="24"/>
              </w:rPr>
              <w:t>c</w:t>
            </w:r>
            <w:r w:rsidRPr="00BF7C8B">
              <w:rPr>
                <w:rFonts w:ascii="Arial" w:hAnsi="Arial" w:cs="Arial"/>
                <w:sz w:val="24"/>
                <w:szCs w:val="24"/>
              </w:rPr>
              <w:t>e</w:t>
            </w:r>
          </w:p>
          <w:p w14:paraId="2AB907F6" w14:textId="11FCD4FE" w:rsidR="00D73D47" w:rsidRPr="00BF7C8B" w:rsidRDefault="00D73D47" w:rsidP="00A12BF8">
            <w:pPr>
              <w:pStyle w:val="TableParagraph"/>
              <w:ind w:left="105" w:right="143"/>
              <w:rPr>
                <w:rFonts w:ascii="Arial" w:hAnsi="Arial" w:cs="Arial"/>
                <w:sz w:val="24"/>
                <w:szCs w:val="24"/>
              </w:rPr>
            </w:pPr>
          </w:p>
        </w:tc>
        <w:tc>
          <w:tcPr>
            <w:tcW w:w="2352" w:type="dxa"/>
            <w:tcBorders>
              <w:top w:val="single" w:sz="6" w:space="0" w:color="000000"/>
              <w:left w:val="single" w:sz="6" w:space="0" w:color="000000"/>
              <w:bottom w:val="single" w:sz="6" w:space="0" w:color="000000"/>
            </w:tcBorders>
          </w:tcPr>
          <w:p w14:paraId="3586F112" w14:textId="77777777" w:rsidR="00CA2E65" w:rsidRDefault="00CA2E65" w:rsidP="00A12BF8">
            <w:pPr>
              <w:rPr>
                <w:rFonts w:ascii="Arial" w:hAnsi="Arial" w:cs="Arial"/>
                <w:sz w:val="24"/>
                <w:szCs w:val="24"/>
              </w:rPr>
            </w:pPr>
          </w:p>
          <w:p w14:paraId="167F6BAF" w14:textId="6BBA2B87" w:rsidR="00A12BF8" w:rsidRDefault="00A12BF8" w:rsidP="00A12BF8">
            <w:pPr>
              <w:rPr>
                <w:rFonts w:ascii="Arial" w:hAnsi="Arial" w:cs="Arial"/>
                <w:sz w:val="24"/>
                <w:szCs w:val="24"/>
              </w:rPr>
            </w:pPr>
            <w:r w:rsidRPr="00BF7C8B">
              <w:rPr>
                <w:rFonts w:ascii="Arial" w:hAnsi="Arial" w:cs="Arial"/>
                <w:sz w:val="24"/>
                <w:szCs w:val="24"/>
              </w:rPr>
              <w:t xml:space="preserve">Experience of working within </w:t>
            </w:r>
            <w:r w:rsidR="00AD157D">
              <w:rPr>
                <w:rFonts w:ascii="Arial" w:hAnsi="Arial" w:cs="Arial"/>
                <w:sz w:val="24"/>
                <w:szCs w:val="24"/>
              </w:rPr>
              <w:t>a</w:t>
            </w:r>
            <w:r w:rsidRPr="00BF7C8B">
              <w:rPr>
                <w:rFonts w:ascii="Arial" w:hAnsi="Arial" w:cs="Arial"/>
                <w:sz w:val="24"/>
                <w:szCs w:val="24"/>
              </w:rPr>
              <w:t xml:space="preserve"> </w:t>
            </w:r>
            <w:r w:rsidR="00A07694">
              <w:rPr>
                <w:rFonts w:ascii="Arial" w:hAnsi="Arial" w:cs="Arial"/>
                <w:sz w:val="24"/>
                <w:szCs w:val="24"/>
              </w:rPr>
              <w:t xml:space="preserve">community </w:t>
            </w:r>
            <w:r w:rsidR="00AD157D">
              <w:rPr>
                <w:rFonts w:ascii="Arial" w:hAnsi="Arial" w:cs="Arial"/>
                <w:sz w:val="24"/>
                <w:szCs w:val="24"/>
              </w:rPr>
              <w:t>and/</w:t>
            </w:r>
            <w:r w:rsidR="00A07694">
              <w:rPr>
                <w:rFonts w:ascii="Arial" w:hAnsi="Arial" w:cs="Arial"/>
                <w:sz w:val="24"/>
                <w:szCs w:val="24"/>
              </w:rPr>
              <w:t xml:space="preserve">or therapy </w:t>
            </w:r>
            <w:r w:rsidRPr="00BF7C8B">
              <w:rPr>
                <w:rFonts w:ascii="Arial" w:hAnsi="Arial" w:cs="Arial"/>
                <w:sz w:val="24"/>
                <w:szCs w:val="24"/>
              </w:rPr>
              <w:t>setting</w:t>
            </w:r>
          </w:p>
          <w:p w14:paraId="6341CFCA" w14:textId="6ECD6999" w:rsidR="00AD157D" w:rsidRDefault="00AD157D" w:rsidP="00A12BF8">
            <w:pPr>
              <w:rPr>
                <w:rFonts w:ascii="Arial" w:hAnsi="Arial" w:cs="Arial"/>
                <w:sz w:val="24"/>
                <w:szCs w:val="24"/>
              </w:rPr>
            </w:pPr>
          </w:p>
          <w:p w14:paraId="5958FE07" w14:textId="5B39AA1C" w:rsidR="00AD157D" w:rsidRPr="00BF7C8B" w:rsidRDefault="00AD157D" w:rsidP="00A12BF8">
            <w:pPr>
              <w:rPr>
                <w:rFonts w:ascii="Arial" w:hAnsi="Arial" w:cs="Arial"/>
                <w:sz w:val="24"/>
                <w:szCs w:val="24"/>
              </w:rPr>
            </w:pPr>
            <w:r>
              <w:rPr>
                <w:rFonts w:ascii="Arial" w:hAnsi="Arial" w:cs="Arial"/>
                <w:sz w:val="24"/>
                <w:szCs w:val="24"/>
              </w:rPr>
              <w:t>Understanding of people moving and handling.</w:t>
            </w:r>
          </w:p>
          <w:p w14:paraId="6EBB774C" w14:textId="28DC9D17" w:rsidR="00B03B5E" w:rsidRPr="00BF7C8B" w:rsidRDefault="00B03B5E" w:rsidP="00A12BF8">
            <w:pPr>
              <w:rPr>
                <w:rFonts w:ascii="Arial" w:hAnsi="Arial" w:cs="Arial"/>
                <w:sz w:val="24"/>
                <w:szCs w:val="24"/>
              </w:rPr>
            </w:pPr>
          </w:p>
          <w:p w14:paraId="32834636" w14:textId="77777777" w:rsidR="00B03B5E" w:rsidRPr="00BF7C8B" w:rsidRDefault="00B03B5E" w:rsidP="00A12BF8">
            <w:pPr>
              <w:rPr>
                <w:rFonts w:ascii="Arial" w:hAnsi="Arial" w:cs="Arial"/>
                <w:sz w:val="24"/>
                <w:szCs w:val="24"/>
              </w:rPr>
            </w:pPr>
          </w:p>
          <w:p w14:paraId="177333BF" w14:textId="77777777" w:rsidR="00981076" w:rsidRPr="00BF7C8B" w:rsidRDefault="00981076" w:rsidP="00D73D47">
            <w:pPr>
              <w:pStyle w:val="TableParagraph"/>
              <w:spacing w:before="0"/>
              <w:ind w:left="0"/>
              <w:rPr>
                <w:rFonts w:ascii="Arial" w:hAnsi="Arial" w:cs="Arial"/>
                <w:sz w:val="24"/>
                <w:szCs w:val="24"/>
              </w:rPr>
            </w:pPr>
          </w:p>
        </w:tc>
      </w:tr>
      <w:tr w:rsidR="00D73D47" w:rsidRPr="00BF7C8B" w14:paraId="4720A22E" w14:textId="77777777" w:rsidTr="00CA2E65">
        <w:trPr>
          <w:trHeight w:val="834"/>
        </w:trPr>
        <w:tc>
          <w:tcPr>
            <w:tcW w:w="2322" w:type="dxa"/>
            <w:tcBorders>
              <w:top w:val="single" w:sz="6" w:space="0" w:color="000000"/>
              <w:bottom w:val="single" w:sz="6" w:space="0" w:color="000000"/>
              <w:right w:val="single" w:sz="6" w:space="0" w:color="000000"/>
            </w:tcBorders>
          </w:tcPr>
          <w:p w14:paraId="53DDDDD8" w14:textId="037C0867" w:rsidR="00D73D47" w:rsidRPr="00BF7C8B" w:rsidRDefault="00CA2E65" w:rsidP="00D73D47">
            <w:pPr>
              <w:pStyle w:val="TableParagraph"/>
              <w:spacing w:before="116"/>
              <w:rPr>
                <w:rFonts w:ascii="Arial" w:hAnsi="Arial" w:cs="Arial"/>
                <w:b/>
                <w:sz w:val="24"/>
                <w:szCs w:val="24"/>
              </w:rPr>
            </w:pPr>
            <w:r>
              <w:rPr>
                <w:rFonts w:ascii="Arial" w:hAnsi="Arial" w:cs="Arial"/>
                <w:b/>
                <w:sz w:val="24"/>
                <w:szCs w:val="24"/>
              </w:rPr>
              <w:t>Knowledge &amp; Understanding</w:t>
            </w:r>
          </w:p>
        </w:tc>
        <w:tc>
          <w:tcPr>
            <w:tcW w:w="4536" w:type="dxa"/>
            <w:tcBorders>
              <w:top w:val="single" w:sz="6" w:space="0" w:color="000000"/>
              <w:left w:val="single" w:sz="6" w:space="0" w:color="000000"/>
              <w:bottom w:val="single" w:sz="6" w:space="0" w:color="000000"/>
              <w:right w:val="single" w:sz="6" w:space="0" w:color="000000"/>
            </w:tcBorders>
          </w:tcPr>
          <w:p w14:paraId="022F5C61" w14:textId="4DD44E66" w:rsidR="00A12BF8" w:rsidRPr="00CA2E65" w:rsidRDefault="00CA2E65" w:rsidP="00CA2E65">
            <w:pPr>
              <w:pStyle w:val="NoSpacing"/>
              <w:numPr>
                <w:ilvl w:val="0"/>
                <w:numId w:val="22"/>
              </w:numPr>
              <w:rPr>
                <w:rFonts w:ascii="Arial" w:hAnsi="Arial" w:cs="Arial"/>
                <w:w w:val="105"/>
                <w:sz w:val="24"/>
                <w:szCs w:val="24"/>
              </w:rPr>
            </w:pPr>
            <w:r w:rsidRPr="00CA2E65">
              <w:rPr>
                <w:rFonts w:ascii="Arial" w:hAnsi="Arial" w:cs="Arial"/>
                <w:w w:val="105"/>
                <w:sz w:val="24"/>
                <w:szCs w:val="24"/>
              </w:rPr>
              <w:t>The role of Therapy</w:t>
            </w:r>
          </w:p>
          <w:p w14:paraId="64D06FAD" w14:textId="6C8A2074" w:rsidR="00CA2E65" w:rsidRPr="00CA2E65" w:rsidRDefault="00CA2E65" w:rsidP="00CA2E65">
            <w:pPr>
              <w:pStyle w:val="NoSpacing"/>
              <w:numPr>
                <w:ilvl w:val="0"/>
                <w:numId w:val="22"/>
              </w:numPr>
              <w:rPr>
                <w:rFonts w:ascii="Arial" w:hAnsi="Arial" w:cs="Arial"/>
                <w:w w:val="105"/>
                <w:sz w:val="24"/>
                <w:szCs w:val="24"/>
              </w:rPr>
            </w:pPr>
            <w:r w:rsidRPr="00CA2E65">
              <w:rPr>
                <w:rFonts w:ascii="Arial" w:hAnsi="Arial" w:cs="Arial"/>
                <w:w w:val="105"/>
                <w:sz w:val="24"/>
                <w:szCs w:val="24"/>
              </w:rPr>
              <w:t>Equal opportunities</w:t>
            </w:r>
          </w:p>
          <w:p w14:paraId="0A0BE919" w14:textId="1A719AB1" w:rsidR="00CA2E65" w:rsidRPr="00CA2E65" w:rsidRDefault="00CA2E65" w:rsidP="00CA2E65">
            <w:pPr>
              <w:pStyle w:val="NoSpacing"/>
              <w:numPr>
                <w:ilvl w:val="0"/>
                <w:numId w:val="22"/>
              </w:numPr>
              <w:rPr>
                <w:rFonts w:ascii="Arial" w:hAnsi="Arial" w:cs="Arial"/>
                <w:w w:val="105"/>
                <w:sz w:val="24"/>
                <w:szCs w:val="24"/>
              </w:rPr>
            </w:pPr>
            <w:r w:rsidRPr="00CA2E65">
              <w:rPr>
                <w:rFonts w:ascii="Arial" w:hAnsi="Arial" w:cs="Arial"/>
                <w:w w:val="105"/>
                <w:sz w:val="24"/>
                <w:szCs w:val="24"/>
              </w:rPr>
              <w:t>Principles of confidentiality</w:t>
            </w:r>
          </w:p>
          <w:p w14:paraId="13482D6E" w14:textId="40F57C36" w:rsidR="00CA2E65" w:rsidRPr="00CA2E65" w:rsidRDefault="00CA2E65" w:rsidP="00CA2E65">
            <w:pPr>
              <w:pStyle w:val="NoSpacing"/>
              <w:numPr>
                <w:ilvl w:val="0"/>
                <w:numId w:val="22"/>
              </w:numPr>
              <w:rPr>
                <w:rFonts w:ascii="Arial" w:hAnsi="Arial" w:cs="Arial"/>
                <w:w w:val="105"/>
                <w:sz w:val="24"/>
                <w:szCs w:val="24"/>
              </w:rPr>
            </w:pPr>
            <w:r>
              <w:rPr>
                <w:rFonts w:ascii="Arial" w:hAnsi="Arial" w:cs="Arial"/>
                <w:w w:val="105"/>
                <w:sz w:val="24"/>
                <w:szCs w:val="24"/>
              </w:rPr>
              <w:t>Patient</w:t>
            </w:r>
            <w:r w:rsidRPr="00CA2E65">
              <w:rPr>
                <w:rFonts w:ascii="Arial" w:hAnsi="Arial" w:cs="Arial"/>
                <w:w w:val="105"/>
                <w:sz w:val="24"/>
                <w:szCs w:val="24"/>
              </w:rPr>
              <w:t xml:space="preserve"> centered care</w:t>
            </w:r>
          </w:p>
          <w:p w14:paraId="5F862DA9" w14:textId="24AB07A6" w:rsidR="00CA2E65" w:rsidRPr="00CA2E65" w:rsidRDefault="00CA2E65" w:rsidP="00CA2E65">
            <w:pPr>
              <w:pStyle w:val="NoSpacing"/>
              <w:numPr>
                <w:ilvl w:val="0"/>
                <w:numId w:val="22"/>
              </w:numPr>
              <w:rPr>
                <w:rFonts w:ascii="Arial" w:hAnsi="Arial" w:cs="Arial"/>
                <w:w w:val="105"/>
                <w:sz w:val="24"/>
                <w:szCs w:val="24"/>
              </w:rPr>
            </w:pPr>
            <w:r w:rsidRPr="00CA2E65">
              <w:rPr>
                <w:rFonts w:ascii="Arial" w:hAnsi="Arial" w:cs="Arial"/>
                <w:w w:val="105"/>
                <w:sz w:val="24"/>
                <w:szCs w:val="24"/>
              </w:rPr>
              <w:t>Principle</w:t>
            </w:r>
            <w:r>
              <w:rPr>
                <w:rFonts w:ascii="Arial" w:hAnsi="Arial" w:cs="Arial"/>
                <w:w w:val="105"/>
                <w:sz w:val="24"/>
                <w:szCs w:val="24"/>
              </w:rPr>
              <w:t>s</w:t>
            </w:r>
            <w:r w:rsidRPr="00CA2E65">
              <w:rPr>
                <w:rFonts w:ascii="Arial" w:hAnsi="Arial" w:cs="Arial"/>
                <w:w w:val="105"/>
                <w:sz w:val="24"/>
                <w:szCs w:val="24"/>
              </w:rPr>
              <w:t xml:space="preserve"> of moving and handling</w:t>
            </w:r>
          </w:p>
          <w:p w14:paraId="081B7034" w14:textId="77777777" w:rsidR="00CA2E65" w:rsidRDefault="00CA2E65" w:rsidP="00CA2E65">
            <w:pPr>
              <w:pStyle w:val="TableParagraph"/>
              <w:tabs>
                <w:tab w:val="left" w:pos="503"/>
                <w:tab w:val="left" w:pos="504"/>
              </w:tabs>
              <w:spacing w:before="0" w:line="199" w:lineRule="auto"/>
              <w:ind w:left="0" w:right="701"/>
              <w:rPr>
                <w:rFonts w:ascii="Arial" w:hAnsi="Arial" w:cs="Arial"/>
                <w:color w:val="1C1C1C"/>
                <w:w w:val="105"/>
                <w:sz w:val="24"/>
                <w:szCs w:val="24"/>
              </w:rPr>
            </w:pPr>
          </w:p>
          <w:p w14:paraId="0194965E" w14:textId="666FA853" w:rsidR="00BF7C8B" w:rsidRPr="00BF7C8B" w:rsidRDefault="00BF7C8B" w:rsidP="00BF7C8B">
            <w:pPr>
              <w:pStyle w:val="TableParagraph"/>
              <w:tabs>
                <w:tab w:val="left" w:pos="503"/>
                <w:tab w:val="left" w:pos="504"/>
              </w:tabs>
              <w:spacing w:before="0" w:line="199" w:lineRule="auto"/>
              <w:ind w:left="0" w:right="701"/>
              <w:rPr>
                <w:rFonts w:ascii="Arial" w:hAnsi="Arial" w:cs="Arial"/>
                <w:color w:val="1C1C1C"/>
                <w:w w:val="105"/>
                <w:sz w:val="24"/>
                <w:szCs w:val="24"/>
              </w:rPr>
            </w:pPr>
          </w:p>
        </w:tc>
        <w:tc>
          <w:tcPr>
            <w:tcW w:w="2352" w:type="dxa"/>
            <w:tcBorders>
              <w:top w:val="single" w:sz="6" w:space="0" w:color="000000"/>
              <w:left w:val="single" w:sz="6" w:space="0" w:color="000000"/>
              <w:bottom w:val="single" w:sz="6" w:space="0" w:color="000000"/>
            </w:tcBorders>
          </w:tcPr>
          <w:p w14:paraId="3192D6B3" w14:textId="77777777" w:rsidR="00D73D47" w:rsidRDefault="00CA2E65" w:rsidP="00D73D47">
            <w:pPr>
              <w:rPr>
                <w:rFonts w:ascii="Arial" w:hAnsi="Arial" w:cs="Arial"/>
                <w:sz w:val="24"/>
                <w:szCs w:val="24"/>
              </w:rPr>
            </w:pPr>
            <w:r>
              <w:rPr>
                <w:rFonts w:ascii="Arial" w:hAnsi="Arial" w:cs="Arial"/>
                <w:sz w:val="24"/>
                <w:szCs w:val="24"/>
              </w:rPr>
              <w:t>Experience of working within a Health and Social care environment</w:t>
            </w:r>
          </w:p>
          <w:p w14:paraId="5B4AAE1A" w14:textId="77777777" w:rsidR="00CA2E65" w:rsidRDefault="00CA2E65" w:rsidP="00D73D47">
            <w:pPr>
              <w:rPr>
                <w:rFonts w:ascii="Arial" w:hAnsi="Arial" w:cs="Arial"/>
                <w:sz w:val="24"/>
                <w:szCs w:val="24"/>
              </w:rPr>
            </w:pPr>
          </w:p>
          <w:p w14:paraId="3C594108" w14:textId="72E0D4A9" w:rsidR="00CA2E65" w:rsidRPr="00BF7C8B" w:rsidRDefault="00CA2E65" w:rsidP="00D73D47">
            <w:pPr>
              <w:rPr>
                <w:rFonts w:ascii="Arial" w:hAnsi="Arial" w:cs="Arial"/>
                <w:sz w:val="24"/>
                <w:szCs w:val="24"/>
              </w:rPr>
            </w:pPr>
            <w:r>
              <w:rPr>
                <w:rFonts w:ascii="Arial" w:hAnsi="Arial" w:cs="Arial"/>
                <w:sz w:val="24"/>
                <w:szCs w:val="24"/>
              </w:rPr>
              <w:t>Importance of continuous education</w:t>
            </w:r>
          </w:p>
        </w:tc>
      </w:tr>
      <w:tr w:rsidR="00981076" w:rsidRPr="00BF7C8B" w14:paraId="179CBB21" w14:textId="77777777" w:rsidTr="00BF7C8B">
        <w:trPr>
          <w:trHeight w:val="1413"/>
        </w:trPr>
        <w:tc>
          <w:tcPr>
            <w:tcW w:w="2322" w:type="dxa"/>
            <w:tcBorders>
              <w:top w:val="single" w:sz="6" w:space="0" w:color="000000"/>
              <w:bottom w:val="single" w:sz="6" w:space="0" w:color="000000"/>
              <w:right w:val="single" w:sz="6" w:space="0" w:color="000000"/>
            </w:tcBorders>
          </w:tcPr>
          <w:p w14:paraId="22A9D497" w14:textId="77777777" w:rsidR="00981076" w:rsidRPr="00BF7C8B" w:rsidRDefault="00861B43" w:rsidP="00D73D47">
            <w:pPr>
              <w:pStyle w:val="TableParagraph"/>
              <w:spacing w:before="116"/>
              <w:ind w:right="563"/>
              <w:rPr>
                <w:rFonts w:ascii="Arial" w:hAnsi="Arial" w:cs="Arial"/>
                <w:b/>
                <w:sz w:val="24"/>
                <w:szCs w:val="24"/>
              </w:rPr>
            </w:pPr>
            <w:r w:rsidRPr="00BF7C8B">
              <w:rPr>
                <w:rFonts w:ascii="Arial" w:hAnsi="Arial" w:cs="Arial"/>
                <w:b/>
                <w:sz w:val="24"/>
                <w:szCs w:val="24"/>
              </w:rPr>
              <w:t>Equal Opportunities</w:t>
            </w:r>
          </w:p>
        </w:tc>
        <w:tc>
          <w:tcPr>
            <w:tcW w:w="4536" w:type="dxa"/>
            <w:tcBorders>
              <w:top w:val="single" w:sz="6" w:space="0" w:color="000000"/>
              <w:left w:val="single" w:sz="6" w:space="0" w:color="000000"/>
              <w:bottom w:val="single" w:sz="6" w:space="0" w:color="000000"/>
              <w:right w:val="single" w:sz="6" w:space="0" w:color="000000"/>
            </w:tcBorders>
          </w:tcPr>
          <w:p w14:paraId="2AEA7FC2" w14:textId="15ECECD2" w:rsidR="00D73D47" w:rsidRPr="00BF7C8B" w:rsidRDefault="00D73D47" w:rsidP="00CA2E65">
            <w:pPr>
              <w:pStyle w:val="NoSpacing"/>
              <w:numPr>
                <w:ilvl w:val="0"/>
                <w:numId w:val="23"/>
              </w:numPr>
              <w:rPr>
                <w:rFonts w:ascii="Arial" w:hAnsi="Arial" w:cs="Arial"/>
                <w:sz w:val="24"/>
                <w:szCs w:val="24"/>
              </w:rPr>
            </w:pPr>
            <w:r w:rsidRPr="00BF7C8B">
              <w:rPr>
                <w:rFonts w:ascii="Arial" w:hAnsi="Arial" w:cs="Arial"/>
                <w:w w:val="105"/>
                <w:sz w:val="24"/>
                <w:szCs w:val="24"/>
              </w:rPr>
              <w:t>Ability</w:t>
            </w:r>
            <w:r w:rsidRPr="00BF7C8B">
              <w:rPr>
                <w:rFonts w:ascii="Arial" w:hAnsi="Arial" w:cs="Arial"/>
                <w:spacing w:val="-17"/>
                <w:w w:val="105"/>
                <w:sz w:val="24"/>
                <w:szCs w:val="24"/>
              </w:rPr>
              <w:t xml:space="preserve"> </w:t>
            </w:r>
            <w:r w:rsidRPr="00BF7C8B">
              <w:rPr>
                <w:rFonts w:ascii="Arial" w:hAnsi="Arial" w:cs="Arial"/>
                <w:w w:val="105"/>
                <w:sz w:val="24"/>
                <w:szCs w:val="24"/>
              </w:rPr>
              <w:t>to</w:t>
            </w:r>
            <w:r w:rsidRPr="00BF7C8B">
              <w:rPr>
                <w:rFonts w:ascii="Arial" w:hAnsi="Arial" w:cs="Arial"/>
                <w:spacing w:val="-17"/>
                <w:w w:val="105"/>
                <w:sz w:val="24"/>
                <w:szCs w:val="24"/>
              </w:rPr>
              <w:t xml:space="preserve"> </w:t>
            </w:r>
            <w:r w:rsidRPr="00BF7C8B">
              <w:rPr>
                <w:rFonts w:ascii="Arial" w:hAnsi="Arial" w:cs="Arial"/>
                <w:w w:val="105"/>
                <w:sz w:val="24"/>
                <w:szCs w:val="24"/>
              </w:rPr>
              <w:t>travel</w:t>
            </w:r>
            <w:r w:rsidRPr="00BF7C8B">
              <w:rPr>
                <w:rFonts w:ascii="Arial" w:hAnsi="Arial" w:cs="Arial"/>
                <w:spacing w:val="-17"/>
                <w:w w:val="105"/>
                <w:sz w:val="24"/>
                <w:szCs w:val="24"/>
              </w:rPr>
              <w:t xml:space="preserve"> </w:t>
            </w:r>
            <w:r w:rsidRPr="00BF7C8B">
              <w:rPr>
                <w:rFonts w:ascii="Arial" w:hAnsi="Arial" w:cs="Arial"/>
                <w:w w:val="105"/>
                <w:sz w:val="24"/>
                <w:szCs w:val="24"/>
              </w:rPr>
              <w:t xml:space="preserve">between </w:t>
            </w:r>
            <w:r w:rsidRPr="00BF7C8B">
              <w:rPr>
                <w:rFonts w:ascii="Arial" w:hAnsi="Arial" w:cs="Arial"/>
                <w:spacing w:val="-2"/>
                <w:w w:val="105"/>
                <w:sz w:val="24"/>
                <w:szCs w:val="24"/>
              </w:rPr>
              <w:t>venues.</w:t>
            </w:r>
          </w:p>
          <w:p w14:paraId="013404C1" w14:textId="77777777" w:rsidR="00D73D47" w:rsidRPr="00BF7C8B" w:rsidRDefault="00D73D47" w:rsidP="00BF7C8B">
            <w:pPr>
              <w:pStyle w:val="NoSpacing"/>
              <w:numPr>
                <w:ilvl w:val="0"/>
                <w:numId w:val="14"/>
              </w:numPr>
              <w:rPr>
                <w:rFonts w:ascii="Arial" w:hAnsi="Arial" w:cs="Arial"/>
                <w:sz w:val="24"/>
                <w:szCs w:val="24"/>
              </w:rPr>
            </w:pPr>
            <w:r w:rsidRPr="00BF7C8B">
              <w:rPr>
                <w:rFonts w:ascii="Arial" w:hAnsi="Arial" w:cs="Arial"/>
                <w:w w:val="105"/>
                <w:sz w:val="24"/>
                <w:szCs w:val="24"/>
              </w:rPr>
              <w:t>Ability</w:t>
            </w:r>
            <w:r w:rsidRPr="00BF7C8B">
              <w:rPr>
                <w:rFonts w:ascii="Arial" w:hAnsi="Arial" w:cs="Arial"/>
                <w:spacing w:val="-3"/>
                <w:w w:val="105"/>
                <w:sz w:val="24"/>
                <w:szCs w:val="24"/>
              </w:rPr>
              <w:t xml:space="preserve"> </w:t>
            </w:r>
            <w:r w:rsidRPr="00BF7C8B">
              <w:rPr>
                <w:rFonts w:ascii="Arial" w:hAnsi="Arial" w:cs="Arial"/>
                <w:w w:val="105"/>
                <w:sz w:val="24"/>
                <w:szCs w:val="24"/>
              </w:rPr>
              <w:t>to</w:t>
            </w:r>
            <w:r w:rsidRPr="00BF7C8B">
              <w:rPr>
                <w:rFonts w:ascii="Arial" w:hAnsi="Arial" w:cs="Arial"/>
                <w:spacing w:val="-9"/>
                <w:w w:val="105"/>
                <w:sz w:val="24"/>
                <w:szCs w:val="24"/>
              </w:rPr>
              <w:t xml:space="preserve"> </w:t>
            </w:r>
            <w:r w:rsidRPr="00BF7C8B">
              <w:rPr>
                <w:rFonts w:ascii="Arial" w:hAnsi="Arial" w:cs="Arial"/>
                <w:w w:val="105"/>
                <w:sz w:val="24"/>
                <w:szCs w:val="24"/>
              </w:rPr>
              <w:t>work as</w:t>
            </w:r>
            <w:r w:rsidRPr="00BF7C8B">
              <w:rPr>
                <w:rFonts w:ascii="Arial" w:hAnsi="Arial" w:cs="Arial"/>
                <w:spacing w:val="-4"/>
                <w:w w:val="105"/>
                <w:sz w:val="24"/>
                <w:szCs w:val="24"/>
              </w:rPr>
              <w:t xml:space="preserve"> </w:t>
            </w:r>
            <w:r w:rsidRPr="00BF7C8B">
              <w:rPr>
                <w:rFonts w:ascii="Arial" w:hAnsi="Arial" w:cs="Arial"/>
                <w:w w:val="105"/>
                <w:sz w:val="24"/>
                <w:szCs w:val="24"/>
              </w:rPr>
              <w:t>a</w:t>
            </w:r>
            <w:r w:rsidRPr="00BF7C8B">
              <w:rPr>
                <w:rFonts w:ascii="Arial" w:hAnsi="Arial" w:cs="Arial"/>
                <w:spacing w:val="-11"/>
                <w:w w:val="105"/>
                <w:sz w:val="24"/>
                <w:szCs w:val="24"/>
              </w:rPr>
              <w:t xml:space="preserve"> </w:t>
            </w:r>
            <w:r w:rsidRPr="00BF7C8B">
              <w:rPr>
                <w:rFonts w:ascii="Arial" w:hAnsi="Arial" w:cs="Arial"/>
                <w:w w:val="105"/>
                <w:sz w:val="24"/>
                <w:szCs w:val="24"/>
              </w:rPr>
              <w:t>member</w:t>
            </w:r>
            <w:r w:rsidRPr="00BF7C8B">
              <w:rPr>
                <w:rFonts w:ascii="Arial" w:hAnsi="Arial" w:cs="Arial"/>
                <w:spacing w:val="5"/>
                <w:w w:val="105"/>
                <w:sz w:val="24"/>
                <w:szCs w:val="24"/>
              </w:rPr>
              <w:t xml:space="preserve"> </w:t>
            </w:r>
            <w:r w:rsidRPr="00BF7C8B">
              <w:rPr>
                <w:rFonts w:ascii="Arial" w:hAnsi="Arial" w:cs="Arial"/>
                <w:w w:val="105"/>
                <w:sz w:val="24"/>
                <w:szCs w:val="24"/>
              </w:rPr>
              <w:t>of</w:t>
            </w:r>
            <w:r w:rsidRPr="00BF7C8B">
              <w:rPr>
                <w:rFonts w:ascii="Arial" w:hAnsi="Arial" w:cs="Arial"/>
                <w:spacing w:val="-11"/>
                <w:w w:val="105"/>
                <w:sz w:val="24"/>
                <w:szCs w:val="24"/>
              </w:rPr>
              <w:t xml:space="preserve"> </w:t>
            </w:r>
            <w:r w:rsidRPr="00BF7C8B">
              <w:rPr>
                <w:rFonts w:ascii="Arial" w:hAnsi="Arial" w:cs="Arial"/>
                <w:w w:val="105"/>
                <w:sz w:val="24"/>
                <w:szCs w:val="24"/>
              </w:rPr>
              <w:t>a</w:t>
            </w:r>
            <w:r w:rsidRPr="00BF7C8B">
              <w:rPr>
                <w:rFonts w:ascii="Arial" w:hAnsi="Arial" w:cs="Arial"/>
                <w:spacing w:val="-8"/>
                <w:w w:val="105"/>
                <w:sz w:val="24"/>
                <w:szCs w:val="24"/>
              </w:rPr>
              <w:t xml:space="preserve"> </w:t>
            </w:r>
            <w:r w:rsidRPr="00BF7C8B">
              <w:rPr>
                <w:rFonts w:ascii="Arial" w:hAnsi="Arial" w:cs="Arial"/>
                <w:spacing w:val="-2"/>
                <w:w w:val="105"/>
                <w:sz w:val="24"/>
                <w:szCs w:val="24"/>
              </w:rPr>
              <w:t>team.</w:t>
            </w:r>
          </w:p>
          <w:p w14:paraId="43A71A55" w14:textId="77777777" w:rsidR="00D73D47" w:rsidRPr="00BF7C8B" w:rsidRDefault="00D73D47" w:rsidP="00BF7C8B">
            <w:pPr>
              <w:pStyle w:val="NoSpacing"/>
              <w:numPr>
                <w:ilvl w:val="0"/>
                <w:numId w:val="14"/>
              </w:numPr>
              <w:rPr>
                <w:rFonts w:ascii="Arial" w:hAnsi="Arial" w:cs="Arial"/>
                <w:sz w:val="24"/>
                <w:szCs w:val="24"/>
              </w:rPr>
            </w:pPr>
            <w:r w:rsidRPr="00BF7C8B">
              <w:rPr>
                <w:rFonts w:ascii="Arial" w:hAnsi="Arial" w:cs="Arial"/>
                <w:spacing w:val="-2"/>
                <w:w w:val="105"/>
                <w:sz w:val="24"/>
                <w:szCs w:val="24"/>
              </w:rPr>
              <w:t>Non-judgmental,</w:t>
            </w:r>
            <w:r w:rsidRPr="00BF7C8B">
              <w:rPr>
                <w:rFonts w:ascii="Arial" w:hAnsi="Arial" w:cs="Arial"/>
                <w:spacing w:val="-7"/>
                <w:w w:val="105"/>
                <w:sz w:val="24"/>
                <w:szCs w:val="24"/>
              </w:rPr>
              <w:t xml:space="preserve"> </w:t>
            </w:r>
            <w:r w:rsidRPr="00BF7C8B">
              <w:rPr>
                <w:rFonts w:ascii="Arial" w:hAnsi="Arial" w:cs="Arial"/>
                <w:spacing w:val="-2"/>
                <w:w w:val="105"/>
                <w:sz w:val="24"/>
                <w:szCs w:val="24"/>
              </w:rPr>
              <w:t>diplomatic</w:t>
            </w:r>
            <w:r w:rsidRPr="00BF7C8B">
              <w:rPr>
                <w:rFonts w:ascii="Arial" w:hAnsi="Arial" w:cs="Arial"/>
                <w:spacing w:val="7"/>
                <w:w w:val="105"/>
                <w:sz w:val="24"/>
                <w:szCs w:val="24"/>
              </w:rPr>
              <w:t xml:space="preserve"> </w:t>
            </w:r>
            <w:r w:rsidRPr="00BF7C8B">
              <w:rPr>
                <w:rFonts w:ascii="Arial" w:hAnsi="Arial" w:cs="Arial"/>
                <w:spacing w:val="-2"/>
                <w:w w:val="105"/>
                <w:sz w:val="24"/>
                <w:szCs w:val="24"/>
              </w:rPr>
              <w:t>approach.</w:t>
            </w:r>
          </w:p>
          <w:p w14:paraId="0A877E01" w14:textId="77777777" w:rsidR="00BF7C8B" w:rsidRPr="00BF7C8B" w:rsidRDefault="00D73D47" w:rsidP="00BF7C8B">
            <w:pPr>
              <w:pStyle w:val="NoSpacing"/>
              <w:numPr>
                <w:ilvl w:val="0"/>
                <w:numId w:val="14"/>
              </w:numPr>
              <w:rPr>
                <w:rFonts w:ascii="Arial" w:hAnsi="Arial" w:cs="Arial"/>
                <w:sz w:val="24"/>
                <w:szCs w:val="24"/>
              </w:rPr>
            </w:pPr>
            <w:r w:rsidRPr="00BF7C8B">
              <w:rPr>
                <w:rFonts w:ascii="Arial" w:hAnsi="Arial" w:cs="Arial"/>
                <w:w w:val="105"/>
                <w:sz w:val="24"/>
                <w:szCs w:val="24"/>
              </w:rPr>
              <w:t>Flexible,</w:t>
            </w:r>
            <w:r w:rsidRPr="00BF7C8B">
              <w:rPr>
                <w:rFonts w:ascii="Arial" w:hAnsi="Arial" w:cs="Arial"/>
                <w:spacing w:val="-17"/>
                <w:w w:val="105"/>
                <w:sz w:val="24"/>
                <w:szCs w:val="24"/>
              </w:rPr>
              <w:t xml:space="preserve"> </w:t>
            </w:r>
            <w:r w:rsidRPr="00BF7C8B">
              <w:rPr>
                <w:rFonts w:ascii="Arial" w:hAnsi="Arial" w:cs="Arial"/>
                <w:w w:val="105"/>
                <w:sz w:val="24"/>
                <w:szCs w:val="24"/>
              </w:rPr>
              <w:t>adaptive</w:t>
            </w:r>
            <w:r w:rsidRPr="00BF7C8B">
              <w:rPr>
                <w:rFonts w:ascii="Arial" w:hAnsi="Arial" w:cs="Arial"/>
                <w:spacing w:val="-10"/>
                <w:w w:val="105"/>
                <w:sz w:val="24"/>
                <w:szCs w:val="24"/>
              </w:rPr>
              <w:t xml:space="preserve"> </w:t>
            </w:r>
            <w:r w:rsidRPr="00BF7C8B">
              <w:rPr>
                <w:rFonts w:ascii="Arial" w:hAnsi="Arial" w:cs="Arial"/>
                <w:w w:val="105"/>
                <w:sz w:val="24"/>
                <w:szCs w:val="24"/>
              </w:rPr>
              <w:t>to</w:t>
            </w:r>
            <w:r w:rsidRPr="00BF7C8B">
              <w:rPr>
                <w:rFonts w:ascii="Arial" w:hAnsi="Arial" w:cs="Arial"/>
                <w:spacing w:val="-17"/>
                <w:w w:val="105"/>
                <w:sz w:val="24"/>
                <w:szCs w:val="24"/>
              </w:rPr>
              <w:t xml:space="preserve"> </w:t>
            </w:r>
            <w:r w:rsidRPr="00BF7C8B">
              <w:rPr>
                <w:rFonts w:ascii="Arial" w:hAnsi="Arial" w:cs="Arial"/>
                <w:w w:val="105"/>
                <w:sz w:val="24"/>
                <w:szCs w:val="24"/>
              </w:rPr>
              <w:t>change.</w:t>
            </w:r>
          </w:p>
          <w:p w14:paraId="7CAA0DE3" w14:textId="698ABD27" w:rsidR="00D73D47" w:rsidRPr="00BF7C8B" w:rsidRDefault="00D73D47" w:rsidP="00BF7C8B">
            <w:pPr>
              <w:pStyle w:val="NoSpacing"/>
              <w:numPr>
                <w:ilvl w:val="0"/>
                <w:numId w:val="14"/>
              </w:numPr>
              <w:rPr>
                <w:rFonts w:ascii="Arial" w:hAnsi="Arial" w:cs="Arial"/>
                <w:sz w:val="24"/>
                <w:szCs w:val="24"/>
              </w:rPr>
            </w:pPr>
            <w:r w:rsidRPr="00BF7C8B">
              <w:rPr>
                <w:rFonts w:ascii="Arial" w:hAnsi="Arial" w:cs="Arial"/>
                <w:w w:val="105"/>
                <w:sz w:val="24"/>
                <w:szCs w:val="24"/>
              </w:rPr>
              <w:t>To</w:t>
            </w:r>
            <w:r w:rsidRPr="00BF7C8B">
              <w:rPr>
                <w:rFonts w:ascii="Arial" w:hAnsi="Arial" w:cs="Arial"/>
                <w:spacing w:val="-17"/>
                <w:w w:val="105"/>
                <w:sz w:val="24"/>
                <w:szCs w:val="24"/>
              </w:rPr>
              <w:t xml:space="preserve"> </w:t>
            </w:r>
            <w:r w:rsidRPr="00BF7C8B">
              <w:rPr>
                <w:rFonts w:ascii="Arial" w:hAnsi="Arial" w:cs="Arial"/>
                <w:w w:val="105"/>
                <w:sz w:val="24"/>
                <w:szCs w:val="24"/>
              </w:rPr>
              <w:t>meet needs of Countywide Service.</w:t>
            </w:r>
          </w:p>
          <w:p w14:paraId="22E3AF0F" w14:textId="77777777" w:rsidR="00D73D47" w:rsidRPr="00BF7C8B" w:rsidRDefault="00D73D47" w:rsidP="00BF7C8B">
            <w:pPr>
              <w:pStyle w:val="NoSpacing"/>
              <w:numPr>
                <w:ilvl w:val="0"/>
                <w:numId w:val="14"/>
              </w:numPr>
              <w:rPr>
                <w:rFonts w:ascii="Arial" w:hAnsi="Arial" w:cs="Arial"/>
                <w:sz w:val="24"/>
                <w:szCs w:val="24"/>
              </w:rPr>
            </w:pPr>
            <w:r w:rsidRPr="00BF7C8B">
              <w:rPr>
                <w:rFonts w:ascii="Arial" w:hAnsi="Arial" w:cs="Arial"/>
                <w:w w:val="105"/>
                <w:sz w:val="24"/>
                <w:szCs w:val="24"/>
              </w:rPr>
              <w:t>Ability</w:t>
            </w:r>
            <w:r w:rsidRPr="00BF7C8B">
              <w:rPr>
                <w:rFonts w:ascii="Arial" w:hAnsi="Arial" w:cs="Arial"/>
                <w:spacing w:val="-5"/>
                <w:w w:val="105"/>
                <w:sz w:val="24"/>
                <w:szCs w:val="24"/>
              </w:rPr>
              <w:t xml:space="preserve"> </w:t>
            </w:r>
            <w:r w:rsidRPr="00BF7C8B">
              <w:rPr>
                <w:rFonts w:ascii="Arial" w:hAnsi="Arial" w:cs="Arial"/>
                <w:w w:val="105"/>
                <w:sz w:val="24"/>
                <w:szCs w:val="24"/>
              </w:rPr>
              <w:t>to</w:t>
            </w:r>
            <w:r w:rsidRPr="00BF7C8B">
              <w:rPr>
                <w:rFonts w:ascii="Arial" w:hAnsi="Arial" w:cs="Arial"/>
                <w:spacing w:val="-14"/>
                <w:w w:val="105"/>
                <w:sz w:val="24"/>
                <w:szCs w:val="24"/>
              </w:rPr>
              <w:t xml:space="preserve"> </w:t>
            </w:r>
            <w:r w:rsidRPr="00BF7C8B">
              <w:rPr>
                <w:rFonts w:ascii="Arial" w:hAnsi="Arial" w:cs="Arial"/>
                <w:w w:val="105"/>
                <w:sz w:val="24"/>
                <w:szCs w:val="24"/>
              </w:rPr>
              <w:t>work</w:t>
            </w:r>
            <w:r w:rsidRPr="00BF7C8B">
              <w:rPr>
                <w:rFonts w:ascii="Arial" w:hAnsi="Arial" w:cs="Arial"/>
                <w:spacing w:val="-5"/>
                <w:w w:val="105"/>
                <w:sz w:val="24"/>
                <w:szCs w:val="24"/>
              </w:rPr>
              <w:t xml:space="preserve"> </w:t>
            </w:r>
            <w:r w:rsidRPr="00BF7C8B">
              <w:rPr>
                <w:rFonts w:ascii="Arial" w:hAnsi="Arial" w:cs="Arial"/>
                <w:w w:val="105"/>
                <w:sz w:val="24"/>
                <w:szCs w:val="24"/>
              </w:rPr>
              <w:t>under</w:t>
            </w:r>
            <w:r w:rsidRPr="00BF7C8B">
              <w:rPr>
                <w:rFonts w:ascii="Arial" w:hAnsi="Arial" w:cs="Arial"/>
                <w:spacing w:val="-11"/>
                <w:w w:val="105"/>
                <w:sz w:val="24"/>
                <w:szCs w:val="24"/>
              </w:rPr>
              <w:t xml:space="preserve"> </w:t>
            </w:r>
            <w:r w:rsidRPr="00BF7C8B">
              <w:rPr>
                <w:rFonts w:ascii="Arial" w:hAnsi="Arial" w:cs="Arial"/>
                <w:spacing w:val="-2"/>
                <w:w w:val="105"/>
                <w:sz w:val="24"/>
                <w:szCs w:val="24"/>
              </w:rPr>
              <w:t>pressure.</w:t>
            </w:r>
          </w:p>
          <w:p w14:paraId="151DE445" w14:textId="77777777" w:rsidR="00BF7C8B" w:rsidRPr="00BF7C8B" w:rsidRDefault="00D73D47" w:rsidP="00BF7C8B">
            <w:pPr>
              <w:pStyle w:val="NoSpacing"/>
              <w:numPr>
                <w:ilvl w:val="0"/>
                <w:numId w:val="14"/>
              </w:numPr>
              <w:rPr>
                <w:rFonts w:ascii="Arial" w:hAnsi="Arial" w:cs="Arial"/>
                <w:sz w:val="24"/>
                <w:szCs w:val="24"/>
              </w:rPr>
            </w:pPr>
            <w:r w:rsidRPr="00BF7C8B">
              <w:rPr>
                <w:rFonts w:ascii="Arial" w:hAnsi="Arial" w:cs="Arial"/>
                <w:w w:val="105"/>
                <w:sz w:val="24"/>
                <w:szCs w:val="24"/>
              </w:rPr>
              <w:t>Ability</w:t>
            </w:r>
            <w:r w:rsidRPr="00BF7C8B">
              <w:rPr>
                <w:rFonts w:ascii="Arial" w:hAnsi="Arial" w:cs="Arial"/>
                <w:spacing w:val="-3"/>
                <w:w w:val="105"/>
                <w:sz w:val="24"/>
                <w:szCs w:val="24"/>
              </w:rPr>
              <w:t xml:space="preserve"> </w:t>
            </w:r>
            <w:r w:rsidRPr="00BF7C8B">
              <w:rPr>
                <w:rFonts w:ascii="Arial" w:hAnsi="Arial" w:cs="Arial"/>
                <w:w w:val="105"/>
                <w:sz w:val="24"/>
                <w:szCs w:val="24"/>
              </w:rPr>
              <w:t>to</w:t>
            </w:r>
            <w:r w:rsidRPr="00BF7C8B">
              <w:rPr>
                <w:rFonts w:ascii="Arial" w:hAnsi="Arial" w:cs="Arial"/>
                <w:spacing w:val="-17"/>
                <w:w w:val="105"/>
                <w:sz w:val="24"/>
                <w:szCs w:val="24"/>
              </w:rPr>
              <w:t xml:space="preserve"> </w:t>
            </w:r>
            <w:r w:rsidRPr="00BF7C8B">
              <w:rPr>
                <w:rFonts w:ascii="Arial" w:hAnsi="Arial" w:cs="Arial"/>
                <w:w w:val="105"/>
                <w:sz w:val="24"/>
                <w:szCs w:val="24"/>
              </w:rPr>
              <w:t>present</w:t>
            </w:r>
            <w:r w:rsidRPr="00BF7C8B">
              <w:rPr>
                <w:rFonts w:ascii="Arial" w:hAnsi="Arial" w:cs="Arial"/>
                <w:spacing w:val="-9"/>
                <w:w w:val="105"/>
                <w:sz w:val="24"/>
                <w:szCs w:val="24"/>
              </w:rPr>
              <w:t xml:space="preserve"> </w:t>
            </w:r>
            <w:r w:rsidRPr="00BF7C8B">
              <w:rPr>
                <w:rFonts w:ascii="Arial" w:hAnsi="Arial" w:cs="Arial"/>
                <w:w w:val="105"/>
                <w:sz w:val="24"/>
                <w:szCs w:val="24"/>
              </w:rPr>
              <w:t>a</w:t>
            </w:r>
            <w:r w:rsidRPr="00BF7C8B">
              <w:rPr>
                <w:rFonts w:ascii="Arial" w:hAnsi="Arial" w:cs="Arial"/>
                <w:spacing w:val="-11"/>
                <w:w w:val="105"/>
                <w:sz w:val="24"/>
                <w:szCs w:val="24"/>
              </w:rPr>
              <w:t xml:space="preserve"> </w:t>
            </w:r>
            <w:r w:rsidRPr="00BF7C8B">
              <w:rPr>
                <w:rFonts w:ascii="Arial" w:hAnsi="Arial" w:cs="Arial"/>
                <w:w w:val="105"/>
                <w:sz w:val="24"/>
                <w:szCs w:val="24"/>
              </w:rPr>
              <w:t>professional</w:t>
            </w:r>
            <w:r w:rsidRPr="00BF7C8B">
              <w:rPr>
                <w:rFonts w:ascii="Arial" w:hAnsi="Arial" w:cs="Arial"/>
                <w:spacing w:val="-1"/>
                <w:w w:val="105"/>
                <w:sz w:val="24"/>
                <w:szCs w:val="24"/>
              </w:rPr>
              <w:t xml:space="preserve"> </w:t>
            </w:r>
            <w:r w:rsidRPr="00BF7C8B">
              <w:rPr>
                <w:rFonts w:ascii="Arial" w:hAnsi="Arial" w:cs="Arial"/>
                <w:spacing w:val="-2"/>
                <w:w w:val="105"/>
                <w:sz w:val="24"/>
                <w:szCs w:val="24"/>
              </w:rPr>
              <w:t>image.</w:t>
            </w:r>
          </w:p>
          <w:p w14:paraId="684D7780" w14:textId="1406A21F" w:rsidR="00CA2E65" w:rsidRPr="00AD157D" w:rsidRDefault="00D73D47" w:rsidP="00AD157D">
            <w:pPr>
              <w:pStyle w:val="NoSpacing"/>
              <w:numPr>
                <w:ilvl w:val="0"/>
                <w:numId w:val="14"/>
              </w:numPr>
              <w:rPr>
                <w:rFonts w:ascii="Arial" w:hAnsi="Arial" w:cs="Arial"/>
                <w:color w:val="313131"/>
                <w:sz w:val="24"/>
                <w:szCs w:val="24"/>
              </w:rPr>
            </w:pPr>
            <w:r w:rsidRPr="00BF7C8B">
              <w:rPr>
                <w:rFonts w:ascii="Arial" w:hAnsi="Arial" w:cs="Arial"/>
                <w:w w:val="105"/>
                <w:sz w:val="24"/>
                <w:szCs w:val="24"/>
              </w:rPr>
              <w:t>Ability</w:t>
            </w:r>
            <w:r w:rsidRPr="00BF7C8B">
              <w:rPr>
                <w:rFonts w:ascii="Arial" w:hAnsi="Arial" w:cs="Arial"/>
                <w:spacing w:val="-12"/>
                <w:w w:val="105"/>
                <w:sz w:val="24"/>
                <w:szCs w:val="24"/>
              </w:rPr>
              <w:t xml:space="preserve"> </w:t>
            </w:r>
            <w:r w:rsidRPr="00BF7C8B">
              <w:rPr>
                <w:rFonts w:ascii="Arial" w:hAnsi="Arial" w:cs="Arial"/>
                <w:w w:val="105"/>
                <w:sz w:val="24"/>
                <w:szCs w:val="24"/>
              </w:rPr>
              <w:t>to</w:t>
            </w:r>
            <w:r w:rsidRPr="00BF7C8B">
              <w:rPr>
                <w:rFonts w:ascii="Arial" w:hAnsi="Arial" w:cs="Arial"/>
                <w:spacing w:val="-17"/>
                <w:w w:val="105"/>
                <w:sz w:val="24"/>
                <w:szCs w:val="24"/>
              </w:rPr>
              <w:t xml:space="preserve"> </w:t>
            </w:r>
            <w:r w:rsidRPr="00BF7C8B">
              <w:rPr>
                <w:rFonts w:ascii="Arial" w:hAnsi="Arial" w:cs="Arial"/>
                <w:w w:val="105"/>
                <w:sz w:val="24"/>
                <w:szCs w:val="24"/>
              </w:rPr>
              <w:t>carry</w:t>
            </w:r>
            <w:r w:rsidRPr="00BF7C8B">
              <w:rPr>
                <w:rFonts w:ascii="Arial" w:hAnsi="Arial" w:cs="Arial"/>
                <w:spacing w:val="-13"/>
                <w:w w:val="105"/>
                <w:sz w:val="24"/>
                <w:szCs w:val="24"/>
              </w:rPr>
              <w:t xml:space="preserve"> </w:t>
            </w:r>
            <w:r w:rsidRPr="00BF7C8B">
              <w:rPr>
                <w:rFonts w:ascii="Arial" w:hAnsi="Arial" w:cs="Arial"/>
                <w:w w:val="105"/>
                <w:sz w:val="24"/>
                <w:szCs w:val="24"/>
              </w:rPr>
              <w:t>out</w:t>
            </w:r>
            <w:r w:rsidRPr="00BF7C8B">
              <w:rPr>
                <w:rFonts w:ascii="Arial" w:hAnsi="Arial" w:cs="Arial"/>
                <w:spacing w:val="-17"/>
                <w:w w:val="105"/>
                <w:sz w:val="24"/>
                <w:szCs w:val="24"/>
              </w:rPr>
              <w:t xml:space="preserve"> </w:t>
            </w:r>
            <w:r w:rsidRPr="00BF7C8B">
              <w:rPr>
                <w:rFonts w:ascii="Arial" w:hAnsi="Arial" w:cs="Arial"/>
                <w:w w:val="105"/>
                <w:sz w:val="24"/>
                <w:szCs w:val="24"/>
              </w:rPr>
              <w:t>moderate</w:t>
            </w:r>
            <w:r w:rsidRPr="00BF7C8B">
              <w:rPr>
                <w:rFonts w:ascii="Arial" w:hAnsi="Arial" w:cs="Arial"/>
                <w:spacing w:val="-6"/>
                <w:w w:val="105"/>
                <w:sz w:val="24"/>
                <w:szCs w:val="24"/>
              </w:rPr>
              <w:t xml:space="preserve"> </w:t>
            </w:r>
            <w:r w:rsidRPr="00BF7C8B">
              <w:rPr>
                <w:rFonts w:ascii="Arial" w:hAnsi="Arial" w:cs="Arial"/>
                <w:w w:val="105"/>
                <w:sz w:val="24"/>
                <w:szCs w:val="24"/>
              </w:rPr>
              <w:t>physical effort throughout the day.</w:t>
            </w:r>
          </w:p>
        </w:tc>
        <w:tc>
          <w:tcPr>
            <w:tcW w:w="2352" w:type="dxa"/>
            <w:tcBorders>
              <w:top w:val="single" w:sz="6" w:space="0" w:color="000000"/>
              <w:left w:val="single" w:sz="6" w:space="0" w:color="000000"/>
              <w:bottom w:val="single" w:sz="6" w:space="0" w:color="000000"/>
            </w:tcBorders>
          </w:tcPr>
          <w:p w14:paraId="7EEE50BF" w14:textId="37805B53" w:rsidR="00981076" w:rsidRPr="00BF7C8B" w:rsidRDefault="00981076" w:rsidP="00D73D47">
            <w:pPr>
              <w:pStyle w:val="TableParagraph"/>
              <w:spacing w:before="0"/>
              <w:ind w:left="0"/>
              <w:rPr>
                <w:rFonts w:ascii="Arial" w:hAnsi="Arial" w:cs="Arial"/>
                <w:sz w:val="24"/>
                <w:szCs w:val="24"/>
              </w:rPr>
            </w:pPr>
          </w:p>
        </w:tc>
      </w:tr>
    </w:tbl>
    <w:p w14:paraId="72C3B1AF" w14:textId="77777777" w:rsidR="00D4744A" w:rsidRPr="00BF7C8B" w:rsidRDefault="00D4744A" w:rsidP="00D73D47">
      <w:pPr>
        <w:rPr>
          <w:rFonts w:ascii="Arial" w:hAnsi="Arial" w:cs="Arial"/>
          <w:sz w:val="24"/>
          <w:szCs w:val="24"/>
        </w:rPr>
      </w:pPr>
    </w:p>
    <w:sectPr w:rsidR="00D4744A" w:rsidRPr="00BF7C8B">
      <w:headerReference w:type="default" r:id="rId7"/>
      <w:footerReference w:type="default" r:id="rId8"/>
      <w:pgSz w:w="11910" w:h="16840"/>
      <w:pgMar w:top="1400" w:right="1160" w:bottom="680" w:left="920" w:header="0" w:footer="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2C09" w14:textId="77777777" w:rsidR="00D4744A" w:rsidRDefault="00861B43">
      <w:r>
        <w:separator/>
      </w:r>
    </w:p>
  </w:endnote>
  <w:endnote w:type="continuationSeparator" w:id="0">
    <w:p w14:paraId="2632B032" w14:textId="77777777" w:rsidR="00D4744A" w:rsidRDefault="0086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6F3C5" w14:textId="77777777" w:rsidR="00981076" w:rsidRDefault="00861B43">
    <w:pPr>
      <w:pStyle w:val="BodyText"/>
      <w:spacing w:line="14" w:lineRule="auto"/>
      <w:rPr>
        <w:sz w:val="12"/>
      </w:rPr>
    </w:pPr>
    <w:r>
      <w:rPr>
        <w:noProof/>
        <w:lang w:val="en-GB" w:eastAsia="en-GB"/>
      </w:rPr>
      <mc:AlternateContent>
        <mc:Choice Requires="wps">
          <w:drawing>
            <wp:anchor distT="0" distB="0" distL="114300" distR="114300" simplePos="0" relativeHeight="487460864" behindDoc="1" locked="0" layoutInCell="1" allowOverlap="1" wp14:anchorId="34514A15" wp14:editId="2D93E36B">
              <wp:simplePos x="0" y="0"/>
              <wp:positionH relativeFrom="page">
                <wp:posOffset>888365</wp:posOffset>
              </wp:positionH>
              <wp:positionV relativeFrom="page">
                <wp:posOffset>10191115</wp:posOffset>
              </wp:positionV>
              <wp:extent cx="606425"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287B" w14:textId="77777777" w:rsidR="00981076" w:rsidRDefault="00861B43">
                          <w:pPr>
                            <w:spacing w:line="223" w:lineRule="exact"/>
                            <w:ind w:left="20"/>
                            <w:rPr>
                              <w:sz w:val="20"/>
                            </w:rPr>
                          </w:pPr>
                          <w:r>
                            <w:rPr>
                              <w:sz w:val="20"/>
                            </w:rPr>
                            <w:t>Version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14A15" id="_x0000_t202" coordsize="21600,21600" o:spt="202" path="m,l,21600r21600,l21600,xe">
              <v:stroke joinstyle="miter"/>
              <v:path gradientshapeok="t" o:connecttype="rect"/>
            </v:shapetype>
            <v:shape id="_x0000_s1029" type="#_x0000_t202" style="position:absolute;margin-left:69.95pt;margin-top:802.45pt;width:47.75pt;height:12pt;z-index:-158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" filled="f" stroked="f">
              <v:textbox inset="0,0,0,0">
                <w:txbxContent>
                  <w:p w14:paraId="3B51287B" w14:textId="77777777" w:rsidR="00981076" w:rsidRDefault="00861B43">
                    <w:pPr>
                      <w:spacing w:line="223" w:lineRule="exact"/>
                      <w:ind w:left="20"/>
                      <w:rPr>
                        <w:sz w:val="20"/>
                      </w:rPr>
                    </w:pPr>
                    <w:r>
                      <w:rPr>
                        <w:sz w:val="20"/>
                      </w:rPr>
                      <w:t>Version 1.0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61376" behindDoc="1" locked="0" layoutInCell="1" allowOverlap="1" wp14:anchorId="1D8846E8" wp14:editId="1014ED41">
              <wp:simplePos x="0" y="0"/>
              <wp:positionH relativeFrom="page">
                <wp:posOffset>3394075</wp:posOffset>
              </wp:positionH>
              <wp:positionV relativeFrom="page">
                <wp:posOffset>10191115</wp:posOffset>
              </wp:positionV>
              <wp:extent cx="59436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BEBB" w14:textId="77777777" w:rsidR="00981076" w:rsidRDefault="00861B43">
                          <w:pPr>
                            <w:spacing w:line="223"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3</w:t>
                          </w:r>
                          <w:r>
                            <w:fldChar w:fldCharType="end"/>
                          </w:r>
                          <w:r>
                            <w:rPr>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46E8" id="_x0000_s1030" type="#_x0000_t202" style="position:absolute;margin-left:267.25pt;margin-top:802.45pt;width:46.8pt;height:12pt;z-index:-1585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" filled="f" stroked="f">
              <v:textbox inset="0,0,0,0">
                <w:txbxContent>
                  <w:p w14:paraId="6D2CBEBB" w14:textId="77777777" w:rsidR="00981076" w:rsidRDefault="00861B43">
                    <w:pPr>
                      <w:spacing w:line="223" w:lineRule="exact"/>
                      <w:ind w:left="20"/>
                      <w:rPr>
                        <w:sz w:val="20"/>
                      </w:rPr>
                    </w:pPr>
                    <w:r>
                      <w:rPr>
                        <w:sz w:val="20"/>
                      </w:rPr>
                      <w:t xml:space="preserve">Page </w:t>
                    </w:r>
                    <w:r>
                      <w:fldChar w:fldCharType="begin"/>
                    </w:r>
                    <w:r>
                      <w:rPr>
                        <w:sz w:val="20"/>
                      </w:rPr>
                      <w:instrText xml:space="preserve"> PAGE </w:instrText>
                    </w:r>
                    <w:r>
                      <w:fldChar w:fldCharType="separate"/>
                    </w:r>
                    <w:r>
                      <w:rPr>
                        <w:noProof/>
                        <w:sz w:val="20"/>
                      </w:rPr>
                      <w:t>3</w:t>
                    </w:r>
                    <w:r>
                      <w:fldChar w:fldCharType="end"/>
                    </w:r>
                    <w:r>
                      <w:rPr>
                        <w:sz w:val="20"/>
                      </w:rPr>
                      <w:t xml:space="preserve"> of 4</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461888" behindDoc="1" locked="0" layoutInCell="1" allowOverlap="1" wp14:anchorId="0DDE8838" wp14:editId="2D1C8943">
              <wp:simplePos x="0" y="0"/>
              <wp:positionH relativeFrom="page">
                <wp:posOffset>6174740</wp:posOffset>
              </wp:positionH>
              <wp:positionV relativeFrom="page">
                <wp:posOffset>10191115</wp:posOffset>
              </wp:positionV>
              <wp:extent cx="49784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27079" w14:textId="77777777" w:rsidR="00981076" w:rsidRDefault="00861B43">
                          <w:pPr>
                            <w:spacing w:line="223" w:lineRule="exact"/>
                            <w:ind w:left="20"/>
                            <w:rPr>
                              <w:sz w:val="20"/>
                            </w:rPr>
                          </w:pPr>
                          <w:r>
                            <w:rPr>
                              <w:sz w:val="20"/>
                            </w:rPr>
                            <w:t>Sep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E8838" id="Text Box 1" o:spid="_x0000_s1031" type="#_x0000_t202" style="position:absolute;margin-left:486.2pt;margin-top:802.45pt;width:39.2pt;height:12pt;z-index:-158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" filled="f" stroked="f">
              <v:textbox inset="0,0,0,0">
                <w:txbxContent>
                  <w:p w14:paraId="0F227079" w14:textId="77777777" w:rsidR="00981076" w:rsidRDefault="00861B43">
                    <w:pPr>
                      <w:spacing w:line="223" w:lineRule="exact"/>
                      <w:ind w:left="20"/>
                      <w:rPr>
                        <w:sz w:val="20"/>
                      </w:rPr>
                    </w:pPr>
                    <w:r>
                      <w:rPr>
                        <w:sz w:val="20"/>
                      </w:rPr>
                      <w:t>Sep 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60137" w14:textId="77777777" w:rsidR="00D4744A" w:rsidRDefault="00861B43">
      <w:r>
        <w:separator/>
      </w:r>
    </w:p>
  </w:footnote>
  <w:footnote w:type="continuationSeparator" w:id="0">
    <w:p w14:paraId="5ACC5E71" w14:textId="77777777" w:rsidR="00D4744A" w:rsidRDefault="00861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C038" w14:textId="440893F2" w:rsidR="00AD157D" w:rsidRDefault="00AD157D">
    <w:pPr>
      <w:pStyle w:val="Header"/>
    </w:pPr>
  </w:p>
  <w:p w14:paraId="289C19A8" w14:textId="46982965" w:rsidR="00AD157D" w:rsidRDefault="00AD157D">
    <w:pPr>
      <w:pStyle w:val="Header"/>
    </w:pPr>
    <w:r w:rsidRPr="00D73D47">
      <w:rPr>
        <w:rFonts w:ascii="Arial" w:hAnsi="Arial" w:cs="Arial"/>
        <w:noProof/>
        <w:sz w:val="24"/>
        <w:szCs w:val="24"/>
        <w:lang w:eastAsia="en-GB"/>
      </w:rPr>
      <w:drawing>
        <wp:anchor distT="0" distB="0" distL="114300" distR="114300" simplePos="0" relativeHeight="487463936" behindDoc="1" locked="0" layoutInCell="1" allowOverlap="1" wp14:anchorId="5678D0BF" wp14:editId="54A2BC66">
          <wp:simplePos x="0" y="0"/>
          <wp:positionH relativeFrom="margin">
            <wp:align>left</wp:align>
          </wp:positionH>
          <wp:positionV relativeFrom="paragraph">
            <wp:posOffset>81915</wp:posOffset>
          </wp:positionV>
          <wp:extent cx="2498090" cy="647700"/>
          <wp:effectExtent l="0" t="0" r="0" b="0"/>
          <wp:wrapTight wrapText="bothSides">
            <wp:wrapPolygon edited="0">
              <wp:start x="0" y="0"/>
              <wp:lineTo x="0" y="20965"/>
              <wp:lineTo x="21413" y="20965"/>
              <wp:lineTo x="21413" y="0"/>
              <wp:lineTo x="0" y="0"/>
            </wp:wrapPolygon>
          </wp:wrapTight>
          <wp:docPr id="1" name="Picture 1" descr="This is the logo for North Northamptonshire Council" title="North Northamptonsh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809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425"/>
    <w:multiLevelType w:val="hybridMultilevel"/>
    <w:tmpl w:val="E5D0F922"/>
    <w:lvl w:ilvl="0" w:tplc="464A1C0E">
      <w:numFmt w:val="bullet"/>
      <w:lvlText w:val="•"/>
      <w:lvlJc w:val="left"/>
      <w:pPr>
        <w:ind w:left="501" w:hanging="379"/>
      </w:pPr>
      <w:rPr>
        <w:rFonts w:ascii="Times New Roman" w:eastAsia="Times New Roman" w:hAnsi="Times New Roman" w:cs="Times New Roman" w:hint="default"/>
        <w:w w:val="103"/>
        <w:position w:val="-2"/>
        <w:lang w:val="en-US" w:eastAsia="en-US" w:bidi="ar-SA"/>
      </w:rPr>
    </w:lvl>
    <w:lvl w:ilvl="1" w:tplc="9CA0320E">
      <w:numFmt w:val="bullet"/>
      <w:lvlText w:val="•"/>
      <w:lvlJc w:val="left"/>
      <w:pPr>
        <w:ind w:left="951" w:hanging="379"/>
      </w:pPr>
      <w:rPr>
        <w:rFonts w:hint="default"/>
        <w:lang w:val="en-US" w:eastAsia="en-US" w:bidi="ar-SA"/>
      </w:rPr>
    </w:lvl>
    <w:lvl w:ilvl="2" w:tplc="B656806E">
      <w:numFmt w:val="bullet"/>
      <w:lvlText w:val="•"/>
      <w:lvlJc w:val="left"/>
      <w:pPr>
        <w:ind w:left="1402" w:hanging="379"/>
      </w:pPr>
      <w:rPr>
        <w:rFonts w:hint="default"/>
        <w:lang w:val="en-US" w:eastAsia="en-US" w:bidi="ar-SA"/>
      </w:rPr>
    </w:lvl>
    <w:lvl w:ilvl="3" w:tplc="69F098D6">
      <w:numFmt w:val="bullet"/>
      <w:lvlText w:val="•"/>
      <w:lvlJc w:val="left"/>
      <w:pPr>
        <w:ind w:left="1853" w:hanging="379"/>
      </w:pPr>
      <w:rPr>
        <w:rFonts w:hint="default"/>
        <w:lang w:val="en-US" w:eastAsia="en-US" w:bidi="ar-SA"/>
      </w:rPr>
    </w:lvl>
    <w:lvl w:ilvl="4" w:tplc="F93AB3F8">
      <w:numFmt w:val="bullet"/>
      <w:lvlText w:val="•"/>
      <w:lvlJc w:val="left"/>
      <w:pPr>
        <w:ind w:left="2304" w:hanging="379"/>
      </w:pPr>
      <w:rPr>
        <w:rFonts w:hint="default"/>
        <w:lang w:val="en-US" w:eastAsia="en-US" w:bidi="ar-SA"/>
      </w:rPr>
    </w:lvl>
    <w:lvl w:ilvl="5" w:tplc="D83CFF1E">
      <w:numFmt w:val="bullet"/>
      <w:lvlText w:val="•"/>
      <w:lvlJc w:val="left"/>
      <w:pPr>
        <w:ind w:left="2756" w:hanging="379"/>
      </w:pPr>
      <w:rPr>
        <w:rFonts w:hint="default"/>
        <w:lang w:val="en-US" w:eastAsia="en-US" w:bidi="ar-SA"/>
      </w:rPr>
    </w:lvl>
    <w:lvl w:ilvl="6" w:tplc="D004D18A">
      <w:numFmt w:val="bullet"/>
      <w:lvlText w:val="•"/>
      <w:lvlJc w:val="left"/>
      <w:pPr>
        <w:ind w:left="3207" w:hanging="379"/>
      </w:pPr>
      <w:rPr>
        <w:rFonts w:hint="default"/>
        <w:lang w:val="en-US" w:eastAsia="en-US" w:bidi="ar-SA"/>
      </w:rPr>
    </w:lvl>
    <w:lvl w:ilvl="7" w:tplc="35A68412">
      <w:numFmt w:val="bullet"/>
      <w:lvlText w:val="•"/>
      <w:lvlJc w:val="left"/>
      <w:pPr>
        <w:ind w:left="3658" w:hanging="379"/>
      </w:pPr>
      <w:rPr>
        <w:rFonts w:hint="default"/>
        <w:lang w:val="en-US" w:eastAsia="en-US" w:bidi="ar-SA"/>
      </w:rPr>
    </w:lvl>
    <w:lvl w:ilvl="8" w:tplc="50E25C68">
      <w:numFmt w:val="bullet"/>
      <w:lvlText w:val="•"/>
      <w:lvlJc w:val="left"/>
      <w:pPr>
        <w:ind w:left="4109" w:hanging="379"/>
      </w:pPr>
      <w:rPr>
        <w:rFonts w:hint="default"/>
        <w:lang w:val="en-US" w:eastAsia="en-US" w:bidi="ar-SA"/>
      </w:rPr>
    </w:lvl>
  </w:abstractNum>
  <w:abstractNum w:abstractNumId="1" w15:restartNumberingAfterBreak="0">
    <w:nsid w:val="04F007F3"/>
    <w:multiLevelType w:val="hybridMultilevel"/>
    <w:tmpl w:val="319A337C"/>
    <w:lvl w:ilvl="0" w:tplc="7B84F4B8">
      <w:numFmt w:val="bullet"/>
      <w:lvlText w:val="•"/>
      <w:lvlJc w:val="left"/>
      <w:pPr>
        <w:ind w:left="494" w:hanging="380"/>
      </w:pPr>
      <w:rPr>
        <w:rFonts w:ascii="Arial" w:eastAsia="Arial" w:hAnsi="Arial" w:cs="Arial" w:hint="default"/>
        <w:b w:val="0"/>
        <w:bCs w:val="0"/>
        <w:i w:val="0"/>
        <w:iCs w:val="0"/>
        <w:color w:val="1F1F1F"/>
        <w:w w:val="106"/>
        <w:position w:val="-5"/>
        <w:sz w:val="34"/>
        <w:szCs w:val="34"/>
        <w:lang w:val="en-US" w:eastAsia="en-US" w:bidi="ar-SA"/>
      </w:rPr>
    </w:lvl>
    <w:lvl w:ilvl="1" w:tplc="FB48A0DC">
      <w:numFmt w:val="bullet"/>
      <w:lvlText w:val="•"/>
      <w:lvlJc w:val="left"/>
      <w:pPr>
        <w:ind w:left="718" w:hanging="380"/>
      </w:pPr>
      <w:rPr>
        <w:rFonts w:hint="default"/>
        <w:lang w:val="en-US" w:eastAsia="en-US" w:bidi="ar-SA"/>
      </w:rPr>
    </w:lvl>
    <w:lvl w:ilvl="2" w:tplc="92FC32BE">
      <w:numFmt w:val="bullet"/>
      <w:lvlText w:val="•"/>
      <w:lvlJc w:val="left"/>
      <w:pPr>
        <w:ind w:left="936" w:hanging="380"/>
      </w:pPr>
      <w:rPr>
        <w:rFonts w:hint="default"/>
        <w:lang w:val="en-US" w:eastAsia="en-US" w:bidi="ar-SA"/>
      </w:rPr>
    </w:lvl>
    <w:lvl w:ilvl="3" w:tplc="217299EC">
      <w:numFmt w:val="bullet"/>
      <w:lvlText w:val="•"/>
      <w:lvlJc w:val="left"/>
      <w:pPr>
        <w:ind w:left="1154" w:hanging="380"/>
      </w:pPr>
      <w:rPr>
        <w:rFonts w:hint="default"/>
        <w:lang w:val="en-US" w:eastAsia="en-US" w:bidi="ar-SA"/>
      </w:rPr>
    </w:lvl>
    <w:lvl w:ilvl="4" w:tplc="61D464F6">
      <w:numFmt w:val="bullet"/>
      <w:lvlText w:val="•"/>
      <w:lvlJc w:val="left"/>
      <w:pPr>
        <w:ind w:left="1372" w:hanging="380"/>
      </w:pPr>
      <w:rPr>
        <w:rFonts w:hint="default"/>
        <w:lang w:val="en-US" w:eastAsia="en-US" w:bidi="ar-SA"/>
      </w:rPr>
    </w:lvl>
    <w:lvl w:ilvl="5" w:tplc="9E907FD6">
      <w:numFmt w:val="bullet"/>
      <w:lvlText w:val="•"/>
      <w:lvlJc w:val="left"/>
      <w:pPr>
        <w:ind w:left="1590" w:hanging="380"/>
      </w:pPr>
      <w:rPr>
        <w:rFonts w:hint="default"/>
        <w:lang w:val="en-US" w:eastAsia="en-US" w:bidi="ar-SA"/>
      </w:rPr>
    </w:lvl>
    <w:lvl w:ilvl="6" w:tplc="BFC8D3A2">
      <w:numFmt w:val="bullet"/>
      <w:lvlText w:val="•"/>
      <w:lvlJc w:val="left"/>
      <w:pPr>
        <w:ind w:left="1808" w:hanging="380"/>
      </w:pPr>
      <w:rPr>
        <w:rFonts w:hint="default"/>
        <w:lang w:val="en-US" w:eastAsia="en-US" w:bidi="ar-SA"/>
      </w:rPr>
    </w:lvl>
    <w:lvl w:ilvl="7" w:tplc="65EA3E08">
      <w:numFmt w:val="bullet"/>
      <w:lvlText w:val="•"/>
      <w:lvlJc w:val="left"/>
      <w:pPr>
        <w:ind w:left="2026" w:hanging="380"/>
      </w:pPr>
      <w:rPr>
        <w:rFonts w:hint="default"/>
        <w:lang w:val="en-US" w:eastAsia="en-US" w:bidi="ar-SA"/>
      </w:rPr>
    </w:lvl>
    <w:lvl w:ilvl="8" w:tplc="38C40D90">
      <w:numFmt w:val="bullet"/>
      <w:lvlText w:val="•"/>
      <w:lvlJc w:val="left"/>
      <w:pPr>
        <w:ind w:left="2244" w:hanging="380"/>
      </w:pPr>
      <w:rPr>
        <w:rFonts w:hint="default"/>
        <w:lang w:val="en-US" w:eastAsia="en-US" w:bidi="ar-SA"/>
      </w:rPr>
    </w:lvl>
  </w:abstractNum>
  <w:abstractNum w:abstractNumId="2" w15:restartNumberingAfterBreak="0">
    <w:nsid w:val="099D01A4"/>
    <w:multiLevelType w:val="hybridMultilevel"/>
    <w:tmpl w:val="341437EC"/>
    <w:lvl w:ilvl="0" w:tplc="E3806C3E">
      <w:numFmt w:val="bullet"/>
      <w:lvlText w:val="•"/>
      <w:lvlJc w:val="left"/>
      <w:pPr>
        <w:ind w:left="466" w:hanging="364"/>
      </w:pPr>
      <w:rPr>
        <w:rFonts w:ascii="Arial" w:eastAsia="Arial" w:hAnsi="Arial" w:cs="Arial" w:hint="default"/>
        <w:w w:val="107"/>
        <w:position w:val="-4"/>
        <w:lang w:val="en-US" w:eastAsia="en-US" w:bidi="ar-SA"/>
      </w:rPr>
    </w:lvl>
    <w:lvl w:ilvl="1" w:tplc="178E164A">
      <w:numFmt w:val="bullet"/>
      <w:lvlText w:val="•"/>
      <w:lvlJc w:val="left"/>
      <w:pPr>
        <w:ind w:left="918" w:hanging="364"/>
      </w:pPr>
      <w:rPr>
        <w:rFonts w:hint="default"/>
        <w:lang w:val="en-US" w:eastAsia="en-US" w:bidi="ar-SA"/>
      </w:rPr>
    </w:lvl>
    <w:lvl w:ilvl="2" w:tplc="672EDC88">
      <w:numFmt w:val="bullet"/>
      <w:lvlText w:val="•"/>
      <w:lvlJc w:val="left"/>
      <w:pPr>
        <w:ind w:left="1377" w:hanging="364"/>
      </w:pPr>
      <w:rPr>
        <w:rFonts w:hint="default"/>
        <w:lang w:val="en-US" w:eastAsia="en-US" w:bidi="ar-SA"/>
      </w:rPr>
    </w:lvl>
    <w:lvl w:ilvl="3" w:tplc="E6D87F06">
      <w:numFmt w:val="bullet"/>
      <w:lvlText w:val="•"/>
      <w:lvlJc w:val="left"/>
      <w:pPr>
        <w:ind w:left="1835" w:hanging="364"/>
      </w:pPr>
      <w:rPr>
        <w:rFonts w:hint="default"/>
        <w:lang w:val="en-US" w:eastAsia="en-US" w:bidi="ar-SA"/>
      </w:rPr>
    </w:lvl>
    <w:lvl w:ilvl="4" w:tplc="8C369942">
      <w:numFmt w:val="bullet"/>
      <w:lvlText w:val="•"/>
      <w:lvlJc w:val="left"/>
      <w:pPr>
        <w:ind w:left="2294" w:hanging="364"/>
      </w:pPr>
      <w:rPr>
        <w:rFonts w:hint="default"/>
        <w:lang w:val="en-US" w:eastAsia="en-US" w:bidi="ar-SA"/>
      </w:rPr>
    </w:lvl>
    <w:lvl w:ilvl="5" w:tplc="E6E8F75E">
      <w:numFmt w:val="bullet"/>
      <w:lvlText w:val="•"/>
      <w:lvlJc w:val="left"/>
      <w:pPr>
        <w:ind w:left="2752" w:hanging="364"/>
      </w:pPr>
      <w:rPr>
        <w:rFonts w:hint="default"/>
        <w:lang w:val="en-US" w:eastAsia="en-US" w:bidi="ar-SA"/>
      </w:rPr>
    </w:lvl>
    <w:lvl w:ilvl="6" w:tplc="72EE76C0">
      <w:numFmt w:val="bullet"/>
      <w:lvlText w:val="•"/>
      <w:lvlJc w:val="left"/>
      <w:pPr>
        <w:ind w:left="3211" w:hanging="364"/>
      </w:pPr>
      <w:rPr>
        <w:rFonts w:hint="default"/>
        <w:lang w:val="en-US" w:eastAsia="en-US" w:bidi="ar-SA"/>
      </w:rPr>
    </w:lvl>
    <w:lvl w:ilvl="7" w:tplc="37E0FD68">
      <w:numFmt w:val="bullet"/>
      <w:lvlText w:val="•"/>
      <w:lvlJc w:val="left"/>
      <w:pPr>
        <w:ind w:left="3669" w:hanging="364"/>
      </w:pPr>
      <w:rPr>
        <w:rFonts w:hint="default"/>
        <w:lang w:val="en-US" w:eastAsia="en-US" w:bidi="ar-SA"/>
      </w:rPr>
    </w:lvl>
    <w:lvl w:ilvl="8" w:tplc="0616F190">
      <w:numFmt w:val="bullet"/>
      <w:lvlText w:val="•"/>
      <w:lvlJc w:val="left"/>
      <w:pPr>
        <w:ind w:left="4128" w:hanging="364"/>
      </w:pPr>
      <w:rPr>
        <w:rFonts w:hint="default"/>
        <w:lang w:val="en-US" w:eastAsia="en-US" w:bidi="ar-SA"/>
      </w:rPr>
    </w:lvl>
  </w:abstractNum>
  <w:abstractNum w:abstractNumId="3" w15:restartNumberingAfterBreak="0">
    <w:nsid w:val="1547665B"/>
    <w:multiLevelType w:val="hybridMultilevel"/>
    <w:tmpl w:val="D5B87398"/>
    <w:lvl w:ilvl="0" w:tplc="EE329A84">
      <w:start w:val="1"/>
      <w:numFmt w:val="decimal"/>
      <w:lvlText w:val="%1."/>
      <w:lvlJc w:val="left"/>
      <w:pPr>
        <w:ind w:left="1218" w:hanging="720"/>
      </w:pPr>
      <w:rPr>
        <w:rFonts w:ascii="Carlito" w:eastAsia="Carlito" w:hAnsi="Carlito" w:cs="Carlito" w:hint="default"/>
        <w:spacing w:val="-3"/>
        <w:w w:val="100"/>
        <w:sz w:val="24"/>
        <w:szCs w:val="24"/>
        <w:lang w:val="en-US" w:eastAsia="en-US" w:bidi="ar-SA"/>
      </w:rPr>
    </w:lvl>
    <w:lvl w:ilvl="1" w:tplc="3CFCF802">
      <w:numFmt w:val="bullet"/>
      <w:lvlText w:val="•"/>
      <w:lvlJc w:val="left"/>
      <w:pPr>
        <w:ind w:left="2080" w:hanging="720"/>
      </w:pPr>
      <w:rPr>
        <w:rFonts w:hint="default"/>
        <w:lang w:val="en-US" w:eastAsia="en-US" w:bidi="ar-SA"/>
      </w:rPr>
    </w:lvl>
    <w:lvl w:ilvl="2" w:tplc="15E2EB32">
      <w:numFmt w:val="bullet"/>
      <w:lvlText w:val="•"/>
      <w:lvlJc w:val="left"/>
      <w:pPr>
        <w:ind w:left="2941" w:hanging="720"/>
      </w:pPr>
      <w:rPr>
        <w:rFonts w:hint="default"/>
        <w:lang w:val="en-US" w:eastAsia="en-US" w:bidi="ar-SA"/>
      </w:rPr>
    </w:lvl>
    <w:lvl w:ilvl="3" w:tplc="5FB2A25C">
      <w:numFmt w:val="bullet"/>
      <w:lvlText w:val="•"/>
      <w:lvlJc w:val="left"/>
      <w:pPr>
        <w:ind w:left="3801" w:hanging="720"/>
      </w:pPr>
      <w:rPr>
        <w:rFonts w:hint="default"/>
        <w:lang w:val="en-US" w:eastAsia="en-US" w:bidi="ar-SA"/>
      </w:rPr>
    </w:lvl>
    <w:lvl w:ilvl="4" w:tplc="103062C4">
      <w:numFmt w:val="bullet"/>
      <w:lvlText w:val="•"/>
      <w:lvlJc w:val="left"/>
      <w:pPr>
        <w:ind w:left="4662" w:hanging="720"/>
      </w:pPr>
      <w:rPr>
        <w:rFonts w:hint="default"/>
        <w:lang w:val="en-US" w:eastAsia="en-US" w:bidi="ar-SA"/>
      </w:rPr>
    </w:lvl>
    <w:lvl w:ilvl="5" w:tplc="53D69D8E">
      <w:numFmt w:val="bullet"/>
      <w:lvlText w:val="•"/>
      <w:lvlJc w:val="left"/>
      <w:pPr>
        <w:ind w:left="5523" w:hanging="720"/>
      </w:pPr>
      <w:rPr>
        <w:rFonts w:hint="default"/>
        <w:lang w:val="en-US" w:eastAsia="en-US" w:bidi="ar-SA"/>
      </w:rPr>
    </w:lvl>
    <w:lvl w:ilvl="6" w:tplc="E16ED648">
      <w:numFmt w:val="bullet"/>
      <w:lvlText w:val="•"/>
      <w:lvlJc w:val="left"/>
      <w:pPr>
        <w:ind w:left="6383" w:hanging="720"/>
      </w:pPr>
      <w:rPr>
        <w:rFonts w:hint="default"/>
        <w:lang w:val="en-US" w:eastAsia="en-US" w:bidi="ar-SA"/>
      </w:rPr>
    </w:lvl>
    <w:lvl w:ilvl="7" w:tplc="0976429E">
      <w:numFmt w:val="bullet"/>
      <w:lvlText w:val="•"/>
      <w:lvlJc w:val="left"/>
      <w:pPr>
        <w:ind w:left="7244" w:hanging="720"/>
      </w:pPr>
      <w:rPr>
        <w:rFonts w:hint="default"/>
        <w:lang w:val="en-US" w:eastAsia="en-US" w:bidi="ar-SA"/>
      </w:rPr>
    </w:lvl>
    <w:lvl w:ilvl="8" w:tplc="FA7885CC">
      <w:numFmt w:val="bullet"/>
      <w:lvlText w:val="•"/>
      <w:lvlJc w:val="left"/>
      <w:pPr>
        <w:ind w:left="8105" w:hanging="720"/>
      </w:pPr>
      <w:rPr>
        <w:rFonts w:hint="default"/>
        <w:lang w:val="en-US" w:eastAsia="en-US" w:bidi="ar-SA"/>
      </w:rPr>
    </w:lvl>
  </w:abstractNum>
  <w:abstractNum w:abstractNumId="4" w15:restartNumberingAfterBreak="0">
    <w:nsid w:val="19592645"/>
    <w:multiLevelType w:val="hybridMultilevel"/>
    <w:tmpl w:val="2A14A224"/>
    <w:lvl w:ilvl="0" w:tplc="EDB60E34">
      <w:start w:val="1"/>
      <w:numFmt w:val="decimal"/>
      <w:lvlText w:val="%1."/>
      <w:lvlJc w:val="left"/>
      <w:pPr>
        <w:ind w:left="502" w:hanging="360"/>
      </w:pPr>
      <w:rPr>
        <w:rFonts w:hint="default"/>
        <w:b/>
        <w:bCs/>
        <w:color w:val="auto"/>
        <w:w w:val="100"/>
        <w:lang w:val="en-US" w:eastAsia="en-US" w:bidi="ar-SA"/>
      </w:rPr>
    </w:lvl>
    <w:lvl w:ilvl="1" w:tplc="10804E14">
      <w:numFmt w:val="bullet"/>
      <w:lvlText w:val="•"/>
      <w:lvlJc w:val="left"/>
      <w:pPr>
        <w:ind w:left="1506" w:hanging="360"/>
      </w:pPr>
      <w:rPr>
        <w:rFonts w:hint="default"/>
        <w:lang w:val="en-US" w:eastAsia="en-US" w:bidi="ar-SA"/>
      </w:rPr>
    </w:lvl>
    <w:lvl w:ilvl="2" w:tplc="B88A1C32">
      <w:numFmt w:val="bullet"/>
      <w:lvlText w:val="•"/>
      <w:lvlJc w:val="left"/>
      <w:pPr>
        <w:ind w:left="2333" w:hanging="360"/>
      </w:pPr>
      <w:rPr>
        <w:rFonts w:hint="default"/>
        <w:lang w:val="en-US" w:eastAsia="en-US" w:bidi="ar-SA"/>
      </w:rPr>
    </w:lvl>
    <w:lvl w:ilvl="3" w:tplc="2CECABAC">
      <w:numFmt w:val="bullet"/>
      <w:lvlText w:val="•"/>
      <w:lvlJc w:val="left"/>
      <w:pPr>
        <w:ind w:left="3159" w:hanging="360"/>
      </w:pPr>
      <w:rPr>
        <w:rFonts w:hint="default"/>
        <w:lang w:val="en-US" w:eastAsia="en-US" w:bidi="ar-SA"/>
      </w:rPr>
    </w:lvl>
    <w:lvl w:ilvl="4" w:tplc="903CC85C">
      <w:numFmt w:val="bullet"/>
      <w:lvlText w:val="•"/>
      <w:lvlJc w:val="left"/>
      <w:pPr>
        <w:ind w:left="3986" w:hanging="360"/>
      </w:pPr>
      <w:rPr>
        <w:rFonts w:hint="default"/>
        <w:lang w:val="en-US" w:eastAsia="en-US" w:bidi="ar-SA"/>
      </w:rPr>
    </w:lvl>
    <w:lvl w:ilvl="5" w:tplc="F336FF36">
      <w:numFmt w:val="bullet"/>
      <w:lvlText w:val="•"/>
      <w:lvlJc w:val="left"/>
      <w:pPr>
        <w:ind w:left="4813" w:hanging="360"/>
      </w:pPr>
      <w:rPr>
        <w:rFonts w:hint="default"/>
        <w:lang w:val="en-US" w:eastAsia="en-US" w:bidi="ar-SA"/>
      </w:rPr>
    </w:lvl>
    <w:lvl w:ilvl="6" w:tplc="528054B2">
      <w:numFmt w:val="bullet"/>
      <w:lvlText w:val="•"/>
      <w:lvlJc w:val="left"/>
      <w:pPr>
        <w:ind w:left="5639" w:hanging="360"/>
      </w:pPr>
      <w:rPr>
        <w:rFonts w:hint="default"/>
        <w:lang w:val="en-US" w:eastAsia="en-US" w:bidi="ar-SA"/>
      </w:rPr>
    </w:lvl>
    <w:lvl w:ilvl="7" w:tplc="C2BAE35C">
      <w:numFmt w:val="bullet"/>
      <w:lvlText w:val="•"/>
      <w:lvlJc w:val="left"/>
      <w:pPr>
        <w:ind w:left="6466" w:hanging="360"/>
      </w:pPr>
      <w:rPr>
        <w:rFonts w:hint="default"/>
        <w:lang w:val="en-US" w:eastAsia="en-US" w:bidi="ar-SA"/>
      </w:rPr>
    </w:lvl>
    <w:lvl w:ilvl="8" w:tplc="CFD813A6">
      <w:numFmt w:val="bullet"/>
      <w:lvlText w:val="•"/>
      <w:lvlJc w:val="left"/>
      <w:pPr>
        <w:ind w:left="7293" w:hanging="360"/>
      </w:pPr>
      <w:rPr>
        <w:rFonts w:hint="default"/>
        <w:lang w:val="en-US" w:eastAsia="en-US" w:bidi="ar-SA"/>
      </w:rPr>
    </w:lvl>
  </w:abstractNum>
  <w:abstractNum w:abstractNumId="5" w15:restartNumberingAfterBreak="0">
    <w:nsid w:val="1D7847E1"/>
    <w:multiLevelType w:val="hybridMultilevel"/>
    <w:tmpl w:val="6E648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7D4892"/>
    <w:multiLevelType w:val="hybridMultilevel"/>
    <w:tmpl w:val="95126304"/>
    <w:lvl w:ilvl="0" w:tplc="F5123A92">
      <w:start w:val="1"/>
      <w:numFmt w:val="decimal"/>
      <w:lvlText w:val="%1."/>
      <w:lvlJc w:val="left"/>
      <w:pPr>
        <w:ind w:left="1218" w:hanging="720"/>
      </w:pPr>
      <w:rPr>
        <w:rFonts w:ascii="Carlito" w:eastAsia="Carlito" w:hAnsi="Carlito" w:cs="Carlito" w:hint="default"/>
        <w:spacing w:val="-6"/>
        <w:w w:val="100"/>
        <w:sz w:val="24"/>
        <w:szCs w:val="24"/>
        <w:lang w:val="en-US" w:eastAsia="en-US" w:bidi="ar-SA"/>
      </w:rPr>
    </w:lvl>
    <w:lvl w:ilvl="1" w:tplc="8670D74C">
      <w:numFmt w:val="bullet"/>
      <w:lvlText w:val="•"/>
      <w:lvlJc w:val="left"/>
      <w:pPr>
        <w:ind w:left="2080" w:hanging="720"/>
      </w:pPr>
      <w:rPr>
        <w:rFonts w:hint="default"/>
        <w:lang w:val="en-US" w:eastAsia="en-US" w:bidi="ar-SA"/>
      </w:rPr>
    </w:lvl>
    <w:lvl w:ilvl="2" w:tplc="1A0459FA">
      <w:numFmt w:val="bullet"/>
      <w:lvlText w:val="•"/>
      <w:lvlJc w:val="left"/>
      <w:pPr>
        <w:ind w:left="2941" w:hanging="720"/>
      </w:pPr>
      <w:rPr>
        <w:rFonts w:hint="default"/>
        <w:lang w:val="en-US" w:eastAsia="en-US" w:bidi="ar-SA"/>
      </w:rPr>
    </w:lvl>
    <w:lvl w:ilvl="3" w:tplc="6824915C">
      <w:numFmt w:val="bullet"/>
      <w:lvlText w:val="•"/>
      <w:lvlJc w:val="left"/>
      <w:pPr>
        <w:ind w:left="3801" w:hanging="720"/>
      </w:pPr>
      <w:rPr>
        <w:rFonts w:hint="default"/>
        <w:lang w:val="en-US" w:eastAsia="en-US" w:bidi="ar-SA"/>
      </w:rPr>
    </w:lvl>
    <w:lvl w:ilvl="4" w:tplc="FB4047CC">
      <w:numFmt w:val="bullet"/>
      <w:lvlText w:val="•"/>
      <w:lvlJc w:val="left"/>
      <w:pPr>
        <w:ind w:left="4662" w:hanging="720"/>
      </w:pPr>
      <w:rPr>
        <w:rFonts w:hint="default"/>
        <w:lang w:val="en-US" w:eastAsia="en-US" w:bidi="ar-SA"/>
      </w:rPr>
    </w:lvl>
    <w:lvl w:ilvl="5" w:tplc="EE2CD450">
      <w:numFmt w:val="bullet"/>
      <w:lvlText w:val="•"/>
      <w:lvlJc w:val="left"/>
      <w:pPr>
        <w:ind w:left="5523" w:hanging="720"/>
      </w:pPr>
      <w:rPr>
        <w:rFonts w:hint="default"/>
        <w:lang w:val="en-US" w:eastAsia="en-US" w:bidi="ar-SA"/>
      </w:rPr>
    </w:lvl>
    <w:lvl w:ilvl="6" w:tplc="9F1A2F1C">
      <w:numFmt w:val="bullet"/>
      <w:lvlText w:val="•"/>
      <w:lvlJc w:val="left"/>
      <w:pPr>
        <w:ind w:left="6383" w:hanging="720"/>
      </w:pPr>
      <w:rPr>
        <w:rFonts w:hint="default"/>
        <w:lang w:val="en-US" w:eastAsia="en-US" w:bidi="ar-SA"/>
      </w:rPr>
    </w:lvl>
    <w:lvl w:ilvl="7" w:tplc="ADD091E6">
      <w:numFmt w:val="bullet"/>
      <w:lvlText w:val="•"/>
      <w:lvlJc w:val="left"/>
      <w:pPr>
        <w:ind w:left="7244" w:hanging="720"/>
      </w:pPr>
      <w:rPr>
        <w:rFonts w:hint="default"/>
        <w:lang w:val="en-US" w:eastAsia="en-US" w:bidi="ar-SA"/>
      </w:rPr>
    </w:lvl>
    <w:lvl w:ilvl="8" w:tplc="C8DE9942">
      <w:numFmt w:val="bullet"/>
      <w:lvlText w:val="•"/>
      <w:lvlJc w:val="left"/>
      <w:pPr>
        <w:ind w:left="8105" w:hanging="720"/>
      </w:pPr>
      <w:rPr>
        <w:rFonts w:hint="default"/>
        <w:lang w:val="en-US" w:eastAsia="en-US" w:bidi="ar-SA"/>
      </w:rPr>
    </w:lvl>
  </w:abstractNum>
  <w:abstractNum w:abstractNumId="7" w15:restartNumberingAfterBreak="0">
    <w:nsid w:val="2A4846C7"/>
    <w:multiLevelType w:val="hybridMultilevel"/>
    <w:tmpl w:val="FE7C8E14"/>
    <w:lvl w:ilvl="0" w:tplc="3CFCF802">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51046D"/>
    <w:multiLevelType w:val="hybridMultilevel"/>
    <w:tmpl w:val="F0CC6A28"/>
    <w:lvl w:ilvl="0" w:tplc="06962564">
      <w:numFmt w:val="bullet"/>
      <w:lvlText w:val="•"/>
      <w:lvlJc w:val="left"/>
      <w:pPr>
        <w:ind w:left="500" w:hanging="383"/>
      </w:pPr>
      <w:rPr>
        <w:rFonts w:ascii="Times New Roman" w:eastAsia="Times New Roman" w:hAnsi="Times New Roman" w:cs="Times New Roman" w:hint="default"/>
        <w:w w:val="107"/>
        <w:position w:val="-3"/>
        <w:lang w:val="en-US" w:eastAsia="en-US" w:bidi="ar-SA"/>
      </w:rPr>
    </w:lvl>
    <w:lvl w:ilvl="1" w:tplc="C4BCD164">
      <w:numFmt w:val="bullet"/>
      <w:lvlText w:val="•"/>
      <w:lvlJc w:val="left"/>
      <w:pPr>
        <w:ind w:left="954" w:hanging="383"/>
      </w:pPr>
      <w:rPr>
        <w:rFonts w:hint="default"/>
        <w:lang w:val="en-US" w:eastAsia="en-US" w:bidi="ar-SA"/>
      </w:rPr>
    </w:lvl>
    <w:lvl w:ilvl="2" w:tplc="8F3EDBB6">
      <w:numFmt w:val="bullet"/>
      <w:lvlText w:val="•"/>
      <w:lvlJc w:val="left"/>
      <w:pPr>
        <w:ind w:left="1409" w:hanging="383"/>
      </w:pPr>
      <w:rPr>
        <w:rFonts w:hint="default"/>
        <w:lang w:val="en-US" w:eastAsia="en-US" w:bidi="ar-SA"/>
      </w:rPr>
    </w:lvl>
    <w:lvl w:ilvl="3" w:tplc="8DBCFA9C">
      <w:numFmt w:val="bullet"/>
      <w:lvlText w:val="•"/>
      <w:lvlJc w:val="left"/>
      <w:pPr>
        <w:ind w:left="1863" w:hanging="383"/>
      </w:pPr>
      <w:rPr>
        <w:rFonts w:hint="default"/>
        <w:lang w:val="en-US" w:eastAsia="en-US" w:bidi="ar-SA"/>
      </w:rPr>
    </w:lvl>
    <w:lvl w:ilvl="4" w:tplc="E4F41698">
      <w:numFmt w:val="bullet"/>
      <w:lvlText w:val="•"/>
      <w:lvlJc w:val="left"/>
      <w:pPr>
        <w:ind w:left="2318" w:hanging="383"/>
      </w:pPr>
      <w:rPr>
        <w:rFonts w:hint="default"/>
        <w:lang w:val="en-US" w:eastAsia="en-US" w:bidi="ar-SA"/>
      </w:rPr>
    </w:lvl>
    <w:lvl w:ilvl="5" w:tplc="0F048CAE">
      <w:numFmt w:val="bullet"/>
      <w:lvlText w:val="•"/>
      <w:lvlJc w:val="left"/>
      <w:pPr>
        <w:ind w:left="2772" w:hanging="383"/>
      </w:pPr>
      <w:rPr>
        <w:rFonts w:hint="default"/>
        <w:lang w:val="en-US" w:eastAsia="en-US" w:bidi="ar-SA"/>
      </w:rPr>
    </w:lvl>
    <w:lvl w:ilvl="6" w:tplc="8238402C">
      <w:numFmt w:val="bullet"/>
      <w:lvlText w:val="•"/>
      <w:lvlJc w:val="left"/>
      <w:pPr>
        <w:ind w:left="3227" w:hanging="383"/>
      </w:pPr>
      <w:rPr>
        <w:rFonts w:hint="default"/>
        <w:lang w:val="en-US" w:eastAsia="en-US" w:bidi="ar-SA"/>
      </w:rPr>
    </w:lvl>
    <w:lvl w:ilvl="7" w:tplc="535ECDC2">
      <w:numFmt w:val="bullet"/>
      <w:lvlText w:val="•"/>
      <w:lvlJc w:val="left"/>
      <w:pPr>
        <w:ind w:left="3681" w:hanging="383"/>
      </w:pPr>
      <w:rPr>
        <w:rFonts w:hint="default"/>
        <w:lang w:val="en-US" w:eastAsia="en-US" w:bidi="ar-SA"/>
      </w:rPr>
    </w:lvl>
    <w:lvl w:ilvl="8" w:tplc="30D60AA4">
      <w:numFmt w:val="bullet"/>
      <w:lvlText w:val="•"/>
      <w:lvlJc w:val="left"/>
      <w:pPr>
        <w:ind w:left="4136" w:hanging="383"/>
      </w:pPr>
      <w:rPr>
        <w:rFonts w:hint="default"/>
        <w:lang w:val="en-US" w:eastAsia="en-US" w:bidi="ar-SA"/>
      </w:rPr>
    </w:lvl>
  </w:abstractNum>
  <w:abstractNum w:abstractNumId="9" w15:restartNumberingAfterBreak="0">
    <w:nsid w:val="342D5141"/>
    <w:multiLevelType w:val="hybridMultilevel"/>
    <w:tmpl w:val="BE6E3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C0565D"/>
    <w:multiLevelType w:val="hybridMultilevel"/>
    <w:tmpl w:val="E970E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5D7AD4"/>
    <w:multiLevelType w:val="hybridMultilevel"/>
    <w:tmpl w:val="E55A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01E8D"/>
    <w:multiLevelType w:val="hybridMultilevel"/>
    <w:tmpl w:val="753E2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A666A0"/>
    <w:multiLevelType w:val="hybridMultilevel"/>
    <w:tmpl w:val="B3708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797F0E"/>
    <w:multiLevelType w:val="hybridMultilevel"/>
    <w:tmpl w:val="270C6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371115"/>
    <w:multiLevelType w:val="hybridMultilevel"/>
    <w:tmpl w:val="B57CF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BA6EB7"/>
    <w:multiLevelType w:val="hybridMultilevel"/>
    <w:tmpl w:val="580C4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9FE"/>
    <w:multiLevelType w:val="hybridMultilevel"/>
    <w:tmpl w:val="E80E0BF8"/>
    <w:lvl w:ilvl="0" w:tplc="9DBE23BE">
      <w:start w:val="1"/>
      <w:numFmt w:val="decimal"/>
      <w:lvlText w:val="%1."/>
      <w:lvlJc w:val="left"/>
      <w:pPr>
        <w:ind w:left="1114" w:hanging="686"/>
        <w:jc w:val="right"/>
      </w:pPr>
      <w:rPr>
        <w:rFonts w:hint="default"/>
        <w:spacing w:val="-1"/>
        <w:w w:val="108"/>
        <w:lang w:val="en-US" w:eastAsia="en-US" w:bidi="ar-SA"/>
      </w:rPr>
    </w:lvl>
    <w:lvl w:ilvl="1" w:tplc="82C442FE">
      <w:numFmt w:val="bullet"/>
      <w:lvlText w:val="•"/>
      <w:lvlJc w:val="left"/>
      <w:pPr>
        <w:ind w:left="1555" w:hanging="355"/>
      </w:pPr>
      <w:rPr>
        <w:rFonts w:ascii="Arial" w:eastAsia="Arial" w:hAnsi="Arial" w:cs="Arial" w:hint="default"/>
        <w:w w:val="109"/>
        <w:lang w:val="en-US" w:eastAsia="en-US" w:bidi="ar-SA"/>
      </w:rPr>
    </w:lvl>
    <w:lvl w:ilvl="2" w:tplc="7ACC4AEC">
      <w:numFmt w:val="bullet"/>
      <w:lvlText w:val="o"/>
      <w:lvlJc w:val="left"/>
      <w:pPr>
        <w:ind w:left="1919" w:hanging="357"/>
      </w:pPr>
      <w:rPr>
        <w:rFonts w:ascii="Times New Roman" w:eastAsia="Times New Roman" w:hAnsi="Times New Roman" w:cs="Times New Roman" w:hint="default"/>
        <w:w w:val="106"/>
        <w:lang w:val="en-US" w:eastAsia="en-US" w:bidi="ar-SA"/>
      </w:rPr>
    </w:lvl>
    <w:lvl w:ilvl="3" w:tplc="9E0A5578">
      <w:numFmt w:val="bullet"/>
      <w:lvlText w:val="•"/>
      <w:lvlJc w:val="left"/>
      <w:pPr>
        <w:ind w:left="1560" w:hanging="357"/>
      </w:pPr>
      <w:rPr>
        <w:rFonts w:hint="default"/>
        <w:lang w:val="en-US" w:eastAsia="en-US" w:bidi="ar-SA"/>
      </w:rPr>
    </w:lvl>
    <w:lvl w:ilvl="4" w:tplc="667AD8F4">
      <w:numFmt w:val="bullet"/>
      <w:lvlText w:val="•"/>
      <w:lvlJc w:val="left"/>
      <w:pPr>
        <w:ind w:left="1920" w:hanging="357"/>
      </w:pPr>
      <w:rPr>
        <w:rFonts w:hint="default"/>
        <w:lang w:val="en-US" w:eastAsia="en-US" w:bidi="ar-SA"/>
      </w:rPr>
    </w:lvl>
    <w:lvl w:ilvl="5" w:tplc="CA281D00">
      <w:numFmt w:val="bullet"/>
      <w:lvlText w:val="•"/>
      <w:lvlJc w:val="left"/>
      <w:pPr>
        <w:ind w:left="3417" w:hanging="357"/>
      </w:pPr>
      <w:rPr>
        <w:rFonts w:hint="default"/>
        <w:lang w:val="en-US" w:eastAsia="en-US" w:bidi="ar-SA"/>
      </w:rPr>
    </w:lvl>
    <w:lvl w:ilvl="6" w:tplc="E1EEF888">
      <w:numFmt w:val="bullet"/>
      <w:lvlText w:val="•"/>
      <w:lvlJc w:val="left"/>
      <w:pPr>
        <w:ind w:left="4914" w:hanging="357"/>
      </w:pPr>
      <w:rPr>
        <w:rFonts w:hint="default"/>
        <w:lang w:val="en-US" w:eastAsia="en-US" w:bidi="ar-SA"/>
      </w:rPr>
    </w:lvl>
    <w:lvl w:ilvl="7" w:tplc="1F128118">
      <w:numFmt w:val="bullet"/>
      <w:lvlText w:val="•"/>
      <w:lvlJc w:val="left"/>
      <w:pPr>
        <w:ind w:left="6412" w:hanging="357"/>
      </w:pPr>
      <w:rPr>
        <w:rFonts w:hint="default"/>
        <w:lang w:val="en-US" w:eastAsia="en-US" w:bidi="ar-SA"/>
      </w:rPr>
    </w:lvl>
    <w:lvl w:ilvl="8" w:tplc="1D2ED3D4">
      <w:numFmt w:val="bullet"/>
      <w:lvlText w:val="•"/>
      <w:lvlJc w:val="left"/>
      <w:pPr>
        <w:ind w:left="7909" w:hanging="357"/>
      </w:pPr>
      <w:rPr>
        <w:rFonts w:hint="default"/>
        <w:lang w:val="en-US" w:eastAsia="en-US" w:bidi="ar-SA"/>
      </w:rPr>
    </w:lvl>
  </w:abstractNum>
  <w:abstractNum w:abstractNumId="18" w15:restartNumberingAfterBreak="0">
    <w:nsid w:val="67044894"/>
    <w:multiLevelType w:val="hybridMultilevel"/>
    <w:tmpl w:val="2CC00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6D110E"/>
    <w:multiLevelType w:val="hybridMultilevel"/>
    <w:tmpl w:val="291EDBDA"/>
    <w:lvl w:ilvl="0" w:tplc="08090001">
      <w:start w:val="1"/>
      <w:numFmt w:val="bullet"/>
      <w:lvlText w:val=""/>
      <w:lvlJc w:val="left"/>
      <w:pPr>
        <w:ind w:left="502" w:hanging="360"/>
      </w:pPr>
      <w:rPr>
        <w:rFonts w:ascii="Symbol" w:hAnsi="Symbol" w:hint="default"/>
        <w:b/>
        <w:bCs/>
        <w:color w:val="auto"/>
        <w:w w:val="100"/>
        <w:lang w:val="en-US" w:eastAsia="en-US" w:bidi="ar-SA"/>
      </w:rPr>
    </w:lvl>
    <w:lvl w:ilvl="1" w:tplc="FFFFFFFF">
      <w:numFmt w:val="bullet"/>
      <w:lvlText w:val="•"/>
      <w:lvlJc w:val="left"/>
      <w:pPr>
        <w:ind w:left="1506" w:hanging="360"/>
      </w:pPr>
      <w:rPr>
        <w:rFonts w:hint="default"/>
        <w:lang w:val="en-US" w:eastAsia="en-US" w:bidi="ar-SA"/>
      </w:rPr>
    </w:lvl>
    <w:lvl w:ilvl="2" w:tplc="FFFFFFFF">
      <w:numFmt w:val="bullet"/>
      <w:lvlText w:val="•"/>
      <w:lvlJc w:val="left"/>
      <w:pPr>
        <w:ind w:left="2333" w:hanging="360"/>
      </w:pPr>
      <w:rPr>
        <w:rFonts w:hint="default"/>
        <w:lang w:val="en-US" w:eastAsia="en-US" w:bidi="ar-SA"/>
      </w:rPr>
    </w:lvl>
    <w:lvl w:ilvl="3" w:tplc="FFFFFFFF">
      <w:numFmt w:val="bullet"/>
      <w:lvlText w:val="•"/>
      <w:lvlJc w:val="left"/>
      <w:pPr>
        <w:ind w:left="3159" w:hanging="360"/>
      </w:pPr>
      <w:rPr>
        <w:rFonts w:hint="default"/>
        <w:lang w:val="en-US" w:eastAsia="en-US" w:bidi="ar-SA"/>
      </w:rPr>
    </w:lvl>
    <w:lvl w:ilvl="4" w:tplc="FFFFFFFF">
      <w:numFmt w:val="bullet"/>
      <w:lvlText w:val="•"/>
      <w:lvlJc w:val="left"/>
      <w:pPr>
        <w:ind w:left="3986" w:hanging="360"/>
      </w:pPr>
      <w:rPr>
        <w:rFonts w:hint="default"/>
        <w:lang w:val="en-US" w:eastAsia="en-US" w:bidi="ar-SA"/>
      </w:rPr>
    </w:lvl>
    <w:lvl w:ilvl="5" w:tplc="FFFFFFFF">
      <w:numFmt w:val="bullet"/>
      <w:lvlText w:val="•"/>
      <w:lvlJc w:val="left"/>
      <w:pPr>
        <w:ind w:left="4813" w:hanging="360"/>
      </w:pPr>
      <w:rPr>
        <w:rFonts w:hint="default"/>
        <w:lang w:val="en-US" w:eastAsia="en-US" w:bidi="ar-SA"/>
      </w:rPr>
    </w:lvl>
    <w:lvl w:ilvl="6" w:tplc="FFFFFFFF">
      <w:numFmt w:val="bullet"/>
      <w:lvlText w:val="•"/>
      <w:lvlJc w:val="left"/>
      <w:pPr>
        <w:ind w:left="5639" w:hanging="360"/>
      </w:pPr>
      <w:rPr>
        <w:rFonts w:hint="default"/>
        <w:lang w:val="en-US" w:eastAsia="en-US" w:bidi="ar-SA"/>
      </w:rPr>
    </w:lvl>
    <w:lvl w:ilvl="7" w:tplc="FFFFFFFF">
      <w:numFmt w:val="bullet"/>
      <w:lvlText w:val="•"/>
      <w:lvlJc w:val="left"/>
      <w:pPr>
        <w:ind w:left="6466" w:hanging="360"/>
      </w:pPr>
      <w:rPr>
        <w:rFonts w:hint="default"/>
        <w:lang w:val="en-US" w:eastAsia="en-US" w:bidi="ar-SA"/>
      </w:rPr>
    </w:lvl>
    <w:lvl w:ilvl="8" w:tplc="FFFFFFFF">
      <w:numFmt w:val="bullet"/>
      <w:lvlText w:val="•"/>
      <w:lvlJc w:val="left"/>
      <w:pPr>
        <w:ind w:left="7293" w:hanging="360"/>
      </w:pPr>
      <w:rPr>
        <w:rFonts w:hint="default"/>
        <w:lang w:val="en-US" w:eastAsia="en-US" w:bidi="ar-SA"/>
      </w:rPr>
    </w:lvl>
  </w:abstractNum>
  <w:abstractNum w:abstractNumId="20" w15:restartNumberingAfterBreak="0">
    <w:nsid w:val="6AF22318"/>
    <w:multiLevelType w:val="hybridMultilevel"/>
    <w:tmpl w:val="00DE7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4C3A6D"/>
    <w:multiLevelType w:val="hybridMultilevel"/>
    <w:tmpl w:val="4656AD9E"/>
    <w:lvl w:ilvl="0" w:tplc="235CF1D0">
      <w:numFmt w:val="bullet"/>
      <w:lvlText w:val="•"/>
      <w:lvlJc w:val="left"/>
      <w:pPr>
        <w:ind w:left="511" w:hanging="381"/>
      </w:pPr>
      <w:rPr>
        <w:rFonts w:ascii="Arial" w:eastAsia="Arial" w:hAnsi="Arial" w:cs="Arial" w:hint="default"/>
        <w:b w:val="0"/>
        <w:bCs w:val="0"/>
        <w:i w:val="0"/>
        <w:iCs w:val="0"/>
        <w:color w:val="1C1C1C"/>
        <w:w w:val="106"/>
        <w:position w:val="-5"/>
        <w:sz w:val="34"/>
        <w:szCs w:val="34"/>
        <w:lang w:val="en-US" w:eastAsia="en-US" w:bidi="ar-SA"/>
      </w:rPr>
    </w:lvl>
    <w:lvl w:ilvl="1" w:tplc="411C5630">
      <w:numFmt w:val="bullet"/>
      <w:lvlText w:val="•"/>
      <w:lvlJc w:val="left"/>
      <w:pPr>
        <w:ind w:left="972" w:hanging="381"/>
      </w:pPr>
      <w:rPr>
        <w:rFonts w:hint="default"/>
        <w:lang w:val="en-US" w:eastAsia="en-US" w:bidi="ar-SA"/>
      </w:rPr>
    </w:lvl>
    <w:lvl w:ilvl="2" w:tplc="C17C4FC4">
      <w:numFmt w:val="bullet"/>
      <w:lvlText w:val="•"/>
      <w:lvlJc w:val="left"/>
      <w:pPr>
        <w:ind w:left="1425" w:hanging="381"/>
      </w:pPr>
      <w:rPr>
        <w:rFonts w:hint="default"/>
        <w:lang w:val="en-US" w:eastAsia="en-US" w:bidi="ar-SA"/>
      </w:rPr>
    </w:lvl>
    <w:lvl w:ilvl="3" w:tplc="70528342">
      <w:numFmt w:val="bullet"/>
      <w:lvlText w:val="•"/>
      <w:lvlJc w:val="left"/>
      <w:pPr>
        <w:ind w:left="1877" w:hanging="381"/>
      </w:pPr>
      <w:rPr>
        <w:rFonts w:hint="default"/>
        <w:lang w:val="en-US" w:eastAsia="en-US" w:bidi="ar-SA"/>
      </w:rPr>
    </w:lvl>
    <w:lvl w:ilvl="4" w:tplc="02BC508E">
      <w:numFmt w:val="bullet"/>
      <w:lvlText w:val="•"/>
      <w:lvlJc w:val="left"/>
      <w:pPr>
        <w:ind w:left="2330" w:hanging="381"/>
      </w:pPr>
      <w:rPr>
        <w:rFonts w:hint="default"/>
        <w:lang w:val="en-US" w:eastAsia="en-US" w:bidi="ar-SA"/>
      </w:rPr>
    </w:lvl>
    <w:lvl w:ilvl="5" w:tplc="D772B012">
      <w:numFmt w:val="bullet"/>
      <w:lvlText w:val="•"/>
      <w:lvlJc w:val="left"/>
      <w:pPr>
        <w:ind w:left="2782" w:hanging="381"/>
      </w:pPr>
      <w:rPr>
        <w:rFonts w:hint="default"/>
        <w:lang w:val="en-US" w:eastAsia="en-US" w:bidi="ar-SA"/>
      </w:rPr>
    </w:lvl>
    <w:lvl w:ilvl="6" w:tplc="3904D22C">
      <w:numFmt w:val="bullet"/>
      <w:lvlText w:val="•"/>
      <w:lvlJc w:val="left"/>
      <w:pPr>
        <w:ind w:left="3235" w:hanging="381"/>
      </w:pPr>
      <w:rPr>
        <w:rFonts w:hint="default"/>
        <w:lang w:val="en-US" w:eastAsia="en-US" w:bidi="ar-SA"/>
      </w:rPr>
    </w:lvl>
    <w:lvl w:ilvl="7" w:tplc="8A46415E">
      <w:numFmt w:val="bullet"/>
      <w:lvlText w:val="•"/>
      <w:lvlJc w:val="left"/>
      <w:pPr>
        <w:ind w:left="3687" w:hanging="381"/>
      </w:pPr>
      <w:rPr>
        <w:rFonts w:hint="default"/>
        <w:lang w:val="en-US" w:eastAsia="en-US" w:bidi="ar-SA"/>
      </w:rPr>
    </w:lvl>
    <w:lvl w:ilvl="8" w:tplc="FF748DB4">
      <w:numFmt w:val="bullet"/>
      <w:lvlText w:val="•"/>
      <w:lvlJc w:val="left"/>
      <w:pPr>
        <w:ind w:left="4140" w:hanging="381"/>
      </w:pPr>
      <w:rPr>
        <w:rFonts w:hint="default"/>
        <w:lang w:val="en-US" w:eastAsia="en-US" w:bidi="ar-SA"/>
      </w:rPr>
    </w:lvl>
  </w:abstractNum>
  <w:abstractNum w:abstractNumId="22" w15:restartNumberingAfterBreak="0">
    <w:nsid w:val="75505BF7"/>
    <w:multiLevelType w:val="hybridMultilevel"/>
    <w:tmpl w:val="A40E2072"/>
    <w:lvl w:ilvl="0" w:tplc="23140F8E">
      <w:start w:val="1"/>
      <w:numFmt w:val="decimal"/>
      <w:lvlText w:val="%1."/>
      <w:lvlJc w:val="left"/>
      <w:pPr>
        <w:ind w:left="1218" w:hanging="720"/>
        <w:jc w:val="left"/>
      </w:pPr>
      <w:rPr>
        <w:rFonts w:ascii="Calibri" w:eastAsia="Calibri" w:hAnsi="Calibri" w:cs="Calibri" w:hint="default"/>
        <w:w w:val="100"/>
        <w:sz w:val="24"/>
        <w:szCs w:val="24"/>
        <w:lang w:val="en-US" w:eastAsia="en-US" w:bidi="ar-SA"/>
      </w:rPr>
    </w:lvl>
    <w:lvl w:ilvl="1" w:tplc="0722077C">
      <w:numFmt w:val="bullet"/>
      <w:lvlText w:val="•"/>
      <w:lvlJc w:val="left"/>
      <w:pPr>
        <w:ind w:left="2080" w:hanging="720"/>
      </w:pPr>
      <w:rPr>
        <w:rFonts w:hint="default"/>
        <w:lang w:val="en-US" w:eastAsia="en-US" w:bidi="ar-SA"/>
      </w:rPr>
    </w:lvl>
    <w:lvl w:ilvl="2" w:tplc="6C9C0608">
      <w:numFmt w:val="bullet"/>
      <w:lvlText w:val="•"/>
      <w:lvlJc w:val="left"/>
      <w:pPr>
        <w:ind w:left="2941" w:hanging="720"/>
      </w:pPr>
      <w:rPr>
        <w:rFonts w:hint="default"/>
        <w:lang w:val="en-US" w:eastAsia="en-US" w:bidi="ar-SA"/>
      </w:rPr>
    </w:lvl>
    <w:lvl w:ilvl="3" w:tplc="BB4E4210">
      <w:numFmt w:val="bullet"/>
      <w:lvlText w:val="•"/>
      <w:lvlJc w:val="left"/>
      <w:pPr>
        <w:ind w:left="3801" w:hanging="720"/>
      </w:pPr>
      <w:rPr>
        <w:rFonts w:hint="default"/>
        <w:lang w:val="en-US" w:eastAsia="en-US" w:bidi="ar-SA"/>
      </w:rPr>
    </w:lvl>
    <w:lvl w:ilvl="4" w:tplc="F1968C58">
      <w:numFmt w:val="bullet"/>
      <w:lvlText w:val="•"/>
      <w:lvlJc w:val="left"/>
      <w:pPr>
        <w:ind w:left="4662" w:hanging="720"/>
      </w:pPr>
      <w:rPr>
        <w:rFonts w:hint="default"/>
        <w:lang w:val="en-US" w:eastAsia="en-US" w:bidi="ar-SA"/>
      </w:rPr>
    </w:lvl>
    <w:lvl w:ilvl="5" w:tplc="AC7EC886">
      <w:numFmt w:val="bullet"/>
      <w:lvlText w:val="•"/>
      <w:lvlJc w:val="left"/>
      <w:pPr>
        <w:ind w:left="5523" w:hanging="720"/>
      </w:pPr>
      <w:rPr>
        <w:rFonts w:hint="default"/>
        <w:lang w:val="en-US" w:eastAsia="en-US" w:bidi="ar-SA"/>
      </w:rPr>
    </w:lvl>
    <w:lvl w:ilvl="6" w:tplc="3960A786">
      <w:numFmt w:val="bullet"/>
      <w:lvlText w:val="•"/>
      <w:lvlJc w:val="left"/>
      <w:pPr>
        <w:ind w:left="6383" w:hanging="720"/>
      </w:pPr>
      <w:rPr>
        <w:rFonts w:hint="default"/>
        <w:lang w:val="en-US" w:eastAsia="en-US" w:bidi="ar-SA"/>
      </w:rPr>
    </w:lvl>
    <w:lvl w:ilvl="7" w:tplc="560A1758">
      <w:numFmt w:val="bullet"/>
      <w:lvlText w:val="•"/>
      <w:lvlJc w:val="left"/>
      <w:pPr>
        <w:ind w:left="7244" w:hanging="720"/>
      </w:pPr>
      <w:rPr>
        <w:rFonts w:hint="default"/>
        <w:lang w:val="en-US" w:eastAsia="en-US" w:bidi="ar-SA"/>
      </w:rPr>
    </w:lvl>
    <w:lvl w:ilvl="8" w:tplc="D9E23D0C">
      <w:numFmt w:val="bullet"/>
      <w:lvlText w:val="•"/>
      <w:lvlJc w:val="left"/>
      <w:pPr>
        <w:ind w:left="8105" w:hanging="720"/>
      </w:pPr>
      <w:rPr>
        <w:rFonts w:hint="default"/>
        <w:lang w:val="en-US" w:eastAsia="en-US" w:bidi="ar-SA"/>
      </w:rPr>
    </w:lvl>
  </w:abstractNum>
  <w:abstractNum w:abstractNumId="23" w15:restartNumberingAfterBreak="0">
    <w:nsid w:val="7F8F530B"/>
    <w:multiLevelType w:val="hybridMultilevel"/>
    <w:tmpl w:val="1B307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01136314">
    <w:abstractNumId w:val="3"/>
  </w:num>
  <w:num w:numId="2" w16cid:durableId="932474402">
    <w:abstractNumId w:val="6"/>
  </w:num>
  <w:num w:numId="3" w16cid:durableId="1730032497">
    <w:abstractNumId w:val="17"/>
  </w:num>
  <w:num w:numId="4" w16cid:durableId="1276333011">
    <w:abstractNumId w:val="21"/>
  </w:num>
  <w:num w:numId="5" w16cid:durableId="629169804">
    <w:abstractNumId w:val="8"/>
  </w:num>
  <w:num w:numId="6" w16cid:durableId="1289698715">
    <w:abstractNumId w:val="2"/>
  </w:num>
  <w:num w:numId="7" w16cid:durableId="847987336">
    <w:abstractNumId w:val="0"/>
  </w:num>
  <w:num w:numId="8" w16cid:durableId="1434129608">
    <w:abstractNumId w:val="1"/>
  </w:num>
  <w:num w:numId="9" w16cid:durableId="1373844206">
    <w:abstractNumId w:val="4"/>
  </w:num>
  <w:num w:numId="10" w16cid:durableId="82529767">
    <w:abstractNumId w:val="19"/>
  </w:num>
  <w:num w:numId="11" w16cid:durableId="963465379">
    <w:abstractNumId w:val="11"/>
  </w:num>
  <w:num w:numId="12" w16cid:durableId="2012876174">
    <w:abstractNumId w:val="7"/>
  </w:num>
  <w:num w:numId="13" w16cid:durableId="1059980313">
    <w:abstractNumId w:val="15"/>
  </w:num>
  <w:num w:numId="14" w16cid:durableId="608202509">
    <w:abstractNumId w:val="5"/>
  </w:num>
  <w:num w:numId="15" w16cid:durableId="1457337670">
    <w:abstractNumId w:val="23"/>
  </w:num>
  <w:num w:numId="16" w16cid:durableId="637493065">
    <w:abstractNumId w:val="12"/>
  </w:num>
  <w:num w:numId="17" w16cid:durableId="1895193247">
    <w:abstractNumId w:val="16"/>
  </w:num>
  <w:num w:numId="18" w16cid:durableId="1078021224">
    <w:abstractNumId w:val="20"/>
  </w:num>
  <w:num w:numId="19" w16cid:durableId="1687947125">
    <w:abstractNumId w:val="10"/>
  </w:num>
  <w:num w:numId="20" w16cid:durableId="1727946212">
    <w:abstractNumId w:val="9"/>
  </w:num>
  <w:num w:numId="21" w16cid:durableId="1029915304">
    <w:abstractNumId w:val="18"/>
  </w:num>
  <w:num w:numId="22" w16cid:durableId="632832789">
    <w:abstractNumId w:val="14"/>
  </w:num>
  <w:num w:numId="23" w16cid:durableId="478956323">
    <w:abstractNumId w:val="13"/>
  </w:num>
  <w:num w:numId="24" w16cid:durableId="4860200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76"/>
    <w:rsid w:val="00007A22"/>
    <w:rsid w:val="001F174D"/>
    <w:rsid w:val="00271B39"/>
    <w:rsid w:val="002751A2"/>
    <w:rsid w:val="00414B39"/>
    <w:rsid w:val="005B69CB"/>
    <w:rsid w:val="006371AF"/>
    <w:rsid w:val="0065420A"/>
    <w:rsid w:val="006F6583"/>
    <w:rsid w:val="00861B43"/>
    <w:rsid w:val="008F6212"/>
    <w:rsid w:val="00981076"/>
    <w:rsid w:val="009D56E0"/>
    <w:rsid w:val="00A07694"/>
    <w:rsid w:val="00A12BF8"/>
    <w:rsid w:val="00A32C0E"/>
    <w:rsid w:val="00A67E0A"/>
    <w:rsid w:val="00AD157D"/>
    <w:rsid w:val="00B03B5E"/>
    <w:rsid w:val="00BF7C8B"/>
    <w:rsid w:val="00C80F50"/>
    <w:rsid w:val="00CA2E65"/>
    <w:rsid w:val="00D4744A"/>
    <w:rsid w:val="00D73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EDFA84"/>
  <w15:docId w15:val="{BF7D91A2-ABC0-4C7F-84CD-252A1E59A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spacing w:before="21"/>
      <w:ind w:left="328"/>
      <w:outlineLvl w:val="0"/>
    </w:pPr>
    <w:rPr>
      <w:b/>
      <w:bCs/>
      <w:sz w:val="28"/>
      <w:szCs w:val="28"/>
    </w:rPr>
  </w:style>
  <w:style w:type="paragraph" w:styleId="Heading3">
    <w:name w:val="heading 3"/>
    <w:basedOn w:val="Normal"/>
    <w:next w:val="Normal"/>
    <w:link w:val="Heading3Char"/>
    <w:uiPriority w:val="9"/>
    <w:unhideWhenUsed/>
    <w:qFormat/>
    <w:rsid w:val="00A12BF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8" w:right="257" w:hanging="720"/>
    </w:pPr>
  </w:style>
  <w:style w:type="paragraph" w:customStyle="1" w:styleId="TableParagraph">
    <w:name w:val="Table Paragraph"/>
    <w:basedOn w:val="Normal"/>
    <w:uiPriority w:val="1"/>
    <w:qFormat/>
    <w:pPr>
      <w:spacing w:before="119"/>
      <w:ind w:left="107"/>
    </w:pPr>
  </w:style>
  <w:style w:type="character" w:customStyle="1" w:styleId="Heading3Char">
    <w:name w:val="Heading 3 Char"/>
    <w:basedOn w:val="DefaultParagraphFont"/>
    <w:link w:val="Heading3"/>
    <w:uiPriority w:val="9"/>
    <w:rsid w:val="00A12BF8"/>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BF7C8B"/>
    <w:rPr>
      <w:rFonts w:ascii="Carlito" w:eastAsia="Carlito" w:hAnsi="Carlito" w:cs="Carlito"/>
    </w:rPr>
  </w:style>
  <w:style w:type="paragraph" w:styleId="Header">
    <w:name w:val="header"/>
    <w:basedOn w:val="Normal"/>
    <w:link w:val="HeaderChar"/>
    <w:uiPriority w:val="99"/>
    <w:unhideWhenUsed/>
    <w:rsid w:val="00AD157D"/>
    <w:pPr>
      <w:tabs>
        <w:tab w:val="center" w:pos="4513"/>
        <w:tab w:val="right" w:pos="9026"/>
      </w:tabs>
    </w:pPr>
  </w:style>
  <w:style w:type="character" w:customStyle="1" w:styleId="HeaderChar">
    <w:name w:val="Header Char"/>
    <w:basedOn w:val="DefaultParagraphFont"/>
    <w:link w:val="Header"/>
    <w:uiPriority w:val="99"/>
    <w:rsid w:val="00AD157D"/>
    <w:rPr>
      <w:rFonts w:ascii="Carlito" w:eastAsia="Carlito" w:hAnsi="Carlito" w:cs="Carlito"/>
    </w:rPr>
  </w:style>
  <w:style w:type="paragraph" w:styleId="Footer">
    <w:name w:val="footer"/>
    <w:basedOn w:val="Normal"/>
    <w:link w:val="FooterChar"/>
    <w:uiPriority w:val="99"/>
    <w:unhideWhenUsed/>
    <w:rsid w:val="00AD157D"/>
    <w:pPr>
      <w:tabs>
        <w:tab w:val="center" w:pos="4513"/>
        <w:tab w:val="right" w:pos="9026"/>
      </w:tabs>
    </w:pPr>
  </w:style>
  <w:style w:type="character" w:customStyle="1" w:styleId="FooterChar">
    <w:name w:val="Footer Char"/>
    <w:basedOn w:val="DefaultParagraphFont"/>
    <w:link w:val="Footer"/>
    <w:uiPriority w:val="99"/>
    <w:rsid w:val="00AD157D"/>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Job description and person specification form</vt:lpstr>
    </vt:vector>
  </TitlesOfParts>
  <Company>Northamptonshire County Council</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form</dc:title>
  <dc:creator>HOME USER</dc:creator>
  <cp:lastModifiedBy>Karen Bridge</cp:lastModifiedBy>
  <cp:revision>3</cp:revision>
  <cp:lastPrinted>2023-08-09T10:02:00Z</cp:lastPrinted>
  <dcterms:created xsi:type="dcterms:W3CDTF">2025-01-23T12:00:00Z</dcterms:created>
  <dcterms:modified xsi:type="dcterms:W3CDTF">2025-01-23T12:03:00Z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2017-09-21T00:00:00Z</vt:filetime>
  </property>
  <property fmtid="{D5CDD505-2E9C-101B-9397-08002B2CF9AE}" pid="3" name="Creator">
    <vt:lpwstr>Microsoft® Word 2013</vt:lpwstr>
  </property>
  <property fmtid="{D5CDD505-2E9C-101B-9397-08002B2CF9AE}" pid="4" name="LastSaved">
    <vt:filetime>2021-09-02T00:00:00Z</vt:filetime>
  </property>
  <property fmtid="{D5CDD505-2E9C-101B-9397-08002B2CF9AE}" pid="5" name="MSIP_Label_de6ec094-42b0-4a3f-84e1-779791d08481_Enabled">
    <vt:lpwstr>true</vt:lpwstr>
  </property>
  <property fmtid="{D5CDD505-2E9C-101B-9397-08002B2CF9AE}" pid="6" name="MSIP_Label_de6ec094-42b0-4a3f-84e1-779791d08481_SetDate">
    <vt:lpwstr>2022-11-14T11:06:01Z</vt:lpwstr>
  </property>
  <property fmtid="{D5CDD505-2E9C-101B-9397-08002B2CF9AE}" pid="7" name="MSIP_Label_de6ec094-42b0-4a3f-84e1-779791d08481_Method">
    <vt:lpwstr>Standard</vt:lpwstr>
  </property>
  <property fmtid="{D5CDD505-2E9C-101B-9397-08002B2CF9AE}" pid="8" name="MSIP_Label_de6ec094-42b0-4a3f-84e1-779791d08481_Name">
    <vt:lpwstr>OFFICAL - Public</vt:lpwstr>
  </property>
  <property fmtid="{D5CDD505-2E9C-101B-9397-08002B2CF9AE}" pid="9" name="MSIP_Label_de6ec094-42b0-4a3f-84e1-779791d08481_SiteId">
    <vt:lpwstr>e29c0ef9-9a07-4b02-b98b-7b2d8a78d737</vt:lpwstr>
  </property>
  <property fmtid="{D5CDD505-2E9C-101B-9397-08002B2CF9AE}" pid="10" name="MSIP_Label_de6ec094-42b0-4a3f-84e1-779791d08481_ActionId">
    <vt:lpwstr>56f56f52-d614-4175-adc4-2a31831f6788</vt:lpwstr>
  </property>
  <property fmtid="{D5CDD505-2E9C-101B-9397-08002B2CF9AE}" pid="11" name="MSIP_Label_de6ec094-42b0-4a3f-84e1-779791d08481_ContentBits">
    <vt:lpwstr>0</vt:lpwstr>
  </property>
</Properties>
</file>