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8A8F0" w14:textId="77777777" w:rsidR="002154CE" w:rsidRDefault="00D778BB">
      <w:pPr>
        <w:spacing w:after="158" w:line="259" w:lineRule="auto"/>
        <w:ind w:left="0" w:firstLine="0"/>
      </w:pPr>
      <w:r>
        <w:t xml:space="preserve"> </w:t>
      </w:r>
    </w:p>
    <w:p w14:paraId="3DE5C64B" w14:textId="77777777" w:rsidR="002154CE" w:rsidRDefault="00D778BB">
      <w:pPr>
        <w:ind w:left="-5"/>
      </w:pPr>
      <w:r>
        <w:t xml:space="preserve">                                                                             Job Description </w:t>
      </w:r>
    </w:p>
    <w:p w14:paraId="32F5138C" w14:textId="642D2090" w:rsidR="002154CE" w:rsidRDefault="00D778BB">
      <w:pPr>
        <w:ind w:left="-5"/>
      </w:pPr>
      <w:r>
        <w:t>Job Title: Corporate Parenting</w:t>
      </w:r>
      <w:r w:rsidR="00486435">
        <w:t>/Fostering</w:t>
      </w:r>
      <w:r>
        <w:t xml:space="preserve"> Finance Assistant </w:t>
      </w:r>
    </w:p>
    <w:p w14:paraId="7EFBB5B3" w14:textId="77777777" w:rsidR="002154CE" w:rsidRDefault="00D778BB">
      <w:pPr>
        <w:ind w:left="-5"/>
      </w:pPr>
      <w:r>
        <w:t xml:space="preserve">Job number </w:t>
      </w:r>
    </w:p>
    <w:p w14:paraId="19769E0C" w14:textId="77777777" w:rsidR="002154CE" w:rsidRDefault="00D778BB">
      <w:pPr>
        <w:spacing w:after="312"/>
        <w:ind w:left="-5"/>
      </w:pPr>
      <w:r>
        <w:t xml:space="preserve">Grade: Scale 4 </w:t>
      </w:r>
    </w:p>
    <w:p w14:paraId="7699FC50" w14:textId="77777777" w:rsidR="002154CE" w:rsidRDefault="00D778BB">
      <w:pPr>
        <w:pStyle w:val="Heading1"/>
        <w:tabs>
          <w:tab w:val="center" w:pos="4595"/>
        </w:tabs>
        <w:ind w:left="-15" w:firstLine="0"/>
      </w:pPr>
      <w:r>
        <w:rPr>
          <w:b w:val="0"/>
          <w:color w:val="000000"/>
          <w:sz w:val="34"/>
          <w:vertAlign w:val="superscript"/>
        </w:rPr>
        <w:t xml:space="preserve"> </w:t>
      </w:r>
      <w:r>
        <w:rPr>
          <w:b w:val="0"/>
          <w:color w:val="000000"/>
          <w:sz w:val="34"/>
          <w:vertAlign w:val="superscript"/>
        </w:rPr>
        <w:tab/>
      </w:r>
      <w:r>
        <w:t xml:space="preserve">Overall purpose of the job </w:t>
      </w:r>
    </w:p>
    <w:p w14:paraId="0C716D9F" w14:textId="77777777" w:rsidR="002154CE" w:rsidRDefault="00D778BB">
      <w:pPr>
        <w:spacing w:after="158" w:line="259" w:lineRule="auto"/>
        <w:ind w:left="0" w:firstLine="0"/>
      </w:pPr>
      <w:r>
        <w:t xml:space="preserve"> </w:t>
      </w:r>
    </w:p>
    <w:p w14:paraId="7687173E" w14:textId="2BD00E43" w:rsidR="002154CE" w:rsidRDefault="00D778BB">
      <w:pPr>
        <w:ind w:left="-5"/>
      </w:pPr>
      <w:r w:rsidRPr="00043DBC">
        <w:t xml:space="preserve">To accurately process </w:t>
      </w:r>
      <w:r w:rsidR="00486435" w:rsidRPr="00043DBC">
        <w:t>financial</w:t>
      </w:r>
      <w:r w:rsidRPr="00043DBC">
        <w:t xml:space="preserve"> transactions, ensuring that Carers</w:t>
      </w:r>
      <w:r w:rsidR="00486435" w:rsidRPr="00043DBC">
        <w:t xml:space="preserve">, Providers and </w:t>
      </w:r>
      <w:r w:rsidR="00486435" w:rsidRPr="00D778BB">
        <w:t>Young People</w:t>
      </w:r>
      <w:r w:rsidRPr="00043DBC">
        <w:t xml:space="preserve"> are paid in a timely manner.</w:t>
      </w:r>
      <w:r w:rsidR="00486435">
        <w:t xml:space="preserve"> </w:t>
      </w:r>
    </w:p>
    <w:p w14:paraId="3793A55A" w14:textId="782AB1C1" w:rsidR="002154CE" w:rsidRDefault="00D778BB">
      <w:pPr>
        <w:ind w:left="-5"/>
      </w:pPr>
      <w:r w:rsidRPr="00043DBC">
        <w:t xml:space="preserve">To ensure that all details relating to the setup </w:t>
      </w:r>
      <w:r w:rsidR="00486435" w:rsidRPr="00043DBC">
        <w:t xml:space="preserve">of </w:t>
      </w:r>
      <w:r w:rsidRPr="00043DBC">
        <w:t>bank and payment details are processed and implemented on ERP</w:t>
      </w:r>
      <w:r w:rsidR="00486435" w:rsidRPr="00043DBC">
        <w:t>,</w:t>
      </w:r>
      <w:r w:rsidRPr="00043DBC">
        <w:t xml:space="preserve"> </w:t>
      </w:r>
      <w:proofErr w:type="spellStart"/>
      <w:r w:rsidRPr="00043DBC">
        <w:t>ContrOCC</w:t>
      </w:r>
      <w:proofErr w:type="spellEnd"/>
      <w:r w:rsidRPr="00043DBC">
        <w:t xml:space="preserve"> </w:t>
      </w:r>
      <w:r w:rsidR="00486435" w:rsidRPr="00043DBC">
        <w:t xml:space="preserve">and relevant interfaces, </w:t>
      </w:r>
      <w:r w:rsidRPr="00043DBC">
        <w:t>in a timely manner.</w:t>
      </w:r>
      <w:r>
        <w:t xml:space="preserve"> </w:t>
      </w:r>
    </w:p>
    <w:p w14:paraId="363B430A" w14:textId="6607F2A2" w:rsidR="002154CE" w:rsidRPr="00043DBC" w:rsidRDefault="00D778BB">
      <w:pPr>
        <w:ind w:left="-5"/>
      </w:pPr>
      <w:r w:rsidRPr="00043DBC">
        <w:t xml:space="preserve">To support </w:t>
      </w:r>
      <w:r w:rsidR="00486435" w:rsidRPr="00043DBC">
        <w:t xml:space="preserve">all </w:t>
      </w:r>
      <w:r w:rsidR="00486435" w:rsidRPr="00D778BB">
        <w:t>customers and stakeholders</w:t>
      </w:r>
      <w:r w:rsidR="00486435" w:rsidRPr="00043DBC">
        <w:t xml:space="preserve"> to </w:t>
      </w:r>
      <w:r w:rsidRPr="00043DBC">
        <w:t xml:space="preserve">understand and resolve queries regarding invoices and other non-invoice payments. </w:t>
      </w:r>
    </w:p>
    <w:p w14:paraId="1A87AC34" w14:textId="77777777" w:rsidR="002154CE" w:rsidRDefault="00D778BB">
      <w:pPr>
        <w:ind w:left="-5"/>
      </w:pPr>
      <w:r w:rsidRPr="00043DBC">
        <w:t>To assist with the monitoring of budgets in accordance with County Council financial processes, systems and instructions and complete regular integrity checks to ensure that all payments made are correct and the Commitment Record accurately reflects full year costs.</w:t>
      </w:r>
      <w:r>
        <w:t xml:space="preserve"> </w:t>
      </w:r>
    </w:p>
    <w:p w14:paraId="3BC7595F" w14:textId="7F2A8900" w:rsidR="00486435" w:rsidRDefault="00486435">
      <w:pPr>
        <w:ind w:left="-5"/>
      </w:pPr>
      <w:r w:rsidRPr="00D778BB">
        <w:t>To complete financial assessments, including means testing calculations and dealing with assessment queries.</w:t>
      </w:r>
    </w:p>
    <w:p w14:paraId="61E60B00" w14:textId="26ADC2DF" w:rsidR="002154CE" w:rsidRPr="00043DBC" w:rsidRDefault="00D778BB">
      <w:pPr>
        <w:ind w:left="-5"/>
      </w:pPr>
      <w:r w:rsidRPr="00043DBC">
        <w:t xml:space="preserve">To ensure that all paperwork relating to the setup of Direct Payments is received and saved, </w:t>
      </w:r>
      <w:proofErr w:type="gramStart"/>
      <w:r w:rsidRPr="00043DBC">
        <w:t>in order to</w:t>
      </w:r>
      <w:proofErr w:type="gramEnd"/>
      <w:r w:rsidRPr="00043DBC">
        <w:t xml:space="preserve"> provide</w:t>
      </w:r>
      <w:r w:rsidR="00486435" w:rsidRPr="00043DBC">
        <w:t xml:space="preserve"> an</w:t>
      </w:r>
      <w:r w:rsidRPr="00043DBC">
        <w:t xml:space="preserve"> appropriate audit trail. </w:t>
      </w:r>
    </w:p>
    <w:p w14:paraId="5140DD1C" w14:textId="77777777" w:rsidR="002154CE" w:rsidRDefault="00D778BB">
      <w:pPr>
        <w:spacing w:after="313"/>
        <w:ind w:left="-5"/>
      </w:pPr>
      <w:r w:rsidRPr="00043DBC">
        <w:t>To contribute to effective debt management processes and provide financial support to budget holders where required.</w:t>
      </w:r>
      <w:r>
        <w:t xml:space="preserve"> </w:t>
      </w:r>
    </w:p>
    <w:p w14:paraId="6C0C9BF5" w14:textId="77777777" w:rsidR="001B7358" w:rsidRPr="00D778BB" w:rsidRDefault="00486435">
      <w:pPr>
        <w:spacing w:after="313"/>
        <w:ind w:left="-5"/>
      </w:pPr>
      <w:r w:rsidRPr="00D778BB">
        <w:t xml:space="preserve">Ongoing duties include, regular payments </w:t>
      </w:r>
      <w:proofErr w:type="gramStart"/>
      <w:r w:rsidRPr="00D778BB">
        <w:t>runs</w:t>
      </w:r>
      <w:proofErr w:type="gramEnd"/>
      <w:r w:rsidRPr="00D778BB">
        <w:t xml:space="preserve">, monitoring mailboxes and dealing with customer queries.  </w:t>
      </w:r>
    </w:p>
    <w:p w14:paraId="5346EE6A" w14:textId="78ED1578" w:rsidR="00486435" w:rsidRDefault="00486435" w:rsidP="001B7358">
      <w:pPr>
        <w:spacing w:after="313"/>
        <w:ind w:left="-15" w:firstLine="0"/>
      </w:pPr>
      <w:r w:rsidRPr="00D778BB">
        <w:t>Working in a collaborative way to support both finance functions for corporate parenting and fostering.</w:t>
      </w:r>
      <w:r w:rsidR="001B7358" w:rsidRPr="00D778BB">
        <w:t xml:space="preserve">   This will include working </w:t>
      </w:r>
      <w:r w:rsidR="00B76BDB" w:rsidRPr="00D778BB">
        <w:t xml:space="preserve">weekly </w:t>
      </w:r>
      <w:r w:rsidR="001B7358" w:rsidRPr="00D778BB">
        <w:t xml:space="preserve">within the office on </w:t>
      </w:r>
      <w:r w:rsidR="00282D6F" w:rsidRPr="00D778BB">
        <w:t>required</w:t>
      </w:r>
      <w:r w:rsidR="001B7358" w:rsidRPr="00D778BB">
        <w:t xml:space="preserve"> days, to promote teamwork and service development.</w:t>
      </w:r>
    </w:p>
    <w:p w14:paraId="310AD5D3" w14:textId="77777777" w:rsidR="00282D6F" w:rsidRDefault="00282D6F" w:rsidP="001B7358">
      <w:pPr>
        <w:spacing w:after="313"/>
        <w:ind w:left="-15" w:firstLine="0"/>
      </w:pPr>
    </w:p>
    <w:p w14:paraId="7ED9B3F4" w14:textId="77777777" w:rsidR="00282D6F" w:rsidRDefault="00282D6F" w:rsidP="001B7358">
      <w:pPr>
        <w:spacing w:after="313"/>
        <w:ind w:left="-15" w:firstLine="0"/>
      </w:pPr>
    </w:p>
    <w:p w14:paraId="340B0904" w14:textId="77777777" w:rsidR="00282D6F" w:rsidRDefault="00282D6F" w:rsidP="001B7358">
      <w:pPr>
        <w:spacing w:after="313"/>
        <w:ind w:left="-15" w:firstLine="0"/>
      </w:pPr>
    </w:p>
    <w:p w14:paraId="26399F7C" w14:textId="77777777" w:rsidR="00282D6F" w:rsidRDefault="00282D6F" w:rsidP="001B7358">
      <w:pPr>
        <w:spacing w:after="313"/>
        <w:ind w:left="-15" w:firstLine="0"/>
      </w:pPr>
    </w:p>
    <w:p w14:paraId="406F5A68" w14:textId="77777777" w:rsidR="002154CE" w:rsidRDefault="00D778BB">
      <w:pPr>
        <w:pStyle w:val="Heading1"/>
        <w:tabs>
          <w:tab w:val="center" w:pos="4595"/>
        </w:tabs>
        <w:ind w:left="-15" w:firstLine="0"/>
      </w:pPr>
      <w:r>
        <w:rPr>
          <w:b w:val="0"/>
          <w:color w:val="000000"/>
          <w:sz w:val="34"/>
          <w:vertAlign w:val="superscript"/>
        </w:rPr>
        <w:lastRenderedPageBreak/>
        <w:t xml:space="preserve"> </w:t>
      </w:r>
      <w:r>
        <w:rPr>
          <w:b w:val="0"/>
          <w:color w:val="000000"/>
          <w:sz w:val="34"/>
          <w:vertAlign w:val="superscript"/>
        </w:rPr>
        <w:tab/>
      </w:r>
      <w:r>
        <w:t xml:space="preserve">Main accountabilities </w:t>
      </w:r>
    </w:p>
    <w:p w14:paraId="0AEC1C74" w14:textId="77777777" w:rsidR="002154CE" w:rsidRDefault="00D778BB">
      <w:pPr>
        <w:spacing w:after="0" w:line="259" w:lineRule="auto"/>
        <w:ind w:left="0" w:firstLine="0"/>
      </w:pPr>
      <w:r>
        <w:t xml:space="preserve"> </w:t>
      </w:r>
    </w:p>
    <w:tbl>
      <w:tblPr>
        <w:tblStyle w:val="TableGrid"/>
        <w:tblW w:w="9018" w:type="dxa"/>
        <w:tblInd w:w="5" w:type="dxa"/>
        <w:tblCellMar>
          <w:top w:w="48" w:type="dxa"/>
          <w:left w:w="108" w:type="dxa"/>
          <w:right w:w="13" w:type="dxa"/>
        </w:tblCellMar>
        <w:tblLook w:val="04A0" w:firstRow="1" w:lastRow="0" w:firstColumn="1" w:lastColumn="0" w:noHBand="0" w:noVBand="1"/>
      </w:tblPr>
      <w:tblGrid>
        <w:gridCol w:w="562"/>
        <w:gridCol w:w="8456"/>
      </w:tblGrid>
      <w:tr w:rsidR="002154CE" w14:paraId="4D897DB7" w14:textId="77777777" w:rsidTr="0002634D">
        <w:trPr>
          <w:trHeight w:val="278"/>
        </w:trPr>
        <w:tc>
          <w:tcPr>
            <w:tcW w:w="562" w:type="dxa"/>
            <w:tcBorders>
              <w:top w:val="single" w:sz="4" w:space="0" w:color="000000"/>
              <w:left w:val="single" w:sz="4" w:space="0" w:color="000000"/>
              <w:bottom w:val="single" w:sz="4" w:space="0" w:color="000000"/>
              <w:right w:val="single" w:sz="4" w:space="0" w:color="000000"/>
            </w:tcBorders>
          </w:tcPr>
          <w:p w14:paraId="1F0C4B5C" w14:textId="77777777" w:rsidR="002154CE" w:rsidRDefault="00D778BB">
            <w:pPr>
              <w:spacing w:line="259" w:lineRule="auto"/>
              <w:ind w:left="0" w:firstLine="0"/>
            </w:pPr>
            <w:r>
              <w:t xml:space="preserve"> </w:t>
            </w:r>
          </w:p>
        </w:tc>
        <w:tc>
          <w:tcPr>
            <w:tcW w:w="8456" w:type="dxa"/>
            <w:tcBorders>
              <w:top w:val="single" w:sz="4" w:space="0" w:color="000000"/>
              <w:left w:val="single" w:sz="4" w:space="0" w:color="000000"/>
              <w:bottom w:val="single" w:sz="4" w:space="0" w:color="000000"/>
              <w:right w:val="single" w:sz="4" w:space="0" w:color="000000"/>
            </w:tcBorders>
          </w:tcPr>
          <w:p w14:paraId="35B3CB42" w14:textId="77777777" w:rsidR="002154CE" w:rsidRDefault="00D778BB">
            <w:pPr>
              <w:spacing w:line="259" w:lineRule="auto"/>
              <w:ind w:left="7" w:firstLine="0"/>
              <w:jc w:val="center"/>
            </w:pPr>
            <w:r>
              <w:rPr>
                <w:b/>
              </w:rPr>
              <w:t xml:space="preserve">Main accountabilities </w:t>
            </w:r>
          </w:p>
        </w:tc>
      </w:tr>
      <w:tr w:rsidR="002154CE" w14:paraId="05020BA3" w14:textId="77777777" w:rsidTr="0002634D">
        <w:trPr>
          <w:trHeight w:val="4378"/>
        </w:trPr>
        <w:tc>
          <w:tcPr>
            <w:tcW w:w="562" w:type="dxa"/>
            <w:tcBorders>
              <w:top w:val="single" w:sz="4" w:space="0" w:color="000000"/>
              <w:left w:val="single" w:sz="4" w:space="0" w:color="000000"/>
              <w:bottom w:val="single" w:sz="4" w:space="0" w:color="000000"/>
              <w:right w:val="single" w:sz="4" w:space="0" w:color="000000"/>
            </w:tcBorders>
          </w:tcPr>
          <w:p w14:paraId="2EA8AE0C" w14:textId="77777777" w:rsidR="002154CE" w:rsidRDefault="00D778BB">
            <w:pPr>
              <w:spacing w:line="259" w:lineRule="auto"/>
              <w:ind w:left="0" w:firstLine="0"/>
            </w:pPr>
            <w:r>
              <w:t xml:space="preserve">1. </w:t>
            </w:r>
          </w:p>
        </w:tc>
        <w:tc>
          <w:tcPr>
            <w:tcW w:w="8456" w:type="dxa"/>
            <w:tcBorders>
              <w:top w:val="single" w:sz="4" w:space="0" w:color="000000"/>
              <w:left w:val="single" w:sz="4" w:space="0" w:color="000000"/>
              <w:bottom w:val="single" w:sz="4" w:space="0" w:color="000000"/>
              <w:right w:val="single" w:sz="4" w:space="0" w:color="000000"/>
            </w:tcBorders>
          </w:tcPr>
          <w:p w14:paraId="1829D0AA" w14:textId="77777777" w:rsidR="002154CE" w:rsidRDefault="00D778BB">
            <w:pPr>
              <w:spacing w:line="259" w:lineRule="auto"/>
              <w:ind w:left="0" w:firstLine="0"/>
            </w:pPr>
            <w:r>
              <w:t xml:space="preserve">System &amp; invoicing Process: </w:t>
            </w:r>
          </w:p>
          <w:p w14:paraId="1736B61E" w14:textId="77777777" w:rsidR="002154CE" w:rsidRDefault="00D778BB">
            <w:pPr>
              <w:spacing w:after="21" w:line="259" w:lineRule="auto"/>
              <w:ind w:left="0" w:firstLine="0"/>
            </w:pPr>
            <w:r>
              <w:t xml:space="preserve"> </w:t>
            </w:r>
          </w:p>
          <w:p w14:paraId="28F564C2" w14:textId="3E38C91B" w:rsidR="002154CE" w:rsidRPr="00C12BD4" w:rsidRDefault="00D778BB" w:rsidP="0002634D">
            <w:pPr>
              <w:numPr>
                <w:ilvl w:val="0"/>
                <w:numId w:val="1"/>
              </w:numPr>
              <w:spacing w:after="46" w:line="240" w:lineRule="auto"/>
              <w:ind w:hanging="360"/>
            </w:pPr>
            <w:r w:rsidRPr="00C12BD4">
              <w:t xml:space="preserve">Accurate loading of all </w:t>
            </w:r>
            <w:r w:rsidR="00486435" w:rsidRPr="00C12BD4">
              <w:t>relevant</w:t>
            </w:r>
            <w:r w:rsidRPr="00C12BD4">
              <w:t xml:space="preserve"> payments onto the Commitments Records and associated systems to ensure that accurate payments are made.  </w:t>
            </w:r>
          </w:p>
          <w:p w14:paraId="6927215E" w14:textId="77777777" w:rsidR="002154CE" w:rsidRPr="00C12BD4" w:rsidRDefault="00D778BB" w:rsidP="0002634D">
            <w:pPr>
              <w:numPr>
                <w:ilvl w:val="0"/>
                <w:numId w:val="1"/>
              </w:numPr>
              <w:spacing w:after="46" w:line="240" w:lineRule="auto"/>
              <w:ind w:hanging="360"/>
            </w:pPr>
            <w:r w:rsidRPr="00C12BD4">
              <w:t xml:space="preserve">To ensure that Other Local Authority’s contributions are recorded correctly, and invoices generated in a timely manner. </w:t>
            </w:r>
          </w:p>
          <w:p w14:paraId="1D380A83" w14:textId="6A9A80DB" w:rsidR="002154CE" w:rsidRPr="00D778BB" w:rsidRDefault="00D778BB" w:rsidP="0002634D">
            <w:pPr>
              <w:numPr>
                <w:ilvl w:val="0"/>
                <w:numId w:val="1"/>
              </w:numPr>
              <w:spacing w:after="43" w:line="240" w:lineRule="auto"/>
              <w:ind w:hanging="360"/>
            </w:pPr>
            <w:r w:rsidRPr="00C12BD4">
              <w:t>Ensure that all financial data is recorded in a consistent and accurate way across all system</w:t>
            </w:r>
            <w:r w:rsidR="0002634D" w:rsidRPr="00C12BD4">
              <w:t xml:space="preserve">s </w:t>
            </w:r>
            <w:r w:rsidR="0002634D" w:rsidRPr="00D778BB">
              <w:t xml:space="preserve">and saved in the appropriate </w:t>
            </w:r>
            <w:proofErr w:type="spellStart"/>
            <w:r w:rsidR="0002634D" w:rsidRPr="00D778BB">
              <w:t>Sharepoint</w:t>
            </w:r>
            <w:proofErr w:type="spellEnd"/>
            <w:r w:rsidR="0002634D" w:rsidRPr="00D778BB">
              <w:t xml:space="preserve"> directories.</w:t>
            </w:r>
          </w:p>
          <w:p w14:paraId="09F804A2" w14:textId="77777777" w:rsidR="002154CE" w:rsidRPr="00C12BD4" w:rsidRDefault="00D778BB" w:rsidP="0002634D">
            <w:pPr>
              <w:numPr>
                <w:ilvl w:val="0"/>
                <w:numId w:val="1"/>
              </w:numPr>
              <w:spacing w:after="45" w:line="240" w:lineRule="auto"/>
              <w:ind w:hanging="360"/>
            </w:pPr>
            <w:r w:rsidRPr="00C12BD4">
              <w:t xml:space="preserve">Provide financial statistics to relevant managers as requested </w:t>
            </w:r>
            <w:proofErr w:type="gramStart"/>
            <w:r w:rsidRPr="00C12BD4">
              <w:t>in order to</w:t>
            </w:r>
            <w:proofErr w:type="gramEnd"/>
            <w:r w:rsidRPr="00C12BD4">
              <w:t xml:space="preserve"> comply with CCC regulations.  </w:t>
            </w:r>
          </w:p>
          <w:p w14:paraId="0AD66171" w14:textId="77777777" w:rsidR="002154CE" w:rsidRPr="00C12BD4" w:rsidRDefault="00D778BB" w:rsidP="0002634D">
            <w:pPr>
              <w:numPr>
                <w:ilvl w:val="0"/>
                <w:numId w:val="1"/>
              </w:numPr>
              <w:spacing w:after="46" w:line="239" w:lineRule="auto"/>
              <w:ind w:hanging="360"/>
            </w:pPr>
            <w:r w:rsidRPr="00C12BD4">
              <w:t xml:space="preserve">Ensure duties are undertaken with due regard to the Council’s financial regulations, national charging guidance, and departmental policies and procedures.  </w:t>
            </w:r>
          </w:p>
          <w:p w14:paraId="5A517248" w14:textId="77777777" w:rsidR="002154CE" w:rsidRPr="00C12BD4" w:rsidRDefault="00D778BB" w:rsidP="0002634D">
            <w:pPr>
              <w:numPr>
                <w:ilvl w:val="0"/>
                <w:numId w:val="1"/>
              </w:numPr>
              <w:spacing w:line="259" w:lineRule="auto"/>
              <w:ind w:hanging="360"/>
            </w:pPr>
            <w:r w:rsidRPr="00C12BD4">
              <w:t xml:space="preserve">Ensure all invoices, bills and other charging correspondence sent to other Authorities (and/or their representatives) are accurate, meet quality standards and adhere to agreed processes.  </w:t>
            </w:r>
          </w:p>
          <w:p w14:paraId="019A2D65" w14:textId="77777777" w:rsidR="0002634D" w:rsidRPr="00C12BD4" w:rsidRDefault="0002634D" w:rsidP="0002634D">
            <w:pPr>
              <w:numPr>
                <w:ilvl w:val="0"/>
                <w:numId w:val="1"/>
              </w:numPr>
              <w:spacing w:after="45" w:line="240" w:lineRule="auto"/>
              <w:ind w:right="5" w:hanging="360"/>
            </w:pPr>
            <w:r w:rsidRPr="00C12BD4">
              <w:t xml:space="preserve">To ensure all Suppliers/Carers/Young People are set up accurately so that payments are generated and made correctly.  </w:t>
            </w:r>
          </w:p>
          <w:p w14:paraId="12CC2B20" w14:textId="0CDFA382" w:rsidR="0002634D" w:rsidRPr="00D778BB" w:rsidRDefault="0002634D" w:rsidP="0002634D">
            <w:pPr>
              <w:numPr>
                <w:ilvl w:val="0"/>
                <w:numId w:val="1"/>
              </w:numPr>
              <w:spacing w:line="259" w:lineRule="auto"/>
              <w:ind w:right="5" w:hanging="360"/>
            </w:pPr>
            <w:r w:rsidRPr="00C12BD4">
              <w:t xml:space="preserve">Ability and willingness to adapt in the way that we work, when it comes to change and implementation of new systems, </w:t>
            </w:r>
            <w:proofErr w:type="gramStart"/>
            <w:r w:rsidRPr="00D778BB">
              <w:t>processes</w:t>
            </w:r>
            <w:proofErr w:type="gramEnd"/>
            <w:r w:rsidRPr="00D778BB">
              <w:t xml:space="preserve"> and service demands.</w:t>
            </w:r>
          </w:p>
          <w:p w14:paraId="5D64F46E" w14:textId="77777777" w:rsidR="0002634D" w:rsidRDefault="0002634D" w:rsidP="0002634D">
            <w:pPr>
              <w:spacing w:line="259" w:lineRule="auto"/>
            </w:pPr>
          </w:p>
        </w:tc>
      </w:tr>
      <w:tr w:rsidR="002154CE" w14:paraId="63F9B528" w14:textId="77777777" w:rsidTr="0002634D">
        <w:trPr>
          <w:trHeight w:val="2194"/>
        </w:trPr>
        <w:tc>
          <w:tcPr>
            <w:tcW w:w="562" w:type="dxa"/>
            <w:tcBorders>
              <w:top w:val="single" w:sz="4" w:space="0" w:color="000000"/>
              <w:left w:val="single" w:sz="4" w:space="0" w:color="000000"/>
              <w:bottom w:val="single" w:sz="4" w:space="0" w:color="000000"/>
              <w:right w:val="single" w:sz="4" w:space="0" w:color="000000"/>
            </w:tcBorders>
          </w:tcPr>
          <w:p w14:paraId="10B07A3D" w14:textId="77777777" w:rsidR="002154CE" w:rsidRDefault="00D778BB">
            <w:pPr>
              <w:spacing w:line="259" w:lineRule="auto"/>
              <w:ind w:left="0" w:firstLine="0"/>
            </w:pPr>
            <w:r>
              <w:t xml:space="preserve">2. </w:t>
            </w:r>
          </w:p>
        </w:tc>
        <w:tc>
          <w:tcPr>
            <w:tcW w:w="8456" w:type="dxa"/>
            <w:tcBorders>
              <w:top w:val="single" w:sz="4" w:space="0" w:color="000000"/>
              <w:left w:val="single" w:sz="4" w:space="0" w:color="000000"/>
              <w:bottom w:val="single" w:sz="4" w:space="0" w:color="000000"/>
              <w:right w:val="single" w:sz="4" w:space="0" w:color="000000"/>
            </w:tcBorders>
          </w:tcPr>
          <w:p w14:paraId="5D4E1EEB" w14:textId="77777777" w:rsidR="002154CE" w:rsidRDefault="00D778BB">
            <w:pPr>
              <w:spacing w:after="24" w:line="259" w:lineRule="auto"/>
              <w:ind w:left="0" w:firstLine="0"/>
            </w:pPr>
            <w:r>
              <w:t xml:space="preserve">Customer Relations:  </w:t>
            </w:r>
          </w:p>
          <w:p w14:paraId="19051662" w14:textId="5330C5F5" w:rsidR="002154CE" w:rsidRPr="00C12BD4" w:rsidRDefault="00D778BB">
            <w:pPr>
              <w:numPr>
                <w:ilvl w:val="0"/>
                <w:numId w:val="3"/>
              </w:numPr>
              <w:spacing w:after="48" w:line="237" w:lineRule="auto"/>
              <w:ind w:right="2" w:hanging="360"/>
            </w:pPr>
            <w:r w:rsidRPr="00C12BD4">
              <w:t>Dealing with and resolving</w:t>
            </w:r>
            <w:r w:rsidR="0002634D" w:rsidRPr="00C12BD4">
              <w:t xml:space="preserve"> </w:t>
            </w:r>
            <w:r w:rsidR="0002634D" w:rsidRPr="00D778BB">
              <w:t>all</w:t>
            </w:r>
            <w:r w:rsidRPr="00D778BB">
              <w:t xml:space="preserve"> </w:t>
            </w:r>
            <w:r w:rsidR="0002634D" w:rsidRPr="00D778BB">
              <w:t xml:space="preserve">customer </w:t>
            </w:r>
            <w:r w:rsidRPr="00D778BB">
              <w:t>queries including</w:t>
            </w:r>
            <w:r w:rsidRPr="00C12BD4">
              <w:t xml:space="preserve"> the ceasing of provision.  </w:t>
            </w:r>
          </w:p>
          <w:p w14:paraId="73386E7D" w14:textId="3043D535" w:rsidR="002154CE" w:rsidRPr="00C12BD4" w:rsidRDefault="00D778BB">
            <w:pPr>
              <w:numPr>
                <w:ilvl w:val="0"/>
                <w:numId w:val="3"/>
              </w:numPr>
              <w:spacing w:after="46" w:line="240" w:lineRule="auto"/>
              <w:ind w:right="2" w:hanging="360"/>
            </w:pPr>
            <w:r w:rsidRPr="00C12BD4">
              <w:t xml:space="preserve">To be proactive in dealing </w:t>
            </w:r>
            <w:r w:rsidRPr="00D778BB">
              <w:t xml:space="preserve">with </w:t>
            </w:r>
            <w:r w:rsidR="0002634D" w:rsidRPr="00D778BB">
              <w:rPr>
                <w:color w:val="auto"/>
              </w:rPr>
              <w:t>customer</w:t>
            </w:r>
            <w:r w:rsidRPr="00D778BB">
              <w:rPr>
                <w:color w:val="auto"/>
              </w:rPr>
              <w:t xml:space="preserve"> queries </w:t>
            </w:r>
            <w:r w:rsidRPr="00D778BB">
              <w:t>either around</w:t>
            </w:r>
            <w:r w:rsidRPr="00C12BD4">
              <w:t xml:space="preserve"> payments made or charges applied.  </w:t>
            </w:r>
          </w:p>
          <w:p w14:paraId="31138D87" w14:textId="77777777" w:rsidR="0002634D" w:rsidRPr="00C12BD4" w:rsidRDefault="00D778BB" w:rsidP="0002634D">
            <w:pPr>
              <w:numPr>
                <w:ilvl w:val="0"/>
                <w:numId w:val="3"/>
              </w:numPr>
              <w:spacing w:line="240" w:lineRule="auto"/>
              <w:ind w:right="2" w:hanging="360"/>
            </w:pPr>
            <w:r w:rsidRPr="00C12BD4">
              <w:t xml:space="preserve">Record, investigate and sensitively resolve </w:t>
            </w:r>
            <w:r w:rsidR="0002634D" w:rsidRPr="00C12BD4">
              <w:t>customer</w:t>
            </w:r>
            <w:r w:rsidRPr="00C12BD4">
              <w:t xml:space="preserve"> enquiries, referring complex matters to line </w:t>
            </w:r>
            <w:r w:rsidR="0002634D" w:rsidRPr="00C12BD4">
              <w:t>management</w:t>
            </w:r>
            <w:r w:rsidRPr="00C12BD4">
              <w:t xml:space="preserve"> for advice or re-allocation as appropriate. </w:t>
            </w:r>
          </w:p>
          <w:p w14:paraId="56F396C9" w14:textId="3C4EAB6F" w:rsidR="002154CE" w:rsidRPr="00C12BD4" w:rsidRDefault="0002634D" w:rsidP="0002634D">
            <w:pPr>
              <w:numPr>
                <w:ilvl w:val="0"/>
                <w:numId w:val="3"/>
              </w:numPr>
              <w:spacing w:line="240" w:lineRule="auto"/>
              <w:ind w:right="2" w:hanging="360"/>
            </w:pPr>
            <w:r w:rsidRPr="00C12BD4">
              <w:t>Ensuring that matters are dealt with in a customer focussed way</w:t>
            </w:r>
          </w:p>
          <w:p w14:paraId="59EC9414" w14:textId="77777777" w:rsidR="002154CE" w:rsidRDefault="00D778BB">
            <w:pPr>
              <w:spacing w:line="259" w:lineRule="auto"/>
              <w:ind w:left="0" w:firstLine="0"/>
            </w:pPr>
            <w:r>
              <w:t xml:space="preserve"> </w:t>
            </w:r>
          </w:p>
        </w:tc>
      </w:tr>
      <w:tr w:rsidR="002154CE" w14:paraId="02F2F3C1" w14:textId="77777777" w:rsidTr="0002634D">
        <w:trPr>
          <w:trHeight w:val="1095"/>
        </w:trPr>
        <w:tc>
          <w:tcPr>
            <w:tcW w:w="562" w:type="dxa"/>
            <w:tcBorders>
              <w:top w:val="single" w:sz="4" w:space="0" w:color="000000"/>
              <w:left w:val="single" w:sz="4" w:space="0" w:color="000000"/>
              <w:bottom w:val="single" w:sz="4" w:space="0" w:color="000000"/>
              <w:right w:val="single" w:sz="4" w:space="0" w:color="000000"/>
            </w:tcBorders>
          </w:tcPr>
          <w:p w14:paraId="7DA79CF7" w14:textId="77777777" w:rsidR="002154CE" w:rsidRDefault="00D778BB">
            <w:pPr>
              <w:spacing w:line="259" w:lineRule="auto"/>
              <w:ind w:left="0" w:firstLine="0"/>
            </w:pPr>
            <w:r>
              <w:t xml:space="preserve">3. </w:t>
            </w:r>
          </w:p>
        </w:tc>
        <w:tc>
          <w:tcPr>
            <w:tcW w:w="8456" w:type="dxa"/>
            <w:tcBorders>
              <w:top w:val="single" w:sz="4" w:space="0" w:color="000000"/>
              <w:left w:val="single" w:sz="4" w:space="0" w:color="000000"/>
              <w:bottom w:val="single" w:sz="4" w:space="0" w:color="000000"/>
              <w:right w:val="single" w:sz="4" w:space="0" w:color="000000"/>
            </w:tcBorders>
          </w:tcPr>
          <w:p w14:paraId="223D9CFA" w14:textId="77777777" w:rsidR="002154CE" w:rsidRDefault="00D778BB">
            <w:pPr>
              <w:spacing w:after="24" w:line="259" w:lineRule="auto"/>
              <w:ind w:left="0" w:firstLine="0"/>
            </w:pPr>
            <w:r>
              <w:t xml:space="preserve">Debt Management Processes:  </w:t>
            </w:r>
          </w:p>
          <w:p w14:paraId="30BBF65E" w14:textId="080E1AC1" w:rsidR="002154CE" w:rsidRDefault="00D778BB">
            <w:pPr>
              <w:spacing w:after="2" w:line="237" w:lineRule="auto"/>
              <w:ind w:left="720" w:hanging="360"/>
            </w:pPr>
            <w:r w:rsidRPr="00C12BD4">
              <w:rPr>
                <w:rFonts w:ascii="Segoe UI Symbol" w:eastAsia="Segoe UI Symbol" w:hAnsi="Segoe UI Symbol" w:cs="Segoe UI Symbol"/>
              </w:rPr>
              <w:t>•</w:t>
            </w:r>
            <w:r w:rsidRPr="00C12BD4">
              <w:rPr>
                <w:rFonts w:ascii="Arial" w:eastAsia="Arial" w:hAnsi="Arial" w:cs="Arial"/>
              </w:rPr>
              <w:t xml:space="preserve"> </w:t>
            </w:r>
            <w:r w:rsidRPr="00C12BD4">
              <w:rPr>
                <w:rFonts w:ascii="Arial" w:eastAsia="Arial" w:hAnsi="Arial" w:cs="Arial"/>
              </w:rPr>
              <w:tab/>
            </w:r>
            <w:r w:rsidRPr="00C12BD4">
              <w:t xml:space="preserve">Highlight and investigate issues in relation to </w:t>
            </w:r>
            <w:r w:rsidR="0002634D" w:rsidRPr="00C12BD4">
              <w:t>d</w:t>
            </w:r>
            <w:r w:rsidRPr="00C12BD4">
              <w:t>ebt, providing a resolution where possible.</w:t>
            </w:r>
            <w:r>
              <w:t xml:space="preserve">  </w:t>
            </w:r>
          </w:p>
          <w:p w14:paraId="35E73BEE" w14:textId="77777777" w:rsidR="002154CE" w:rsidRDefault="00D778BB">
            <w:pPr>
              <w:spacing w:line="259" w:lineRule="auto"/>
              <w:ind w:left="720" w:firstLine="0"/>
            </w:pPr>
            <w:r>
              <w:t xml:space="preserve"> </w:t>
            </w:r>
          </w:p>
        </w:tc>
      </w:tr>
      <w:tr w:rsidR="002154CE" w14:paraId="41B3398B" w14:textId="77777777" w:rsidTr="0002634D">
        <w:trPr>
          <w:trHeight w:val="1925"/>
        </w:trPr>
        <w:tc>
          <w:tcPr>
            <w:tcW w:w="562" w:type="dxa"/>
            <w:tcBorders>
              <w:top w:val="single" w:sz="4" w:space="0" w:color="000000"/>
              <w:left w:val="single" w:sz="4" w:space="0" w:color="000000"/>
              <w:bottom w:val="single" w:sz="4" w:space="0" w:color="000000"/>
              <w:right w:val="single" w:sz="4" w:space="0" w:color="000000"/>
            </w:tcBorders>
          </w:tcPr>
          <w:p w14:paraId="3D7DE1DE" w14:textId="77777777" w:rsidR="002154CE" w:rsidRDefault="00D778BB">
            <w:pPr>
              <w:spacing w:line="259" w:lineRule="auto"/>
              <w:ind w:left="0" w:firstLine="0"/>
            </w:pPr>
            <w:r>
              <w:t xml:space="preserve">4. </w:t>
            </w:r>
          </w:p>
        </w:tc>
        <w:tc>
          <w:tcPr>
            <w:tcW w:w="8456" w:type="dxa"/>
            <w:tcBorders>
              <w:top w:val="single" w:sz="4" w:space="0" w:color="000000"/>
              <w:left w:val="single" w:sz="4" w:space="0" w:color="000000"/>
              <w:bottom w:val="single" w:sz="4" w:space="0" w:color="000000"/>
              <w:right w:val="single" w:sz="4" w:space="0" w:color="000000"/>
            </w:tcBorders>
          </w:tcPr>
          <w:p w14:paraId="214EE8AE" w14:textId="77777777" w:rsidR="002154CE" w:rsidRDefault="00D778BB">
            <w:pPr>
              <w:spacing w:after="24" w:line="259" w:lineRule="auto"/>
              <w:ind w:left="0" w:firstLine="0"/>
            </w:pPr>
            <w:r>
              <w:t xml:space="preserve">Financial Support: </w:t>
            </w:r>
          </w:p>
          <w:p w14:paraId="6B411C52" w14:textId="77777777" w:rsidR="002154CE" w:rsidRPr="00C12BD4" w:rsidRDefault="00D778BB">
            <w:pPr>
              <w:numPr>
                <w:ilvl w:val="0"/>
                <w:numId w:val="4"/>
              </w:numPr>
              <w:spacing w:after="46" w:line="240" w:lineRule="auto"/>
              <w:ind w:hanging="360"/>
            </w:pPr>
            <w:r w:rsidRPr="00C12BD4">
              <w:t xml:space="preserve">Assist with monitoring and/or management of budgets in accordance with County Council financial processes, </w:t>
            </w:r>
            <w:proofErr w:type="gramStart"/>
            <w:r w:rsidRPr="00C12BD4">
              <w:t>systems</w:t>
            </w:r>
            <w:proofErr w:type="gramEnd"/>
            <w:r w:rsidRPr="00C12BD4">
              <w:t xml:space="preserve"> and instructions as necessary.  </w:t>
            </w:r>
          </w:p>
          <w:p w14:paraId="3BE87013" w14:textId="77777777" w:rsidR="002154CE" w:rsidRPr="00C12BD4" w:rsidRDefault="00D778BB">
            <w:pPr>
              <w:numPr>
                <w:ilvl w:val="0"/>
                <w:numId w:val="4"/>
              </w:numPr>
              <w:spacing w:line="259" w:lineRule="auto"/>
              <w:ind w:hanging="360"/>
            </w:pPr>
            <w:r w:rsidRPr="00C12BD4">
              <w:t xml:space="preserve">Ensure that County Council financial processes and systems are complied with.  </w:t>
            </w:r>
          </w:p>
          <w:p w14:paraId="5F204D29" w14:textId="77777777" w:rsidR="002154CE" w:rsidRPr="00C12BD4" w:rsidRDefault="00D778BB">
            <w:pPr>
              <w:numPr>
                <w:ilvl w:val="0"/>
                <w:numId w:val="4"/>
              </w:numPr>
              <w:spacing w:line="240" w:lineRule="auto"/>
              <w:ind w:hanging="360"/>
            </w:pPr>
            <w:r w:rsidRPr="00C12BD4">
              <w:t xml:space="preserve">Undertake financial support duties as required to support the efficient delivery of services.  </w:t>
            </w:r>
          </w:p>
          <w:p w14:paraId="48AAC4D4" w14:textId="4A0EB084" w:rsidR="0002634D" w:rsidRPr="00D778BB" w:rsidRDefault="00284FAD">
            <w:pPr>
              <w:numPr>
                <w:ilvl w:val="0"/>
                <w:numId w:val="4"/>
              </w:numPr>
              <w:spacing w:line="240" w:lineRule="auto"/>
              <w:ind w:hanging="360"/>
            </w:pPr>
            <w:r w:rsidRPr="00D778BB">
              <w:t>Support workforce agility within the finance team and maintai</w:t>
            </w:r>
            <w:r w:rsidR="00ED039A" w:rsidRPr="00D778BB">
              <w:t>n</w:t>
            </w:r>
            <w:r w:rsidRPr="00D778BB">
              <w:t xml:space="preserve"> financial operations.</w:t>
            </w:r>
            <w:r w:rsidR="00B76BDB" w:rsidRPr="00D778BB">
              <w:t xml:space="preserve">  </w:t>
            </w:r>
            <w:r w:rsidR="00456CCF" w:rsidRPr="00D778BB">
              <w:t>Work collaboratively with colleagues and c</w:t>
            </w:r>
            <w:r w:rsidR="00ED039A" w:rsidRPr="00D778BB">
              <w:t xml:space="preserve">ontribute to the sharing of knowledge within the team </w:t>
            </w:r>
            <w:proofErr w:type="gramStart"/>
            <w:r w:rsidR="00456CCF" w:rsidRPr="00D778BB">
              <w:t xml:space="preserve">in </w:t>
            </w:r>
            <w:r w:rsidR="00AE5C95" w:rsidRPr="00D778BB">
              <w:t>order to</w:t>
            </w:r>
            <w:proofErr w:type="gramEnd"/>
            <w:r w:rsidR="00AE5C95" w:rsidRPr="00D778BB">
              <w:t xml:space="preserve"> </w:t>
            </w:r>
            <w:r w:rsidR="00F84066" w:rsidRPr="00D778BB">
              <w:t xml:space="preserve">enhance learning and build / maintain team resilience. </w:t>
            </w:r>
          </w:p>
          <w:p w14:paraId="753D09F0" w14:textId="77777777" w:rsidR="002154CE" w:rsidRDefault="00D778BB">
            <w:pPr>
              <w:spacing w:line="259" w:lineRule="auto"/>
              <w:ind w:left="0" w:firstLine="0"/>
            </w:pPr>
            <w:r>
              <w:t xml:space="preserve"> </w:t>
            </w:r>
          </w:p>
        </w:tc>
      </w:tr>
      <w:tr w:rsidR="002154CE" w:rsidRPr="00D778BB" w14:paraId="080F3683" w14:textId="77777777" w:rsidTr="0002634D">
        <w:trPr>
          <w:trHeight w:val="1109"/>
        </w:trPr>
        <w:tc>
          <w:tcPr>
            <w:tcW w:w="562" w:type="dxa"/>
            <w:tcBorders>
              <w:top w:val="single" w:sz="4" w:space="0" w:color="000000"/>
              <w:left w:val="single" w:sz="4" w:space="0" w:color="000000"/>
              <w:bottom w:val="single" w:sz="4" w:space="0" w:color="000000"/>
              <w:right w:val="single" w:sz="4" w:space="0" w:color="000000"/>
            </w:tcBorders>
          </w:tcPr>
          <w:p w14:paraId="13B35EFE" w14:textId="77777777" w:rsidR="002154CE" w:rsidRDefault="00D778BB">
            <w:pPr>
              <w:spacing w:line="259" w:lineRule="auto"/>
              <w:ind w:left="0" w:firstLine="0"/>
            </w:pPr>
            <w:r>
              <w:lastRenderedPageBreak/>
              <w:t xml:space="preserve">5. </w:t>
            </w:r>
          </w:p>
        </w:tc>
        <w:tc>
          <w:tcPr>
            <w:tcW w:w="8456" w:type="dxa"/>
            <w:tcBorders>
              <w:top w:val="single" w:sz="4" w:space="0" w:color="000000"/>
              <w:left w:val="single" w:sz="4" w:space="0" w:color="000000"/>
              <w:bottom w:val="single" w:sz="4" w:space="0" w:color="000000"/>
              <w:right w:val="single" w:sz="4" w:space="0" w:color="000000"/>
            </w:tcBorders>
          </w:tcPr>
          <w:p w14:paraId="634FF36A" w14:textId="77777777" w:rsidR="002154CE" w:rsidRPr="00D778BB" w:rsidRDefault="00D778BB">
            <w:pPr>
              <w:spacing w:after="21" w:line="259" w:lineRule="auto"/>
              <w:ind w:left="0" w:firstLine="0"/>
            </w:pPr>
            <w:r w:rsidRPr="00D778BB">
              <w:t xml:space="preserve">GDPR: </w:t>
            </w:r>
          </w:p>
          <w:p w14:paraId="0D3A0BBE" w14:textId="2A2B4090" w:rsidR="002154CE" w:rsidRPr="00D778BB" w:rsidRDefault="00D778BB">
            <w:pPr>
              <w:numPr>
                <w:ilvl w:val="0"/>
                <w:numId w:val="5"/>
              </w:numPr>
              <w:spacing w:line="259" w:lineRule="auto"/>
              <w:ind w:hanging="360"/>
            </w:pPr>
            <w:r w:rsidRPr="00D778BB">
              <w:t xml:space="preserve">Comply with GDPR rules and policies. </w:t>
            </w:r>
          </w:p>
          <w:p w14:paraId="49885361" w14:textId="1C414076" w:rsidR="002154CE" w:rsidRPr="00D778BB" w:rsidRDefault="00C76604">
            <w:pPr>
              <w:numPr>
                <w:ilvl w:val="0"/>
                <w:numId w:val="5"/>
              </w:numPr>
              <w:spacing w:line="259" w:lineRule="auto"/>
              <w:ind w:hanging="360"/>
            </w:pPr>
            <w:r w:rsidRPr="00D778BB">
              <w:t xml:space="preserve">Handle data sensitively, especially when it comes to service users (Children and Carers). </w:t>
            </w:r>
          </w:p>
          <w:p w14:paraId="06E13086" w14:textId="1749CC2E" w:rsidR="00284FAD" w:rsidRPr="00D778BB" w:rsidRDefault="00C76604">
            <w:pPr>
              <w:numPr>
                <w:ilvl w:val="0"/>
                <w:numId w:val="5"/>
              </w:numPr>
              <w:spacing w:line="259" w:lineRule="auto"/>
              <w:ind w:hanging="360"/>
            </w:pPr>
            <w:r w:rsidRPr="00D778BB">
              <w:t xml:space="preserve">Ensure </w:t>
            </w:r>
            <w:r w:rsidR="00284FAD" w:rsidRPr="00D778BB">
              <w:t>sensitive material</w:t>
            </w:r>
            <w:r w:rsidRPr="00D778BB">
              <w:t>/data</w:t>
            </w:r>
            <w:r w:rsidR="00284FAD" w:rsidRPr="00D778BB">
              <w:t xml:space="preserve"> </w:t>
            </w:r>
            <w:r w:rsidRPr="00D778BB">
              <w:t>is</w:t>
            </w:r>
            <w:r w:rsidR="00284FAD" w:rsidRPr="00D778BB">
              <w:t xml:space="preserve"> stored securely on relevant </w:t>
            </w:r>
            <w:proofErr w:type="spellStart"/>
            <w:r w:rsidR="00284FAD" w:rsidRPr="00D778BB">
              <w:t>Sharepoint</w:t>
            </w:r>
            <w:proofErr w:type="spellEnd"/>
            <w:r w:rsidR="00284FAD" w:rsidRPr="00D778BB">
              <w:t xml:space="preserve"> directories, in</w:t>
            </w:r>
            <w:r w:rsidRPr="00D778BB">
              <w:t xml:space="preserve"> </w:t>
            </w:r>
            <w:r w:rsidR="00284FAD" w:rsidRPr="00D778BB">
              <w:t>line with Council polic</w:t>
            </w:r>
            <w:r w:rsidRPr="00D778BB">
              <w:t>y and is accessible to other team members as appropriate.</w:t>
            </w:r>
          </w:p>
        </w:tc>
      </w:tr>
      <w:tr w:rsidR="00284FAD" w14:paraId="05F09B83" w14:textId="77777777" w:rsidTr="0002634D">
        <w:trPr>
          <w:trHeight w:val="1109"/>
        </w:trPr>
        <w:tc>
          <w:tcPr>
            <w:tcW w:w="562" w:type="dxa"/>
            <w:tcBorders>
              <w:top w:val="single" w:sz="4" w:space="0" w:color="000000"/>
              <w:left w:val="single" w:sz="4" w:space="0" w:color="000000"/>
              <w:bottom w:val="single" w:sz="4" w:space="0" w:color="000000"/>
              <w:right w:val="single" w:sz="4" w:space="0" w:color="000000"/>
            </w:tcBorders>
          </w:tcPr>
          <w:p w14:paraId="5D250F85" w14:textId="35BEDB16" w:rsidR="00284FAD" w:rsidRDefault="00284FAD">
            <w:pPr>
              <w:spacing w:line="259" w:lineRule="auto"/>
              <w:ind w:left="0" w:firstLine="0"/>
            </w:pPr>
            <w:r>
              <w:t>6.</w:t>
            </w:r>
          </w:p>
        </w:tc>
        <w:tc>
          <w:tcPr>
            <w:tcW w:w="8456" w:type="dxa"/>
            <w:tcBorders>
              <w:top w:val="single" w:sz="4" w:space="0" w:color="000000"/>
              <w:left w:val="single" w:sz="4" w:space="0" w:color="000000"/>
              <w:bottom w:val="single" w:sz="4" w:space="0" w:color="000000"/>
              <w:right w:val="single" w:sz="4" w:space="0" w:color="000000"/>
            </w:tcBorders>
          </w:tcPr>
          <w:p w14:paraId="262DD9F0" w14:textId="244B9E8A" w:rsidR="00284FAD" w:rsidRPr="00D778BB" w:rsidRDefault="00284FAD" w:rsidP="00284FAD">
            <w:pPr>
              <w:spacing w:after="21" w:line="259" w:lineRule="auto"/>
              <w:ind w:left="0" w:firstLine="0"/>
            </w:pPr>
            <w:r w:rsidRPr="00D778BB">
              <w:t>Financial Assessments:</w:t>
            </w:r>
          </w:p>
          <w:p w14:paraId="2232A1AB" w14:textId="20A1302A" w:rsidR="00284FAD" w:rsidRPr="003E15BB" w:rsidRDefault="00C76604" w:rsidP="003E15BB">
            <w:pPr>
              <w:pStyle w:val="ListParagraph"/>
              <w:numPr>
                <w:ilvl w:val="0"/>
                <w:numId w:val="9"/>
              </w:numPr>
            </w:pPr>
            <w:bookmarkStart w:id="0" w:name="_Hlk171073374"/>
            <w:r w:rsidRPr="00D778BB">
              <w:t>C</w:t>
            </w:r>
            <w:r w:rsidR="00284FAD" w:rsidRPr="00D778BB">
              <w:t>omplete financial assessments for prospective carers, including means testing calculations.</w:t>
            </w:r>
            <w:r w:rsidR="003E15BB">
              <w:t xml:space="preserve">  Additionally,</w:t>
            </w:r>
            <w:r w:rsidR="003E15BB" w:rsidRPr="003E15BB">
              <w:t xml:space="preserve"> where appropriate, identifying and clarifying prospective carers’ income sources</w:t>
            </w:r>
            <w:bookmarkEnd w:id="0"/>
            <w:r w:rsidR="003E15BB" w:rsidRPr="003E15BB">
              <w:t xml:space="preserve">”. </w:t>
            </w:r>
          </w:p>
          <w:p w14:paraId="254F9C8E" w14:textId="77777777" w:rsidR="00284FAD" w:rsidRPr="00D778BB" w:rsidRDefault="00284FAD" w:rsidP="00D778BB">
            <w:pPr>
              <w:pStyle w:val="ListParagraph"/>
              <w:numPr>
                <w:ilvl w:val="0"/>
                <w:numId w:val="9"/>
              </w:numPr>
              <w:spacing w:after="21" w:line="259" w:lineRule="auto"/>
            </w:pPr>
            <w:commentRangeStart w:id="1"/>
            <w:r w:rsidRPr="00D778BB">
              <w:t>Anticipate the need to prompt customers when their payments need renewal.</w:t>
            </w:r>
            <w:commentRangeEnd w:id="1"/>
            <w:r w:rsidR="00D5430F" w:rsidRPr="00D778BB">
              <w:rPr>
                <w:rStyle w:val="CommentReference"/>
              </w:rPr>
              <w:commentReference w:id="1"/>
            </w:r>
          </w:p>
          <w:p w14:paraId="584F86F2" w14:textId="2800DB10" w:rsidR="00284FAD" w:rsidRPr="00D778BB" w:rsidRDefault="00284FAD" w:rsidP="00D778BB">
            <w:pPr>
              <w:pStyle w:val="ListParagraph"/>
              <w:numPr>
                <w:ilvl w:val="0"/>
                <w:numId w:val="9"/>
              </w:numPr>
              <w:spacing w:after="21" w:line="259" w:lineRule="auto"/>
            </w:pPr>
            <w:r w:rsidRPr="00D778BB">
              <w:t>Deal</w:t>
            </w:r>
            <w:r w:rsidR="00D0473C" w:rsidRPr="00D778BB">
              <w:t xml:space="preserve"> and respond </w:t>
            </w:r>
            <w:r w:rsidR="00D778BB" w:rsidRPr="00D778BB">
              <w:t>to customer</w:t>
            </w:r>
            <w:r w:rsidRPr="00D778BB">
              <w:t xml:space="preserve"> queries regarding financial assessments.</w:t>
            </w:r>
          </w:p>
          <w:p w14:paraId="71D14FD5" w14:textId="48A487C8" w:rsidR="00284FAD" w:rsidRPr="00D778BB" w:rsidRDefault="00284FAD" w:rsidP="00D778BB">
            <w:pPr>
              <w:pStyle w:val="ListParagraph"/>
              <w:numPr>
                <w:ilvl w:val="0"/>
                <w:numId w:val="9"/>
              </w:numPr>
              <w:spacing w:after="21" w:line="259" w:lineRule="auto"/>
            </w:pPr>
            <w:r w:rsidRPr="00D778BB">
              <w:t>Collate relevant information in appropriate trackers and ensure information is available for manager oversight.</w:t>
            </w:r>
          </w:p>
        </w:tc>
      </w:tr>
      <w:tr w:rsidR="002154CE" w14:paraId="1B86BD3D" w14:textId="77777777" w:rsidTr="0002634D">
        <w:trPr>
          <w:trHeight w:val="816"/>
        </w:trPr>
        <w:tc>
          <w:tcPr>
            <w:tcW w:w="562" w:type="dxa"/>
            <w:tcBorders>
              <w:top w:val="single" w:sz="4" w:space="0" w:color="000000"/>
              <w:left w:val="single" w:sz="4" w:space="0" w:color="000000"/>
              <w:bottom w:val="single" w:sz="4" w:space="0" w:color="000000"/>
              <w:right w:val="single" w:sz="4" w:space="0" w:color="000000"/>
            </w:tcBorders>
          </w:tcPr>
          <w:p w14:paraId="4AAAEB0C" w14:textId="78D73074" w:rsidR="002154CE" w:rsidRDefault="003609F5">
            <w:pPr>
              <w:spacing w:line="259" w:lineRule="auto"/>
              <w:ind w:left="0" w:firstLine="0"/>
            </w:pPr>
            <w:r>
              <w:t xml:space="preserve">7. </w:t>
            </w:r>
          </w:p>
        </w:tc>
        <w:tc>
          <w:tcPr>
            <w:tcW w:w="8456" w:type="dxa"/>
            <w:tcBorders>
              <w:top w:val="single" w:sz="4" w:space="0" w:color="000000"/>
              <w:left w:val="single" w:sz="4" w:space="0" w:color="000000"/>
              <w:bottom w:val="single" w:sz="4" w:space="0" w:color="000000"/>
              <w:right w:val="single" w:sz="4" w:space="0" w:color="000000"/>
            </w:tcBorders>
          </w:tcPr>
          <w:p w14:paraId="1A0812B0" w14:textId="77777777" w:rsidR="002154CE" w:rsidRDefault="00D778BB">
            <w:pPr>
              <w:spacing w:line="259" w:lineRule="auto"/>
              <w:ind w:left="0" w:firstLine="0"/>
            </w:pPr>
            <w:r>
              <w:rPr>
                <w:b/>
              </w:rPr>
              <w:t xml:space="preserve">Safeguarding commitment </w:t>
            </w:r>
            <w:r>
              <w:t xml:space="preserve"> </w:t>
            </w:r>
          </w:p>
          <w:p w14:paraId="42C1AFEC" w14:textId="77777777" w:rsidR="002154CE" w:rsidRDefault="00D778BB">
            <w:pPr>
              <w:spacing w:line="259" w:lineRule="auto"/>
              <w:ind w:left="0" w:firstLine="0"/>
            </w:pPr>
            <w:r>
              <w:t xml:space="preserve">We are committed to safeguarding and promoting the welfare of children and young people/vulnerable adults. We require you to understand and demonstrate this commitment  </w:t>
            </w:r>
          </w:p>
        </w:tc>
      </w:tr>
    </w:tbl>
    <w:p w14:paraId="1B169219" w14:textId="77777777" w:rsidR="002154CE" w:rsidRDefault="00D778BB">
      <w:pPr>
        <w:spacing w:after="158" w:line="259" w:lineRule="auto"/>
        <w:ind w:left="0" w:firstLine="0"/>
      </w:pPr>
      <w:r>
        <w:t xml:space="preserve"> </w:t>
      </w:r>
    </w:p>
    <w:p w14:paraId="4BEF80C1" w14:textId="77777777" w:rsidR="002154CE" w:rsidRDefault="00D778BB">
      <w:pPr>
        <w:spacing w:line="259" w:lineRule="auto"/>
        <w:ind w:left="0" w:right="4460" w:firstLine="0"/>
        <w:jc w:val="right"/>
      </w:pPr>
      <w:r>
        <w:rPr>
          <w:b/>
        </w:rPr>
        <w:t xml:space="preserve"> </w:t>
      </w:r>
    </w:p>
    <w:p w14:paraId="3E2B4461" w14:textId="77777777" w:rsidR="002154CE" w:rsidRDefault="00D778BB">
      <w:pPr>
        <w:spacing w:after="158" w:line="259" w:lineRule="auto"/>
        <w:ind w:left="0" w:right="4460" w:firstLine="0"/>
        <w:jc w:val="right"/>
      </w:pPr>
      <w:r>
        <w:rPr>
          <w:b/>
        </w:rPr>
        <w:t xml:space="preserve"> </w:t>
      </w:r>
    </w:p>
    <w:p w14:paraId="1CEB1608" w14:textId="77777777" w:rsidR="002154CE" w:rsidRDefault="00D778BB">
      <w:pPr>
        <w:spacing w:line="259" w:lineRule="auto"/>
        <w:ind w:left="0" w:right="4460" w:firstLine="0"/>
        <w:jc w:val="right"/>
      </w:pPr>
      <w:r>
        <w:rPr>
          <w:b/>
        </w:rPr>
        <w:t xml:space="preserve"> </w:t>
      </w:r>
    </w:p>
    <w:p w14:paraId="01B8EDC1" w14:textId="77777777" w:rsidR="002154CE" w:rsidRDefault="00D778BB">
      <w:pPr>
        <w:spacing w:after="158" w:line="259" w:lineRule="auto"/>
        <w:ind w:left="0" w:right="4460" w:firstLine="0"/>
        <w:jc w:val="right"/>
      </w:pPr>
      <w:r>
        <w:rPr>
          <w:b/>
        </w:rPr>
        <w:t xml:space="preserve"> </w:t>
      </w:r>
    </w:p>
    <w:p w14:paraId="2E85A51C" w14:textId="77777777" w:rsidR="002154CE" w:rsidRDefault="00D778BB">
      <w:pPr>
        <w:spacing w:after="161" w:line="259" w:lineRule="auto"/>
        <w:ind w:left="0" w:right="4460" w:firstLine="0"/>
        <w:jc w:val="right"/>
      </w:pPr>
      <w:r>
        <w:rPr>
          <w:b/>
        </w:rPr>
        <w:t xml:space="preserve"> </w:t>
      </w:r>
    </w:p>
    <w:p w14:paraId="581BEC27" w14:textId="77777777" w:rsidR="002154CE" w:rsidRDefault="00D778BB">
      <w:pPr>
        <w:spacing w:after="158" w:line="259" w:lineRule="auto"/>
        <w:ind w:left="0" w:right="4460" w:firstLine="0"/>
        <w:jc w:val="right"/>
      </w:pPr>
      <w:r>
        <w:rPr>
          <w:b/>
        </w:rPr>
        <w:t xml:space="preserve"> </w:t>
      </w:r>
    </w:p>
    <w:p w14:paraId="423F81DD" w14:textId="77777777" w:rsidR="002154CE" w:rsidRDefault="00D778BB">
      <w:pPr>
        <w:spacing w:after="158" w:line="259" w:lineRule="auto"/>
        <w:ind w:left="0" w:right="4460" w:firstLine="0"/>
        <w:jc w:val="right"/>
      </w:pPr>
      <w:r>
        <w:rPr>
          <w:b/>
        </w:rPr>
        <w:t xml:space="preserve"> </w:t>
      </w:r>
    </w:p>
    <w:p w14:paraId="1965D221" w14:textId="77777777" w:rsidR="002154CE" w:rsidRDefault="00D778BB">
      <w:pPr>
        <w:spacing w:line="259" w:lineRule="auto"/>
        <w:ind w:left="0" w:right="4460" w:firstLine="0"/>
        <w:jc w:val="right"/>
      </w:pPr>
      <w:r>
        <w:rPr>
          <w:b/>
        </w:rPr>
        <w:t xml:space="preserve"> </w:t>
      </w:r>
    </w:p>
    <w:p w14:paraId="723B0378" w14:textId="77777777" w:rsidR="002154CE" w:rsidRDefault="00D778BB">
      <w:pPr>
        <w:spacing w:after="158" w:line="259" w:lineRule="auto"/>
        <w:ind w:left="0" w:right="4460" w:firstLine="0"/>
        <w:jc w:val="right"/>
      </w:pPr>
      <w:r>
        <w:rPr>
          <w:b/>
        </w:rPr>
        <w:t xml:space="preserve"> </w:t>
      </w:r>
    </w:p>
    <w:p w14:paraId="5D00F75F" w14:textId="77777777" w:rsidR="002154CE" w:rsidRDefault="00D778BB">
      <w:pPr>
        <w:spacing w:after="0" w:line="259" w:lineRule="auto"/>
        <w:ind w:left="0" w:right="4460" w:firstLine="0"/>
        <w:jc w:val="right"/>
      </w:pPr>
      <w:r>
        <w:rPr>
          <w:b/>
        </w:rPr>
        <w:t xml:space="preserve"> </w:t>
      </w:r>
    </w:p>
    <w:p w14:paraId="091EDD31" w14:textId="77777777" w:rsidR="002154CE" w:rsidRDefault="00D778BB">
      <w:pPr>
        <w:spacing w:after="276" w:line="259" w:lineRule="auto"/>
        <w:ind w:left="3589" w:firstLine="0"/>
      </w:pPr>
      <w:r>
        <w:rPr>
          <w:b/>
        </w:rPr>
        <w:t xml:space="preserve">Person Specification </w:t>
      </w:r>
    </w:p>
    <w:p w14:paraId="001866F0" w14:textId="77777777" w:rsidR="002154CE" w:rsidRDefault="00D778BB">
      <w:pPr>
        <w:pStyle w:val="Heading1"/>
        <w:tabs>
          <w:tab w:val="center" w:pos="4499"/>
        </w:tabs>
        <w:ind w:left="-15" w:firstLine="0"/>
      </w:pPr>
      <w:r>
        <w:rPr>
          <w:b w:val="0"/>
          <w:color w:val="000000"/>
        </w:rPr>
        <w:t xml:space="preserve"> </w:t>
      </w:r>
      <w:r>
        <w:rPr>
          <w:b w:val="0"/>
          <w:color w:val="000000"/>
          <w:sz w:val="34"/>
          <w:vertAlign w:val="superscript"/>
        </w:rPr>
        <w:tab/>
      </w:r>
      <w:r>
        <w:t xml:space="preserve">Qualifications, knowledge, </w:t>
      </w:r>
      <w:proofErr w:type="gramStart"/>
      <w:r>
        <w:t>skills</w:t>
      </w:r>
      <w:proofErr w:type="gramEnd"/>
      <w:r>
        <w:t xml:space="preserve"> and experience </w:t>
      </w:r>
    </w:p>
    <w:p w14:paraId="4331B943" w14:textId="77777777" w:rsidR="002154CE" w:rsidRDefault="00D778BB">
      <w:pPr>
        <w:spacing w:after="158" w:line="259" w:lineRule="auto"/>
        <w:ind w:left="0" w:firstLine="0"/>
      </w:pPr>
      <w:r>
        <w:t xml:space="preserve"> </w:t>
      </w:r>
    </w:p>
    <w:p w14:paraId="659D2265" w14:textId="77777777" w:rsidR="002154CE" w:rsidRDefault="00D778BB">
      <w:pPr>
        <w:spacing w:after="1"/>
        <w:ind w:left="-5"/>
      </w:pPr>
      <w:r>
        <w:t xml:space="preserve">Minimum level of qualifications required for this job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2547"/>
        <w:gridCol w:w="5105"/>
        <w:gridCol w:w="1366"/>
      </w:tblGrid>
      <w:tr w:rsidR="002154CE" w14:paraId="1531C1B6" w14:textId="77777777">
        <w:trPr>
          <w:trHeight w:val="547"/>
        </w:trPr>
        <w:tc>
          <w:tcPr>
            <w:tcW w:w="2547" w:type="dxa"/>
            <w:tcBorders>
              <w:top w:val="single" w:sz="4" w:space="0" w:color="000000"/>
              <w:left w:val="single" w:sz="4" w:space="0" w:color="000000"/>
              <w:bottom w:val="single" w:sz="4" w:space="0" w:color="000000"/>
              <w:right w:val="single" w:sz="4" w:space="0" w:color="000000"/>
            </w:tcBorders>
          </w:tcPr>
          <w:p w14:paraId="583D691D" w14:textId="77777777" w:rsidR="002154CE" w:rsidRDefault="00D778BB">
            <w:pPr>
              <w:spacing w:line="259" w:lineRule="auto"/>
              <w:ind w:left="0" w:firstLine="0"/>
            </w:pPr>
            <w:r>
              <w:rPr>
                <w:b/>
              </w:rPr>
              <w:t xml:space="preserve">Qualifications Required </w:t>
            </w:r>
            <w:r>
              <w:t xml:space="preserve"> </w:t>
            </w:r>
          </w:p>
          <w:p w14:paraId="46F65101" w14:textId="77777777" w:rsidR="002154CE" w:rsidRDefault="00D778BB">
            <w:pPr>
              <w:spacing w:line="259" w:lineRule="auto"/>
              <w:ind w:left="0" w:firstLine="0"/>
            </w:pPr>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728E7A89" w14:textId="77777777" w:rsidR="002154CE" w:rsidRDefault="00D778BB">
            <w:pPr>
              <w:spacing w:line="259" w:lineRule="auto"/>
              <w:ind w:left="0" w:firstLine="0"/>
            </w:pPr>
            <w:r>
              <w:rPr>
                <w:b/>
              </w:rPr>
              <w:t xml:space="preserve">Subject </w:t>
            </w:r>
            <w:r>
              <w:t xml:space="preserve"> </w:t>
            </w:r>
          </w:p>
          <w:p w14:paraId="5EFFDE8A" w14:textId="77777777" w:rsidR="002154CE" w:rsidRDefault="00D778BB">
            <w:pPr>
              <w:spacing w:line="259" w:lineRule="auto"/>
              <w:ind w:left="0" w:firstLine="0"/>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19094F3E" w14:textId="77777777" w:rsidR="002154CE" w:rsidRDefault="00D778BB">
            <w:pPr>
              <w:spacing w:line="259" w:lineRule="auto"/>
              <w:ind w:left="1" w:firstLine="0"/>
            </w:pPr>
            <w:r>
              <w:rPr>
                <w:b/>
              </w:rPr>
              <w:t>Essential</w:t>
            </w:r>
            <w:proofErr w:type="gramStart"/>
            <w:r>
              <w:rPr>
                <w:b/>
              </w:rPr>
              <w:t xml:space="preserve">/ </w:t>
            </w:r>
            <w:r>
              <w:t xml:space="preserve"> </w:t>
            </w:r>
            <w:r>
              <w:rPr>
                <w:b/>
              </w:rPr>
              <w:t>Desirable</w:t>
            </w:r>
            <w:proofErr w:type="gramEnd"/>
            <w:r>
              <w:rPr>
                <w:b/>
              </w:rPr>
              <w:t xml:space="preserve"> </w:t>
            </w:r>
            <w:r>
              <w:t xml:space="preserve"> </w:t>
            </w:r>
          </w:p>
        </w:tc>
      </w:tr>
      <w:tr w:rsidR="002154CE" w14:paraId="4F4A5442" w14:textId="77777777">
        <w:trPr>
          <w:trHeight w:val="912"/>
        </w:trPr>
        <w:tc>
          <w:tcPr>
            <w:tcW w:w="2547" w:type="dxa"/>
            <w:tcBorders>
              <w:top w:val="single" w:sz="4" w:space="0" w:color="000000"/>
              <w:left w:val="single" w:sz="4" w:space="0" w:color="000000"/>
              <w:bottom w:val="single" w:sz="4" w:space="0" w:color="000000"/>
              <w:right w:val="single" w:sz="4" w:space="0" w:color="000000"/>
            </w:tcBorders>
          </w:tcPr>
          <w:p w14:paraId="30E121D5" w14:textId="77777777" w:rsidR="002154CE" w:rsidRDefault="00D778BB">
            <w:pPr>
              <w:spacing w:line="259" w:lineRule="auto"/>
              <w:ind w:left="0" w:firstLine="0"/>
            </w:pPr>
            <w:r>
              <w:t xml:space="preserve">GCSE/NVQ  </w:t>
            </w:r>
          </w:p>
          <w:p w14:paraId="47DBC37E" w14:textId="77777777" w:rsidR="002154CE" w:rsidRDefault="00D778BB">
            <w:pPr>
              <w:spacing w:line="259" w:lineRule="auto"/>
              <w:ind w:left="0" w:firstLine="0"/>
            </w:pPr>
            <w: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54E78DD1" w14:textId="77777777" w:rsidR="002154CE" w:rsidRDefault="00D778BB">
            <w:pPr>
              <w:spacing w:line="239" w:lineRule="auto"/>
              <w:ind w:left="0" w:firstLine="0"/>
            </w:pPr>
            <w:r>
              <w:t xml:space="preserve">Literacy and numeracy sufficient to undertake the tasks and duties contained in the Job Description.  </w:t>
            </w:r>
          </w:p>
          <w:p w14:paraId="52386AFC" w14:textId="77777777" w:rsidR="002154CE" w:rsidRDefault="00D778BB">
            <w:pPr>
              <w:spacing w:line="259" w:lineRule="auto"/>
              <w:ind w:left="0" w:firstLine="0"/>
            </w:pPr>
            <w: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596D1A24" w14:textId="77777777" w:rsidR="002154CE" w:rsidRDefault="00D778BB">
            <w:pPr>
              <w:spacing w:line="259" w:lineRule="auto"/>
              <w:ind w:left="1" w:firstLine="0"/>
            </w:pPr>
            <w:r>
              <w:t xml:space="preserve">E  </w:t>
            </w:r>
          </w:p>
          <w:p w14:paraId="4990B3B0" w14:textId="77777777" w:rsidR="002154CE" w:rsidRDefault="00D778BB">
            <w:pPr>
              <w:spacing w:line="259" w:lineRule="auto"/>
              <w:ind w:left="1" w:firstLine="0"/>
            </w:pPr>
            <w:r>
              <w:t xml:space="preserve"> </w:t>
            </w:r>
          </w:p>
        </w:tc>
      </w:tr>
      <w:tr w:rsidR="002154CE" w14:paraId="1BC0DDFA" w14:textId="77777777">
        <w:trPr>
          <w:trHeight w:val="571"/>
        </w:trPr>
        <w:tc>
          <w:tcPr>
            <w:tcW w:w="2547" w:type="dxa"/>
            <w:tcBorders>
              <w:top w:val="single" w:sz="4" w:space="0" w:color="000000"/>
              <w:left w:val="single" w:sz="4" w:space="0" w:color="000000"/>
              <w:bottom w:val="single" w:sz="4" w:space="0" w:color="000000"/>
              <w:right w:val="single" w:sz="4" w:space="0" w:color="000000"/>
            </w:tcBorders>
          </w:tcPr>
          <w:p w14:paraId="718F4256" w14:textId="77777777" w:rsidR="002154CE" w:rsidRDefault="00D778BB">
            <w:pPr>
              <w:spacing w:line="259" w:lineRule="auto"/>
              <w:ind w:left="0" w:firstLine="0"/>
            </w:pPr>
            <w:r>
              <w:lastRenderedPageBreak/>
              <w:t xml:space="preserve">AAT Level 2 </w:t>
            </w:r>
          </w:p>
        </w:tc>
        <w:tc>
          <w:tcPr>
            <w:tcW w:w="5105" w:type="dxa"/>
            <w:tcBorders>
              <w:top w:val="single" w:sz="4" w:space="0" w:color="000000"/>
              <w:left w:val="single" w:sz="4" w:space="0" w:color="000000"/>
              <w:bottom w:val="single" w:sz="4" w:space="0" w:color="000000"/>
              <w:right w:val="single" w:sz="4" w:space="0" w:color="000000"/>
            </w:tcBorders>
          </w:tcPr>
          <w:p w14:paraId="1FF0DFB2" w14:textId="77777777" w:rsidR="002154CE" w:rsidRDefault="00D778BB">
            <w:pPr>
              <w:spacing w:line="259" w:lineRule="auto"/>
              <w:ind w:left="0" w:firstLine="0"/>
            </w:pPr>
            <w:r>
              <w:t xml:space="preserve">Or equivalent financial qualification </w:t>
            </w:r>
          </w:p>
        </w:tc>
        <w:tc>
          <w:tcPr>
            <w:tcW w:w="1366" w:type="dxa"/>
            <w:tcBorders>
              <w:top w:val="single" w:sz="4" w:space="0" w:color="000000"/>
              <w:left w:val="single" w:sz="4" w:space="0" w:color="000000"/>
              <w:bottom w:val="single" w:sz="4" w:space="0" w:color="000000"/>
              <w:right w:val="single" w:sz="4" w:space="0" w:color="000000"/>
            </w:tcBorders>
          </w:tcPr>
          <w:p w14:paraId="76C26C47" w14:textId="77777777" w:rsidR="002154CE" w:rsidRDefault="00D778BB">
            <w:pPr>
              <w:spacing w:line="259" w:lineRule="auto"/>
              <w:ind w:left="1" w:firstLine="0"/>
            </w:pPr>
            <w:r>
              <w:t xml:space="preserve">D </w:t>
            </w:r>
          </w:p>
        </w:tc>
      </w:tr>
    </w:tbl>
    <w:p w14:paraId="51106ECD" w14:textId="77777777" w:rsidR="002154CE" w:rsidRDefault="00D778BB">
      <w:pPr>
        <w:spacing w:after="158" w:line="259" w:lineRule="auto"/>
        <w:ind w:left="0" w:firstLine="0"/>
      </w:pPr>
      <w:r>
        <w:t xml:space="preserve"> </w:t>
      </w:r>
    </w:p>
    <w:p w14:paraId="7E77840A" w14:textId="77777777" w:rsidR="002154CE" w:rsidRDefault="00D778BB">
      <w:pPr>
        <w:spacing w:after="0" w:line="259" w:lineRule="auto"/>
        <w:ind w:left="0" w:firstLine="0"/>
      </w:pPr>
      <w:r>
        <w:t xml:space="preserve"> </w:t>
      </w:r>
    </w:p>
    <w:tbl>
      <w:tblPr>
        <w:tblStyle w:val="TableGrid"/>
        <w:tblW w:w="9018" w:type="dxa"/>
        <w:tblInd w:w="5" w:type="dxa"/>
        <w:tblCellMar>
          <w:top w:w="48" w:type="dxa"/>
          <w:left w:w="108" w:type="dxa"/>
          <w:right w:w="10" w:type="dxa"/>
        </w:tblCellMar>
        <w:tblLook w:val="04A0" w:firstRow="1" w:lastRow="0" w:firstColumn="1" w:lastColumn="0" w:noHBand="0" w:noVBand="1"/>
      </w:tblPr>
      <w:tblGrid>
        <w:gridCol w:w="2523"/>
        <w:gridCol w:w="5379"/>
        <w:gridCol w:w="1116"/>
      </w:tblGrid>
      <w:tr w:rsidR="002154CE" w14:paraId="1507519B" w14:textId="77777777">
        <w:trPr>
          <w:trHeight w:val="547"/>
        </w:trPr>
        <w:tc>
          <w:tcPr>
            <w:tcW w:w="2523" w:type="dxa"/>
            <w:tcBorders>
              <w:top w:val="single" w:sz="4" w:space="0" w:color="000000"/>
              <w:left w:val="single" w:sz="4" w:space="0" w:color="000000"/>
              <w:bottom w:val="single" w:sz="4" w:space="0" w:color="000000"/>
              <w:right w:val="single" w:sz="4" w:space="0" w:color="000000"/>
            </w:tcBorders>
          </w:tcPr>
          <w:p w14:paraId="4A115E1B" w14:textId="77777777" w:rsidR="002154CE" w:rsidRDefault="00D778BB">
            <w:pPr>
              <w:spacing w:line="259" w:lineRule="auto"/>
              <w:ind w:left="0" w:right="98" w:firstLine="0"/>
              <w:jc w:val="center"/>
            </w:pPr>
            <w:r>
              <w:rPr>
                <w:b/>
              </w:rPr>
              <w:t>Knowledge</w:t>
            </w:r>
            <w:r>
              <w:t xml:space="preserve"> </w:t>
            </w:r>
          </w:p>
          <w:p w14:paraId="17540FFF"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EF6697B" w14:textId="77777777" w:rsidR="002154CE" w:rsidRDefault="00D778BB">
            <w:pPr>
              <w:spacing w:line="259" w:lineRule="auto"/>
              <w:ind w:left="0" w:right="101" w:firstLine="0"/>
              <w:jc w:val="center"/>
            </w:pPr>
            <w:r>
              <w:rPr>
                <w:b/>
              </w:rPr>
              <w:t xml:space="preserve">Description </w:t>
            </w:r>
          </w:p>
        </w:tc>
        <w:tc>
          <w:tcPr>
            <w:tcW w:w="1116" w:type="dxa"/>
            <w:tcBorders>
              <w:top w:val="single" w:sz="4" w:space="0" w:color="000000"/>
              <w:left w:val="single" w:sz="4" w:space="0" w:color="000000"/>
              <w:bottom w:val="single" w:sz="4" w:space="0" w:color="000000"/>
              <w:right w:val="single" w:sz="4" w:space="0" w:color="000000"/>
            </w:tcBorders>
          </w:tcPr>
          <w:p w14:paraId="1E393DDF" w14:textId="77777777" w:rsidR="002154CE" w:rsidRDefault="00D778BB">
            <w:pPr>
              <w:spacing w:line="259" w:lineRule="auto"/>
              <w:ind w:left="0" w:firstLine="0"/>
            </w:pPr>
            <w:r>
              <w:rPr>
                <w:b/>
              </w:rPr>
              <w:t>Essential</w:t>
            </w:r>
            <w:proofErr w:type="gramStart"/>
            <w:r>
              <w:rPr>
                <w:b/>
              </w:rPr>
              <w:t xml:space="preserve">/ </w:t>
            </w:r>
            <w:r>
              <w:t xml:space="preserve"> </w:t>
            </w:r>
            <w:r>
              <w:rPr>
                <w:b/>
              </w:rPr>
              <w:t>Desirable</w:t>
            </w:r>
            <w:proofErr w:type="gramEnd"/>
            <w:r>
              <w:rPr>
                <w:b/>
              </w:rPr>
              <w:t xml:space="preserve"> </w:t>
            </w:r>
            <w:r>
              <w:t xml:space="preserve"> </w:t>
            </w:r>
          </w:p>
        </w:tc>
      </w:tr>
      <w:tr w:rsidR="002154CE" w14:paraId="28FB0127" w14:textId="77777777">
        <w:trPr>
          <w:trHeight w:val="1889"/>
        </w:trPr>
        <w:tc>
          <w:tcPr>
            <w:tcW w:w="2523" w:type="dxa"/>
            <w:tcBorders>
              <w:top w:val="single" w:sz="4" w:space="0" w:color="000000"/>
              <w:left w:val="single" w:sz="4" w:space="0" w:color="000000"/>
              <w:bottom w:val="single" w:sz="4" w:space="0" w:color="000000"/>
              <w:right w:val="single" w:sz="4" w:space="0" w:color="000000"/>
            </w:tcBorders>
          </w:tcPr>
          <w:p w14:paraId="54D2669F" w14:textId="77777777" w:rsidR="002154CE" w:rsidRDefault="00D778BB">
            <w:pPr>
              <w:spacing w:line="259" w:lineRule="auto"/>
              <w:ind w:left="0" w:firstLine="0"/>
            </w:pPr>
            <w:r>
              <w:t xml:space="preserve">Understanding of </w:t>
            </w:r>
          </w:p>
          <w:p w14:paraId="26B7CE42" w14:textId="76E9A12B" w:rsidR="002154CE" w:rsidRDefault="00D778BB">
            <w:pPr>
              <w:spacing w:after="1" w:line="239" w:lineRule="auto"/>
              <w:ind w:left="0" w:right="32" w:firstLine="0"/>
            </w:pPr>
            <w:r>
              <w:t xml:space="preserve">Corporate Parenting </w:t>
            </w:r>
            <w:r w:rsidR="003609F5">
              <w:t>&amp; Fostering p</w:t>
            </w:r>
            <w:r>
              <w:t>rocesses and the range of social care provision available for young people</w:t>
            </w:r>
            <w:r w:rsidR="003609F5">
              <w:t>.</w:t>
            </w:r>
          </w:p>
          <w:p w14:paraId="7470946A"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1DFA8991" w14:textId="49130BA5" w:rsidR="002154CE" w:rsidRDefault="00D778BB">
            <w:pPr>
              <w:spacing w:after="1" w:line="238" w:lineRule="auto"/>
              <w:ind w:left="0" w:firstLine="0"/>
            </w:pPr>
            <w:r>
              <w:t xml:space="preserve">Has some knowledge of Corporate Parenting </w:t>
            </w:r>
            <w:r w:rsidR="003609F5">
              <w:t>&amp; Fostering p</w:t>
            </w:r>
            <w:r>
              <w:t xml:space="preserve">rocesses regarding social care provision available across client groups. </w:t>
            </w:r>
          </w:p>
          <w:p w14:paraId="2F7C383F" w14:textId="77777777" w:rsidR="002154CE" w:rsidRDefault="00D778BB">
            <w:pPr>
              <w:spacing w:line="259" w:lineRule="auto"/>
              <w:ind w:left="0" w:firstLine="0"/>
            </w:pPr>
            <w:r>
              <w:t xml:space="preserve">CCC policy knowledge to advise/guide others.  </w:t>
            </w:r>
          </w:p>
        </w:tc>
        <w:tc>
          <w:tcPr>
            <w:tcW w:w="1116" w:type="dxa"/>
            <w:tcBorders>
              <w:top w:val="single" w:sz="4" w:space="0" w:color="000000"/>
              <w:left w:val="single" w:sz="4" w:space="0" w:color="000000"/>
              <w:bottom w:val="single" w:sz="4" w:space="0" w:color="000000"/>
              <w:right w:val="single" w:sz="4" w:space="0" w:color="000000"/>
            </w:tcBorders>
          </w:tcPr>
          <w:p w14:paraId="4B86A80C" w14:textId="77777777" w:rsidR="002154CE" w:rsidRDefault="00D778BB">
            <w:pPr>
              <w:spacing w:line="259" w:lineRule="auto"/>
              <w:ind w:left="0" w:firstLine="0"/>
            </w:pPr>
            <w:r>
              <w:t xml:space="preserve">D  </w:t>
            </w:r>
          </w:p>
          <w:p w14:paraId="07E9A210" w14:textId="77777777" w:rsidR="002154CE" w:rsidRDefault="00D778BB">
            <w:pPr>
              <w:spacing w:line="259" w:lineRule="auto"/>
              <w:ind w:left="0" w:firstLine="0"/>
            </w:pPr>
            <w:r>
              <w:t xml:space="preserve"> </w:t>
            </w:r>
          </w:p>
        </w:tc>
      </w:tr>
      <w:tr w:rsidR="002154CE" w14:paraId="1DA11DEF" w14:textId="77777777">
        <w:trPr>
          <w:trHeight w:val="816"/>
        </w:trPr>
        <w:tc>
          <w:tcPr>
            <w:tcW w:w="2523" w:type="dxa"/>
            <w:tcBorders>
              <w:top w:val="single" w:sz="4" w:space="0" w:color="000000"/>
              <w:left w:val="single" w:sz="4" w:space="0" w:color="000000"/>
              <w:bottom w:val="single" w:sz="4" w:space="0" w:color="000000"/>
              <w:right w:val="single" w:sz="4" w:space="0" w:color="000000"/>
            </w:tcBorders>
          </w:tcPr>
          <w:p w14:paraId="4067F7A1" w14:textId="77777777" w:rsidR="002154CE" w:rsidRDefault="00D778BB">
            <w:pPr>
              <w:spacing w:line="259" w:lineRule="auto"/>
              <w:ind w:left="0" w:firstLine="0"/>
            </w:pPr>
            <w:r>
              <w:t xml:space="preserve">Understanding of </w:t>
            </w:r>
          </w:p>
          <w:p w14:paraId="6F93B9BF" w14:textId="77777777" w:rsidR="002154CE" w:rsidRDefault="00D778BB">
            <w:pPr>
              <w:spacing w:line="259" w:lineRule="auto"/>
              <w:ind w:left="0" w:firstLine="0"/>
            </w:pPr>
            <w:r>
              <w:t xml:space="preserve">customer care principles  </w:t>
            </w:r>
          </w:p>
          <w:p w14:paraId="1149C18F"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55935773" w14:textId="5F8DEA7D" w:rsidR="002154CE" w:rsidRPr="00D778BB" w:rsidRDefault="00D778BB">
            <w:pPr>
              <w:spacing w:line="239" w:lineRule="auto"/>
              <w:ind w:left="0" w:firstLine="0"/>
            </w:pPr>
            <w:r w:rsidRPr="00D778BB">
              <w:t>Demonstrable track record of dealing with</w:t>
            </w:r>
            <w:r w:rsidR="003609F5" w:rsidRPr="00D778BB">
              <w:t xml:space="preserve"> the</w:t>
            </w:r>
            <w:r w:rsidRPr="00D778BB">
              <w:t xml:space="preserve"> public in a positive</w:t>
            </w:r>
            <w:r w:rsidR="003609F5" w:rsidRPr="00D778BB">
              <w:t xml:space="preserve">, </w:t>
            </w:r>
            <w:proofErr w:type="gramStart"/>
            <w:r w:rsidR="003609F5" w:rsidRPr="00D778BB">
              <w:t>proactive</w:t>
            </w:r>
            <w:proofErr w:type="gramEnd"/>
            <w:r w:rsidR="003609F5" w:rsidRPr="00D778BB">
              <w:t xml:space="preserve"> </w:t>
            </w:r>
            <w:r w:rsidRPr="00D778BB">
              <w:t>and sensitive way</w:t>
            </w:r>
            <w:r w:rsidR="003609F5" w:rsidRPr="00D778BB">
              <w:t>.</w:t>
            </w:r>
          </w:p>
          <w:p w14:paraId="108EC214" w14:textId="77777777" w:rsidR="002154CE" w:rsidRPr="00D778BB" w:rsidRDefault="00D778BB">
            <w:pPr>
              <w:spacing w:line="259" w:lineRule="auto"/>
              <w:ind w:left="0" w:firstLine="0"/>
            </w:pPr>
            <w:r w:rsidRPr="00D778BB">
              <w:t xml:space="preserve"> </w:t>
            </w:r>
          </w:p>
        </w:tc>
        <w:tc>
          <w:tcPr>
            <w:tcW w:w="1116" w:type="dxa"/>
            <w:tcBorders>
              <w:top w:val="single" w:sz="4" w:space="0" w:color="000000"/>
              <w:left w:val="single" w:sz="4" w:space="0" w:color="000000"/>
              <w:bottom w:val="single" w:sz="4" w:space="0" w:color="000000"/>
              <w:right w:val="single" w:sz="4" w:space="0" w:color="000000"/>
            </w:tcBorders>
          </w:tcPr>
          <w:p w14:paraId="4FB830F0" w14:textId="77777777" w:rsidR="002154CE" w:rsidRDefault="00D778BB">
            <w:pPr>
              <w:spacing w:line="259" w:lineRule="auto"/>
              <w:ind w:left="0" w:firstLine="0"/>
            </w:pPr>
            <w:r>
              <w:t xml:space="preserve">E  </w:t>
            </w:r>
          </w:p>
          <w:p w14:paraId="683A3F73" w14:textId="77777777" w:rsidR="002154CE" w:rsidRDefault="00D778BB">
            <w:pPr>
              <w:spacing w:line="259" w:lineRule="auto"/>
              <w:ind w:left="0" w:firstLine="0"/>
            </w:pPr>
            <w:r>
              <w:t xml:space="preserve"> </w:t>
            </w:r>
          </w:p>
        </w:tc>
      </w:tr>
      <w:tr w:rsidR="002154CE" w14:paraId="165BB826" w14:textId="77777777">
        <w:trPr>
          <w:trHeight w:val="1354"/>
        </w:trPr>
        <w:tc>
          <w:tcPr>
            <w:tcW w:w="2523" w:type="dxa"/>
            <w:tcBorders>
              <w:top w:val="single" w:sz="4" w:space="0" w:color="000000"/>
              <w:left w:val="single" w:sz="4" w:space="0" w:color="000000"/>
              <w:bottom w:val="single" w:sz="4" w:space="0" w:color="000000"/>
              <w:right w:val="single" w:sz="4" w:space="0" w:color="000000"/>
            </w:tcBorders>
          </w:tcPr>
          <w:p w14:paraId="490616AA" w14:textId="77777777" w:rsidR="002154CE" w:rsidRDefault="00D778BB" w:rsidP="003609F5">
            <w:pPr>
              <w:spacing w:line="240" w:lineRule="auto"/>
              <w:ind w:left="0" w:firstLine="0"/>
            </w:pPr>
            <w:r>
              <w:t xml:space="preserve">Knowledge of </w:t>
            </w:r>
          </w:p>
          <w:p w14:paraId="09A0647B" w14:textId="25A41887" w:rsidR="002154CE" w:rsidRDefault="00D778BB" w:rsidP="003609F5">
            <w:pPr>
              <w:spacing w:line="240" w:lineRule="auto"/>
              <w:ind w:left="0" w:firstLine="0"/>
            </w:pPr>
            <w:r>
              <w:t>Cambridgeshire County Council policies</w:t>
            </w:r>
            <w:r w:rsidR="003609F5">
              <w:t xml:space="preserve"> </w:t>
            </w:r>
            <w:r>
              <w:t>and procedures</w:t>
            </w:r>
            <w:r w:rsidR="003609F5">
              <w:t>.</w:t>
            </w:r>
            <w:r>
              <w:t xml:space="preserve">  </w:t>
            </w:r>
          </w:p>
          <w:p w14:paraId="693B8BA9"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2C69CF74"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2484EAF" w14:textId="77777777" w:rsidR="002154CE" w:rsidRDefault="00D778BB">
            <w:pPr>
              <w:spacing w:line="259" w:lineRule="auto"/>
              <w:ind w:left="0" w:firstLine="0"/>
            </w:pPr>
            <w:r>
              <w:t xml:space="preserve">D  </w:t>
            </w:r>
          </w:p>
          <w:p w14:paraId="5AFF7C98" w14:textId="77777777" w:rsidR="002154CE" w:rsidRDefault="00D778BB">
            <w:pPr>
              <w:spacing w:line="259" w:lineRule="auto"/>
              <w:ind w:left="0" w:firstLine="0"/>
            </w:pPr>
            <w:r>
              <w:t xml:space="preserve"> </w:t>
            </w:r>
          </w:p>
        </w:tc>
      </w:tr>
      <w:tr w:rsidR="002154CE" w14:paraId="2DA2DE0C" w14:textId="77777777">
        <w:trPr>
          <w:trHeight w:val="545"/>
        </w:trPr>
        <w:tc>
          <w:tcPr>
            <w:tcW w:w="2523" w:type="dxa"/>
            <w:tcBorders>
              <w:top w:val="single" w:sz="4" w:space="0" w:color="000000"/>
              <w:left w:val="single" w:sz="4" w:space="0" w:color="000000"/>
              <w:bottom w:val="single" w:sz="4" w:space="0" w:color="000000"/>
              <w:right w:val="single" w:sz="4" w:space="0" w:color="000000"/>
            </w:tcBorders>
          </w:tcPr>
          <w:p w14:paraId="57B456FB" w14:textId="77777777" w:rsidR="002154CE" w:rsidRDefault="00D778BB">
            <w:pPr>
              <w:spacing w:line="259" w:lineRule="auto"/>
              <w:ind w:left="0" w:firstLine="0"/>
            </w:pPr>
            <w:r>
              <w:rPr>
                <w:b/>
              </w:rPr>
              <w:t xml:space="preserve">Skills </w:t>
            </w:r>
            <w:r>
              <w:t xml:space="preserve"> </w:t>
            </w:r>
          </w:p>
          <w:p w14:paraId="3C79B878"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24A6B2E8"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2A2A238F" w14:textId="77777777" w:rsidR="002154CE" w:rsidRDefault="00D778BB">
            <w:pPr>
              <w:spacing w:line="259" w:lineRule="auto"/>
              <w:ind w:left="0" w:firstLine="0"/>
            </w:pPr>
            <w:r>
              <w:t xml:space="preserve"> </w:t>
            </w:r>
          </w:p>
        </w:tc>
      </w:tr>
      <w:tr w:rsidR="002154CE" w14:paraId="1C2D2BD1" w14:textId="77777777">
        <w:trPr>
          <w:trHeight w:val="1622"/>
        </w:trPr>
        <w:tc>
          <w:tcPr>
            <w:tcW w:w="2523" w:type="dxa"/>
            <w:tcBorders>
              <w:top w:val="single" w:sz="4" w:space="0" w:color="000000"/>
              <w:left w:val="single" w:sz="4" w:space="0" w:color="000000"/>
              <w:bottom w:val="single" w:sz="4" w:space="0" w:color="000000"/>
              <w:right w:val="single" w:sz="4" w:space="0" w:color="000000"/>
            </w:tcBorders>
          </w:tcPr>
          <w:p w14:paraId="5C2D3592" w14:textId="77777777" w:rsidR="002154CE" w:rsidRDefault="00D778BB">
            <w:pPr>
              <w:spacing w:after="1" w:line="239" w:lineRule="auto"/>
              <w:ind w:left="0" w:firstLine="0"/>
            </w:pPr>
            <w:r>
              <w:t xml:space="preserve">Good at using IT systems, with a good working knowledge of Microsoft Windows and Office </w:t>
            </w:r>
          </w:p>
          <w:p w14:paraId="4D6CF941" w14:textId="77777777" w:rsidR="002154CE" w:rsidRDefault="00D778BB">
            <w:pPr>
              <w:spacing w:line="259" w:lineRule="auto"/>
              <w:ind w:left="0" w:firstLine="0"/>
            </w:pPr>
            <w:r>
              <w:t xml:space="preserve">packages  </w:t>
            </w:r>
          </w:p>
          <w:p w14:paraId="68A31CEF"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5499F35C" w14:textId="03F836A6" w:rsidR="002154CE" w:rsidRDefault="00D778BB">
            <w:pPr>
              <w:spacing w:after="1" w:line="238" w:lineRule="auto"/>
              <w:ind w:left="0" w:right="39" w:firstLine="0"/>
            </w:pPr>
            <w:r>
              <w:t>Good IT skills, sufficient for accurate data inputting, effective record management, producing letters and other documents, and providing statistical information</w:t>
            </w:r>
            <w:r w:rsidR="004F7609">
              <w:t>.</w:t>
            </w:r>
            <w:r>
              <w:t xml:space="preserve">  </w:t>
            </w:r>
          </w:p>
          <w:p w14:paraId="3119F7E6"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4C480679" w14:textId="77777777" w:rsidR="002154CE" w:rsidRDefault="00D778BB">
            <w:pPr>
              <w:spacing w:line="259" w:lineRule="auto"/>
              <w:ind w:left="0" w:firstLine="0"/>
            </w:pPr>
            <w:r>
              <w:t xml:space="preserve">E  </w:t>
            </w:r>
          </w:p>
          <w:p w14:paraId="022D3A96" w14:textId="77777777" w:rsidR="002154CE" w:rsidRDefault="00D778BB">
            <w:pPr>
              <w:spacing w:line="259" w:lineRule="auto"/>
              <w:ind w:left="0" w:firstLine="0"/>
            </w:pPr>
            <w:r>
              <w:t xml:space="preserve"> </w:t>
            </w:r>
          </w:p>
        </w:tc>
      </w:tr>
      <w:tr w:rsidR="002154CE" w14:paraId="478D7CB7" w14:textId="77777777">
        <w:trPr>
          <w:trHeight w:val="1892"/>
        </w:trPr>
        <w:tc>
          <w:tcPr>
            <w:tcW w:w="2523" w:type="dxa"/>
            <w:tcBorders>
              <w:top w:val="single" w:sz="4" w:space="0" w:color="000000"/>
              <w:left w:val="single" w:sz="4" w:space="0" w:color="000000"/>
              <w:bottom w:val="single" w:sz="4" w:space="0" w:color="000000"/>
              <w:right w:val="single" w:sz="4" w:space="0" w:color="000000"/>
            </w:tcBorders>
          </w:tcPr>
          <w:p w14:paraId="0BF6A18F" w14:textId="3DCC09B9" w:rsidR="002154CE" w:rsidRDefault="00D778BB">
            <w:pPr>
              <w:spacing w:line="239" w:lineRule="auto"/>
              <w:ind w:left="0" w:firstLine="0"/>
            </w:pPr>
            <w:r>
              <w:t xml:space="preserve">Good interpersonal, listening and communication skills, including negotiating, </w:t>
            </w:r>
            <w:r w:rsidR="004F7609">
              <w:t>influencing,</w:t>
            </w:r>
            <w:r>
              <w:t xml:space="preserve"> and challenging.  </w:t>
            </w:r>
          </w:p>
          <w:p w14:paraId="0FA0B103"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22B36D33" w14:textId="067666C6" w:rsidR="002154CE" w:rsidRDefault="00D778BB">
            <w:pPr>
              <w:spacing w:line="239" w:lineRule="auto"/>
              <w:ind w:left="0" w:firstLine="0"/>
            </w:pPr>
            <w:r>
              <w:t>Proven skill in providing a sensitive and personalised service to c</w:t>
            </w:r>
            <w:r w:rsidR="004F7609">
              <w:t>ustomers</w:t>
            </w:r>
            <w:r>
              <w:t xml:space="preserve"> and to maintain good working relationships with </w:t>
            </w:r>
            <w:r w:rsidR="004F7609">
              <w:t>all stakeholders</w:t>
            </w:r>
            <w:r>
              <w:t xml:space="preserve">. </w:t>
            </w:r>
          </w:p>
          <w:p w14:paraId="5870FE57"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1DA2E05" w14:textId="77777777" w:rsidR="002154CE" w:rsidRDefault="00D778BB">
            <w:pPr>
              <w:spacing w:line="259" w:lineRule="auto"/>
              <w:ind w:left="0" w:firstLine="0"/>
            </w:pPr>
            <w:r>
              <w:t xml:space="preserve">E  </w:t>
            </w:r>
          </w:p>
          <w:p w14:paraId="2A242433" w14:textId="77777777" w:rsidR="002154CE" w:rsidRDefault="00D778BB">
            <w:pPr>
              <w:spacing w:line="259" w:lineRule="auto"/>
              <w:ind w:left="0" w:firstLine="0"/>
            </w:pPr>
            <w:r>
              <w:t xml:space="preserve"> </w:t>
            </w:r>
          </w:p>
        </w:tc>
      </w:tr>
    </w:tbl>
    <w:p w14:paraId="19F64E33" w14:textId="77777777" w:rsidR="002154CE" w:rsidRDefault="002154CE">
      <w:pPr>
        <w:spacing w:after="0" w:line="259" w:lineRule="auto"/>
        <w:ind w:left="-1440" w:right="10463" w:firstLine="0"/>
      </w:pPr>
    </w:p>
    <w:tbl>
      <w:tblPr>
        <w:tblStyle w:val="TableGrid"/>
        <w:tblW w:w="9018" w:type="dxa"/>
        <w:tblInd w:w="5" w:type="dxa"/>
        <w:tblCellMar>
          <w:top w:w="48" w:type="dxa"/>
          <w:left w:w="108" w:type="dxa"/>
          <w:right w:w="71" w:type="dxa"/>
        </w:tblCellMar>
        <w:tblLook w:val="04A0" w:firstRow="1" w:lastRow="0" w:firstColumn="1" w:lastColumn="0" w:noHBand="0" w:noVBand="1"/>
      </w:tblPr>
      <w:tblGrid>
        <w:gridCol w:w="2523"/>
        <w:gridCol w:w="5379"/>
        <w:gridCol w:w="1116"/>
      </w:tblGrid>
      <w:tr w:rsidR="002154CE" w14:paraId="67F6721C" w14:textId="77777777">
        <w:trPr>
          <w:trHeight w:val="816"/>
        </w:trPr>
        <w:tc>
          <w:tcPr>
            <w:tcW w:w="2523" w:type="dxa"/>
            <w:tcBorders>
              <w:top w:val="single" w:sz="4" w:space="0" w:color="000000"/>
              <w:left w:val="single" w:sz="4" w:space="0" w:color="000000"/>
              <w:bottom w:val="single" w:sz="4" w:space="0" w:color="000000"/>
              <w:right w:val="single" w:sz="4" w:space="0" w:color="000000"/>
            </w:tcBorders>
          </w:tcPr>
          <w:p w14:paraId="1922CC94" w14:textId="77777777" w:rsidR="002154CE" w:rsidRDefault="00D778BB">
            <w:pPr>
              <w:spacing w:line="259" w:lineRule="auto"/>
              <w:ind w:left="0" w:firstLine="0"/>
            </w:pPr>
            <w:r>
              <w:t xml:space="preserve">Good organisational and </w:t>
            </w:r>
          </w:p>
          <w:p w14:paraId="670EF945" w14:textId="5AED728C" w:rsidR="002154CE" w:rsidRDefault="00D778BB">
            <w:pPr>
              <w:spacing w:line="259" w:lineRule="auto"/>
              <w:ind w:left="0" w:firstLine="0"/>
            </w:pPr>
            <w:r>
              <w:t>administrative skills</w:t>
            </w:r>
            <w:r w:rsidR="004F7609">
              <w:t xml:space="preserve">.  </w:t>
            </w:r>
            <w:r>
              <w:t xml:space="preserve"> </w:t>
            </w:r>
          </w:p>
          <w:p w14:paraId="447DAC0D"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31A7514" w14:textId="1FD895AF" w:rsidR="002154CE" w:rsidRDefault="00D778BB">
            <w:pPr>
              <w:spacing w:line="259" w:lineRule="auto"/>
              <w:ind w:left="0" w:firstLine="0"/>
            </w:pPr>
            <w:r>
              <w:t xml:space="preserve">Able to plan and organise in the most </w:t>
            </w:r>
            <w:r w:rsidR="004F7609">
              <w:t xml:space="preserve">efficient </w:t>
            </w:r>
            <w:r>
              <w:t>way</w:t>
            </w:r>
            <w:r w:rsidR="004F7609">
              <w:t>.</w:t>
            </w:r>
            <w:r>
              <w:t xml:space="preserve">  </w:t>
            </w:r>
          </w:p>
          <w:p w14:paraId="029E0312" w14:textId="0C589E7D" w:rsidR="004F7609" w:rsidRDefault="004F7609">
            <w:pPr>
              <w:spacing w:line="259" w:lineRule="auto"/>
              <w:ind w:left="0" w:firstLine="0"/>
            </w:pPr>
            <w:r>
              <w:t xml:space="preserve">Able to both </w:t>
            </w:r>
            <w:proofErr w:type="gramStart"/>
            <w:r>
              <w:t>work</w:t>
            </w:r>
            <w:proofErr w:type="gramEnd"/>
            <w:r>
              <w:t xml:space="preserve"> independently, and as an effective member of the team.</w:t>
            </w:r>
          </w:p>
        </w:tc>
        <w:tc>
          <w:tcPr>
            <w:tcW w:w="1116" w:type="dxa"/>
            <w:tcBorders>
              <w:top w:val="single" w:sz="4" w:space="0" w:color="000000"/>
              <w:left w:val="single" w:sz="4" w:space="0" w:color="000000"/>
              <w:bottom w:val="single" w:sz="4" w:space="0" w:color="000000"/>
              <w:right w:val="single" w:sz="4" w:space="0" w:color="000000"/>
            </w:tcBorders>
          </w:tcPr>
          <w:p w14:paraId="02E869C3" w14:textId="77777777" w:rsidR="002154CE" w:rsidRDefault="00D778BB">
            <w:pPr>
              <w:spacing w:line="259" w:lineRule="auto"/>
              <w:ind w:left="0" w:firstLine="0"/>
            </w:pPr>
            <w:r>
              <w:t xml:space="preserve">E  </w:t>
            </w:r>
          </w:p>
          <w:p w14:paraId="292E155E" w14:textId="77777777" w:rsidR="002154CE" w:rsidRDefault="00D778BB">
            <w:pPr>
              <w:spacing w:line="259" w:lineRule="auto"/>
              <w:ind w:left="0" w:firstLine="0"/>
            </w:pPr>
            <w:r>
              <w:t xml:space="preserve"> </w:t>
            </w:r>
          </w:p>
        </w:tc>
      </w:tr>
      <w:tr w:rsidR="002154CE" w14:paraId="010CB153" w14:textId="77777777">
        <w:trPr>
          <w:trHeight w:val="1354"/>
        </w:trPr>
        <w:tc>
          <w:tcPr>
            <w:tcW w:w="2523" w:type="dxa"/>
            <w:tcBorders>
              <w:top w:val="single" w:sz="4" w:space="0" w:color="000000"/>
              <w:left w:val="single" w:sz="4" w:space="0" w:color="000000"/>
              <w:bottom w:val="single" w:sz="4" w:space="0" w:color="000000"/>
              <w:right w:val="single" w:sz="4" w:space="0" w:color="000000"/>
            </w:tcBorders>
          </w:tcPr>
          <w:p w14:paraId="748492DB" w14:textId="77777777" w:rsidR="002154CE" w:rsidRDefault="00D778BB">
            <w:pPr>
              <w:spacing w:line="239" w:lineRule="auto"/>
              <w:ind w:left="0" w:firstLine="0"/>
            </w:pPr>
            <w:r>
              <w:t xml:space="preserve">Ability to meet targets and deadlines, whilst maintaining quality and </w:t>
            </w:r>
          </w:p>
          <w:p w14:paraId="1D02D0F9" w14:textId="5B15727C" w:rsidR="002154CE" w:rsidRDefault="00D778BB">
            <w:pPr>
              <w:spacing w:line="259" w:lineRule="auto"/>
              <w:ind w:left="0" w:firstLine="0"/>
            </w:pPr>
            <w:r>
              <w:t>performance standards</w:t>
            </w:r>
            <w:r w:rsidR="004F7609">
              <w:t>.</w:t>
            </w:r>
            <w:r>
              <w:t xml:space="preserve">  </w:t>
            </w:r>
          </w:p>
          <w:p w14:paraId="1017AC36"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6FE156B6" w14:textId="42515CC9" w:rsidR="004F7609" w:rsidRPr="00D778BB" w:rsidRDefault="004F7609">
            <w:pPr>
              <w:spacing w:line="259" w:lineRule="auto"/>
              <w:ind w:left="0" w:firstLine="0"/>
            </w:pPr>
            <w:r w:rsidRPr="00D778BB">
              <w:t>Proven record of producing work in a timely manner.</w:t>
            </w:r>
          </w:p>
          <w:p w14:paraId="210561FE" w14:textId="3918A70E" w:rsidR="004F7609" w:rsidRPr="00D778BB" w:rsidRDefault="004F7609">
            <w:pPr>
              <w:spacing w:line="259" w:lineRule="auto"/>
              <w:ind w:left="0" w:firstLine="0"/>
            </w:pPr>
            <w:r w:rsidRPr="00D778BB">
              <w:t>Ability to work in a transparent way, informing line managers of challenges in work, and where deadlines will not be met.</w:t>
            </w:r>
          </w:p>
          <w:p w14:paraId="77365F97" w14:textId="438269BF" w:rsidR="004F7609" w:rsidRPr="00D778BB" w:rsidRDefault="004F7609">
            <w:pPr>
              <w:spacing w:line="259" w:lineRule="auto"/>
              <w:ind w:left="0" w:firstLine="0"/>
            </w:pPr>
            <w:r w:rsidRPr="00D778BB">
              <w:lastRenderedPageBreak/>
              <w:t>Being accountable for all work completed, including understanding the role of auditing within financial services.</w:t>
            </w:r>
          </w:p>
        </w:tc>
        <w:tc>
          <w:tcPr>
            <w:tcW w:w="1116" w:type="dxa"/>
            <w:tcBorders>
              <w:top w:val="single" w:sz="4" w:space="0" w:color="000000"/>
              <w:left w:val="single" w:sz="4" w:space="0" w:color="000000"/>
              <w:bottom w:val="single" w:sz="4" w:space="0" w:color="000000"/>
              <w:right w:val="single" w:sz="4" w:space="0" w:color="000000"/>
            </w:tcBorders>
          </w:tcPr>
          <w:p w14:paraId="7BFE2B19" w14:textId="77777777" w:rsidR="002154CE" w:rsidRDefault="00D778BB">
            <w:pPr>
              <w:spacing w:line="259" w:lineRule="auto"/>
              <w:ind w:left="0" w:firstLine="0"/>
            </w:pPr>
            <w:r>
              <w:lastRenderedPageBreak/>
              <w:t xml:space="preserve">E  </w:t>
            </w:r>
          </w:p>
          <w:p w14:paraId="60C8590A" w14:textId="77777777" w:rsidR="002154CE" w:rsidRDefault="00D778BB">
            <w:pPr>
              <w:spacing w:line="259" w:lineRule="auto"/>
              <w:ind w:left="0" w:firstLine="0"/>
            </w:pPr>
            <w:r>
              <w:t xml:space="preserve"> </w:t>
            </w:r>
          </w:p>
        </w:tc>
      </w:tr>
      <w:tr w:rsidR="002154CE" w14:paraId="50A640FF" w14:textId="77777777">
        <w:trPr>
          <w:trHeight w:val="814"/>
        </w:trPr>
        <w:tc>
          <w:tcPr>
            <w:tcW w:w="2523" w:type="dxa"/>
            <w:tcBorders>
              <w:top w:val="single" w:sz="4" w:space="0" w:color="000000"/>
              <w:left w:val="single" w:sz="4" w:space="0" w:color="000000"/>
              <w:bottom w:val="single" w:sz="4" w:space="0" w:color="000000"/>
              <w:right w:val="single" w:sz="4" w:space="0" w:color="000000"/>
            </w:tcBorders>
          </w:tcPr>
          <w:p w14:paraId="5EFB64B7" w14:textId="77777777" w:rsidR="002154CE" w:rsidRDefault="00D778BB">
            <w:pPr>
              <w:spacing w:after="2" w:line="237" w:lineRule="auto"/>
              <w:ind w:left="0" w:firstLine="0"/>
            </w:pPr>
            <w:r>
              <w:t xml:space="preserve">Proactive approach to change management  </w:t>
            </w:r>
          </w:p>
          <w:p w14:paraId="6D5396B9"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3ACA1F22"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71932CA" w14:textId="77777777" w:rsidR="002154CE" w:rsidRDefault="00D778BB">
            <w:pPr>
              <w:spacing w:line="259" w:lineRule="auto"/>
              <w:ind w:left="0" w:firstLine="0"/>
            </w:pPr>
            <w:r>
              <w:t xml:space="preserve">E </w:t>
            </w:r>
          </w:p>
          <w:p w14:paraId="1CBE6E9D" w14:textId="77777777" w:rsidR="002154CE" w:rsidRDefault="00D778BB">
            <w:pPr>
              <w:spacing w:line="259" w:lineRule="auto"/>
              <w:ind w:left="0" w:firstLine="0"/>
            </w:pPr>
            <w:r>
              <w:t xml:space="preserve"> </w:t>
            </w:r>
          </w:p>
        </w:tc>
      </w:tr>
      <w:tr w:rsidR="002154CE" w14:paraId="06C291B4" w14:textId="77777777">
        <w:trPr>
          <w:trHeight w:val="547"/>
        </w:trPr>
        <w:tc>
          <w:tcPr>
            <w:tcW w:w="2523" w:type="dxa"/>
            <w:tcBorders>
              <w:top w:val="single" w:sz="4" w:space="0" w:color="000000"/>
              <w:left w:val="single" w:sz="4" w:space="0" w:color="000000"/>
              <w:bottom w:val="single" w:sz="4" w:space="0" w:color="000000"/>
              <w:right w:val="single" w:sz="4" w:space="0" w:color="000000"/>
            </w:tcBorders>
          </w:tcPr>
          <w:p w14:paraId="151846D0" w14:textId="77777777" w:rsidR="002154CE" w:rsidRDefault="00D778BB">
            <w:pPr>
              <w:spacing w:line="259" w:lineRule="auto"/>
              <w:ind w:left="0" w:firstLine="0"/>
            </w:pPr>
            <w:r>
              <w:rPr>
                <w:b/>
              </w:rPr>
              <w:t xml:space="preserve">Experience </w:t>
            </w:r>
            <w:r>
              <w:t xml:space="preserve"> </w:t>
            </w:r>
          </w:p>
          <w:p w14:paraId="5F615AAC"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34E072C5"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219FB3D4" w14:textId="77777777" w:rsidR="002154CE" w:rsidRDefault="00D778BB">
            <w:pPr>
              <w:spacing w:line="259" w:lineRule="auto"/>
              <w:ind w:left="0" w:firstLine="0"/>
            </w:pPr>
            <w:r>
              <w:t xml:space="preserve"> </w:t>
            </w:r>
          </w:p>
        </w:tc>
      </w:tr>
      <w:tr w:rsidR="002154CE" w14:paraId="1D69F943" w14:textId="77777777">
        <w:trPr>
          <w:trHeight w:val="1085"/>
        </w:trPr>
        <w:tc>
          <w:tcPr>
            <w:tcW w:w="2523" w:type="dxa"/>
            <w:tcBorders>
              <w:top w:val="single" w:sz="4" w:space="0" w:color="000000"/>
              <w:left w:val="single" w:sz="4" w:space="0" w:color="000000"/>
              <w:bottom w:val="single" w:sz="4" w:space="0" w:color="000000"/>
              <w:right w:val="single" w:sz="4" w:space="0" w:color="000000"/>
            </w:tcBorders>
          </w:tcPr>
          <w:p w14:paraId="715C5704" w14:textId="77777777" w:rsidR="002154CE" w:rsidRDefault="00D778BB">
            <w:pPr>
              <w:spacing w:line="240" w:lineRule="auto"/>
              <w:ind w:left="0" w:firstLine="0"/>
            </w:pPr>
            <w:r>
              <w:t xml:space="preserve">Experience of working with financial systems and records  </w:t>
            </w:r>
          </w:p>
          <w:p w14:paraId="7E83303B"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9DE4A56" w14:textId="77777777" w:rsidR="002154CE" w:rsidRDefault="00D778BB">
            <w:pPr>
              <w:spacing w:after="1" w:line="239" w:lineRule="auto"/>
              <w:ind w:left="0" w:firstLine="0"/>
              <w:jc w:val="both"/>
            </w:pPr>
            <w:r>
              <w:t xml:space="preserve">Experience of working with finance systems and keeping accurate financial records. </w:t>
            </w:r>
          </w:p>
          <w:p w14:paraId="2FD6854F"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53C4E6CA" w14:textId="77777777" w:rsidR="002154CE" w:rsidRDefault="00D778BB">
            <w:pPr>
              <w:spacing w:line="259" w:lineRule="auto"/>
              <w:ind w:left="0" w:firstLine="0"/>
            </w:pPr>
            <w:r>
              <w:t xml:space="preserve">E  </w:t>
            </w:r>
          </w:p>
          <w:p w14:paraId="43D6AAF9" w14:textId="77777777" w:rsidR="002154CE" w:rsidRDefault="00D778BB">
            <w:pPr>
              <w:spacing w:line="259" w:lineRule="auto"/>
              <w:ind w:left="0" w:firstLine="0"/>
            </w:pPr>
            <w:r>
              <w:t xml:space="preserve"> </w:t>
            </w:r>
          </w:p>
        </w:tc>
      </w:tr>
      <w:tr w:rsidR="002154CE" w14:paraId="02702F8B" w14:textId="77777777">
        <w:trPr>
          <w:trHeight w:val="1622"/>
        </w:trPr>
        <w:tc>
          <w:tcPr>
            <w:tcW w:w="2523" w:type="dxa"/>
            <w:tcBorders>
              <w:top w:val="single" w:sz="4" w:space="0" w:color="000000"/>
              <w:left w:val="single" w:sz="4" w:space="0" w:color="000000"/>
              <w:bottom w:val="single" w:sz="4" w:space="0" w:color="000000"/>
              <w:right w:val="single" w:sz="4" w:space="0" w:color="000000"/>
            </w:tcBorders>
          </w:tcPr>
          <w:p w14:paraId="058C3AE9" w14:textId="59B6C8DB" w:rsidR="002154CE" w:rsidRDefault="00D778BB">
            <w:pPr>
              <w:spacing w:line="239" w:lineRule="auto"/>
              <w:ind w:left="0" w:firstLine="0"/>
            </w:pPr>
            <w:r>
              <w:t xml:space="preserve">Experience of using </w:t>
            </w:r>
            <w:r w:rsidR="001B7358">
              <w:t>Microsoft Office applications, i.e., Word, Excel, Outlook etc. as well as</w:t>
            </w:r>
            <w:r>
              <w:t xml:space="preserve"> a range of</w:t>
            </w:r>
            <w:r w:rsidR="001B7358">
              <w:t xml:space="preserve"> </w:t>
            </w:r>
            <w:proofErr w:type="gramStart"/>
            <w:r w:rsidR="001B7358">
              <w:t>other</w:t>
            </w:r>
            <w:proofErr w:type="gramEnd"/>
            <w:r>
              <w:t xml:space="preserve"> computer </w:t>
            </w:r>
          </w:p>
          <w:p w14:paraId="6FBCBFA1" w14:textId="77777777" w:rsidR="002154CE" w:rsidRDefault="00D778BB">
            <w:pPr>
              <w:spacing w:line="259" w:lineRule="auto"/>
              <w:ind w:left="0" w:firstLine="0"/>
            </w:pPr>
            <w:r>
              <w:t xml:space="preserve">applications  </w:t>
            </w:r>
          </w:p>
          <w:p w14:paraId="37106C2A"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C1257A9"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6B99E0D" w14:textId="77777777" w:rsidR="002154CE" w:rsidRDefault="00D778BB">
            <w:pPr>
              <w:spacing w:line="259" w:lineRule="auto"/>
              <w:ind w:left="0" w:firstLine="0"/>
            </w:pPr>
            <w:r>
              <w:t xml:space="preserve">E  </w:t>
            </w:r>
          </w:p>
          <w:p w14:paraId="09F12048" w14:textId="77777777" w:rsidR="002154CE" w:rsidRDefault="00D778BB">
            <w:pPr>
              <w:spacing w:line="259" w:lineRule="auto"/>
              <w:ind w:left="0" w:firstLine="0"/>
            </w:pPr>
            <w:r>
              <w:t xml:space="preserve"> </w:t>
            </w:r>
          </w:p>
        </w:tc>
      </w:tr>
      <w:tr w:rsidR="002154CE" w14:paraId="6FCC5098" w14:textId="77777777">
        <w:trPr>
          <w:trHeight w:val="816"/>
        </w:trPr>
        <w:tc>
          <w:tcPr>
            <w:tcW w:w="2523" w:type="dxa"/>
            <w:tcBorders>
              <w:top w:val="single" w:sz="4" w:space="0" w:color="000000"/>
              <w:left w:val="single" w:sz="4" w:space="0" w:color="000000"/>
              <w:bottom w:val="single" w:sz="4" w:space="0" w:color="000000"/>
              <w:right w:val="single" w:sz="4" w:space="0" w:color="000000"/>
            </w:tcBorders>
          </w:tcPr>
          <w:p w14:paraId="24DCA29E" w14:textId="77777777" w:rsidR="002154CE" w:rsidRDefault="00D778BB">
            <w:pPr>
              <w:spacing w:line="259" w:lineRule="auto"/>
              <w:ind w:left="0" w:firstLine="0"/>
            </w:pPr>
            <w:r>
              <w:t xml:space="preserve">Record keeping  </w:t>
            </w:r>
          </w:p>
          <w:p w14:paraId="3F5746F1"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1249573B" w14:textId="4431E4D9" w:rsidR="002154CE" w:rsidRDefault="001B7358">
            <w:pPr>
              <w:spacing w:line="239" w:lineRule="auto"/>
              <w:ind w:left="0" w:firstLine="0"/>
            </w:pPr>
            <w:r>
              <w:t>Experience of maintaining clear and accurate financial information and other relevant records.</w:t>
            </w:r>
          </w:p>
          <w:p w14:paraId="33DC193C" w14:textId="1B791934" w:rsidR="001B7358" w:rsidRDefault="001B7358">
            <w:pPr>
              <w:spacing w:line="239" w:lineRule="auto"/>
              <w:ind w:left="0" w:firstLine="0"/>
            </w:pPr>
            <w:r>
              <w:t>Proven record of working within GDPR and other data protection systems.</w:t>
            </w:r>
          </w:p>
          <w:p w14:paraId="22A43772"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0EFCF0F" w14:textId="77777777" w:rsidR="002154CE" w:rsidRDefault="00D778BB">
            <w:pPr>
              <w:spacing w:line="259" w:lineRule="auto"/>
              <w:ind w:left="0" w:firstLine="0"/>
            </w:pPr>
            <w:r>
              <w:t xml:space="preserve">E  </w:t>
            </w:r>
          </w:p>
          <w:p w14:paraId="5AE7203B" w14:textId="77777777" w:rsidR="002154CE" w:rsidRDefault="00D778BB">
            <w:pPr>
              <w:spacing w:line="259" w:lineRule="auto"/>
              <w:ind w:left="0" w:firstLine="0"/>
            </w:pPr>
            <w:r>
              <w:t xml:space="preserve"> </w:t>
            </w:r>
          </w:p>
        </w:tc>
      </w:tr>
      <w:tr w:rsidR="002154CE" w14:paraId="10A0A0C0" w14:textId="77777777">
        <w:trPr>
          <w:trHeight w:val="814"/>
        </w:trPr>
        <w:tc>
          <w:tcPr>
            <w:tcW w:w="2523" w:type="dxa"/>
            <w:tcBorders>
              <w:top w:val="single" w:sz="4" w:space="0" w:color="000000"/>
              <w:left w:val="single" w:sz="4" w:space="0" w:color="000000"/>
              <w:bottom w:val="single" w:sz="4" w:space="0" w:color="000000"/>
              <w:right w:val="single" w:sz="4" w:space="0" w:color="000000"/>
            </w:tcBorders>
          </w:tcPr>
          <w:p w14:paraId="0C3CDD45" w14:textId="6458E193" w:rsidR="002154CE" w:rsidRDefault="00D778BB">
            <w:pPr>
              <w:spacing w:after="2" w:line="237" w:lineRule="auto"/>
              <w:ind w:left="0" w:right="17" w:firstLine="0"/>
            </w:pPr>
            <w:r>
              <w:t>Experience of stakeholder working</w:t>
            </w:r>
            <w:r w:rsidR="001B7358">
              <w:t>.</w:t>
            </w:r>
            <w:r>
              <w:t xml:space="preserve">  </w:t>
            </w:r>
          </w:p>
          <w:p w14:paraId="160151E6"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4BAF9003" w14:textId="3FBDD63D" w:rsidR="002154CE" w:rsidRDefault="00D778BB">
            <w:pPr>
              <w:spacing w:after="2" w:line="237" w:lineRule="auto"/>
              <w:ind w:left="0" w:firstLine="0"/>
              <w:jc w:val="both"/>
            </w:pPr>
            <w:r>
              <w:t>Experience in working across services and/or with external providers</w:t>
            </w:r>
            <w:r w:rsidR="001B7358">
              <w:t>.</w:t>
            </w:r>
          </w:p>
          <w:p w14:paraId="2934AA6B"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647A90DA" w14:textId="77777777" w:rsidR="002154CE" w:rsidRDefault="00D778BB">
            <w:pPr>
              <w:spacing w:line="259" w:lineRule="auto"/>
              <w:ind w:left="0" w:firstLine="0"/>
            </w:pPr>
            <w:r>
              <w:t xml:space="preserve">E </w:t>
            </w:r>
          </w:p>
          <w:p w14:paraId="4D13EE0F" w14:textId="77777777" w:rsidR="002154CE" w:rsidRDefault="00D778BB">
            <w:pPr>
              <w:spacing w:line="259" w:lineRule="auto"/>
              <w:ind w:left="0" w:firstLine="0"/>
            </w:pPr>
            <w:r>
              <w:t xml:space="preserve"> </w:t>
            </w:r>
          </w:p>
        </w:tc>
      </w:tr>
      <w:tr w:rsidR="002154CE" w14:paraId="20D9D64D" w14:textId="77777777">
        <w:trPr>
          <w:trHeight w:val="1354"/>
        </w:trPr>
        <w:tc>
          <w:tcPr>
            <w:tcW w:w="2523" w:type="dxa"/>
            <w:tcBorders>
              <w:top w:val="single" w:sz="4" w:space="0" w:color="000000"/>
              <w:left w:val="single" w:sz="4" w:space="0" w:color="000000"/>
              <w:bottom w:val="single" w:sz="4" w:space="0" w:color="000000"/>
              <w:right w:val="single" w:sz="4" w:space="0" w:color="000000"/>
            </w:tcBorders>
          </w:tcPr>
          <w:p w14:paraId="7D439D6B" w14:textId="77777777" w:rsidR="002154CE" w:rsidRDefault="00D778BB">
            <w:pPr>
              <w:spacing w:line="239" w:lineRule="auto"/>
              <w:ind w:left="0" w:right="27" w:firstLine="0"/>
            </w:pPr>
            <w:r>
              <w:t xml:space="preserve">Experience of monitoring, administering and </w:t>
            </w:r>
          </w:p>
          <w:p w14:paraId="25FB1080" w14:textId="439C759D" w:rsidR="002154CE" w:rsidRDefault="00D778BB">
            <w:pPr>
              <w:spacing w:line="259" w:lineRule="auto"/>
              <w:ind w:left="0" w:firstLine="0"/>
            </w:pPr>
            <w:r>
              <w:t>regulating budgets</w:t>
            </w:r>
            <w:r w:rsidR="001B7358">
              <w:t>.</w:t>
            </w:r>
            <w:r>
              <w:t xml:space="preserve"> </w:t>
            </w:r>
          </w:p>
          <w:p w14:paraId="2BB4D771"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53B9D4D4"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B26AD7F" w14:textId="77777777" w:rsidR="002154CE" w:rsidRDefault="00D778BB">
            <w:pPr>
              <w:spacing w:line="259" w:lineRule="auto"/>
              <w:ind w:left="0" w:firstLine="0"/>
            </w:pPr>
            <w:r>
              <w:t xml:space="preserve">D  </w:t>
            </w:r>
          </w:p>
          <w:p w14:paraId="35DAAADE" w14:textId="77777777" w:rsidR="002154CE" w:rsidRDefault="00D778BB">
            <w:pPr>
              <w:spacing w:line="259" w:lineRule="auto"/>
              <w:ind w:left="0" w:firstLine="0"/>
            </w:pPr>
            <w:r>
              <w:t xml:space="preserve"> </w:t>
            </w:r>
          </w:p>
        </w:tc>
      </w:tr>
      <w:tr w:rsidR="002154CE" w14:paraId="2B424D1F" w14:textId="77777777">
        <w:trPr>
          <w:trHeight w:val="816"/>
        </w:trPr>
        <w:tc>
          <w:tcPr>
            <w:tcW w:w="2523" w:type="dxa"/>
            <w:tcBorders>
              <w:top w:val="single" w:sz="4" w:space="0" w:color="000000"/>
              <w:left w:val="single" w:sz="4" w:space="0" w:color="000000"/>
              <w:bottom w:val="single" w:sz="4" w:space="0" w:color="000000"/>
              <w:right w:val="single" w:sz="4" w:space="0" w:color="000000"/>
            </w:tcBorders>
          </w:tcPr>
          <w:p w14:paraId="547CD6E3" w14:textId="40D2A090" w:rsidR="002154CE" w:rsidRDefault="00D778BB">
            <w:pPr>
              <w:spacing w:line="259" w:lineRule="auto"/>
              <w:ind w:left="0" w:firstLine="0"/>
            </w:pPr>
            <w:r>
              <w:t xml:space="preserve">Experience of working in </w:t>
            </w:r>
            <w:r w:rsidR="001B7358">
              <w:t>L</w:t>
            </w:r>
            <w:r>
              <w:t xml:space="preserve">ocal </w:t>
            </w:r>
            <w:r w:rsidR="001B7358">
              <w:t>A</w:t>
            </w:r>
            <w:r>
              <w:t>uthori</w:t>
            </w:r>
            <w:r w:rsidR="001B7358">
              <w:t>ties.</w:t>
            </w:r>
            <w:r>
              <w:t xml:space="preserve"> </w:t>
            </w:r>
          </w:p>
          <w:p w14:paraId="544CAA77"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1C347591"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238F0974" w14:textId="77777777" w:rsidR="002154CE" w:rsidRDefault="00D778BB">
            <w:pPr>
              <w:spacing w:line="259" w:lineRule="auto"/>
              <w:ind w:left="0" w:firstLine="0"/>
            </w:pPr>
            <w:r>
              <w:t xml:space="preserve">D  </w:t>
            </w:r>
          </w:p>
          <w:p w14:paraId="416A6F72" w14:textId="77777777" w:rsidR="002154CE" w:rsidRDefault="00D778BB">
            <w:pPr>
              <w:spacing w:line="259" w:lineRule="auto"/>
              <w:ind w:left="0" w:firstLine="0"/>
            </w:pPr>
            <w:r>
              <w:t xml:space="preserve"> </w:t>
            </w:r>
          </w:p>
        </w:tc>
      </w:tr>
      <w:tr w:rsidR="002154CE" w14:paraId="29A626FE" w14:textId="77777777">
        <w:trPr>
          <w:trHeight w:val="1620"/>
        </w:trPr>
        <w:tc>
          <w:tcPr>
            <w:tcW w:w="2523" w:type="dxa"/>
            <w:tcBorders>
              <w:top w:val="single" w:sz="4" w:space="0" w:color="000000"/>
              <w:left w:val="single" w:sz="4" w:space="0" w:color="000000"/>
              <w:bottom w:val="single" w:sz="4" w:space="0" w:color="000000"/>
              <w:right w:val="single" w:sz="4" w:space="0" w:color="000000"/>
            </w:tcBorders>
          </w:tcPr>
          <w:p w14:paraId="6125890E" w14:textId="60491807" w:rsidR="002154CE" w:rsidRDefault="00D778BB" w:rsidP="001B7358">
            <w:pPr>
              <w:spacing w:line="259" w:lineRule="auto"/>
              <w:ind w:left="0" w:firstLine="0"/>
            </w:pPr>
            <w:r>
              <w:t xml:space="preserve">Ability to act </w:t>
            </w:r>
            <w:r w:rsidR="001B7358">
              <w:t>i</w:t>
            </w:r>
            <w:r>
              <w:t>ndependently, but also to recognise when to escalate to managers for advice or support</w:t>
            </w:r>
            <w:r w:rsidR="001B7358">
              <w:t>.</w:t>
            </w:r>
            <w:r>
              <w:t xml:space="preserve">  </w:t>
            </w:r>
          </w:p>
          <w:p w14:paraId="7807BC45"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5BCE8944"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D74EC9E" w14:textId="77777777" w:rsidR="002154CE" w:rsidRDefault="00D778BB">
            <w:pPr>
              <w:spacing w:line="259" w:lineRule="auto"/>
              <w:ind w:left="0" w:firstLine="0"/>
            </w:pPr>
            <w:r>
              <w:t xml:space="preserve">E </w:t>
            </w:r>
          </w:p>
        </w:tc>
      </w:tr>
      <w:tr w:rsidR="002154CE" w14:paraId="494ABBAF" w14:textId="77777777">
        <w:trPr>
          <w:trHeight w:val="1085"/>
        </w:trPr>
        <w:tc>
          <w:tcPr>
            <w:tcW w:w="2523" w:type="dxa"/>
            <w:tcBorders>
              <w:top w:val="single" w:sz="4" w:space="0" w:color="000000"/>
              <w:left w:val="single" w:sz="4" w:space="0" w:color="000000"/>
              <w:bottom w:val="single" w:sz="4" w:space="0" w:color="000000"/>
              <w:right w:val="single" w:sz="4" w:space="0" w:color="000000"/>
            </w:tcBorders>
          </w:tcPr>
          <w:p w14:paraId="66329D96" w14:textId="77777777" w:rsidR="002154CE" w:rsidRDefault="00D778BB">
            <w:pPr>
              <w:spacing w:after="1" w:line="238" w:lineRule="auto"/>
              <w:ind w:left="0" w:firstLine="0"/>
            </w:pPr>
            <w:r>
              <w:lastRenderedPageBreak/>
              <w:t xml:space="preserve">Experience of providing services to vulnerable people  </w:t>
            </w:r>
          </w:p>
          <w:p w14:paraId="3ED46FFD"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76D91758" w14:textId="77777777" w:rsidR="002154CE" w:rsidRDefault="00D778BB">
            <w:pPr>
              <w:spacing w:line="259" w:lineRule="auto"/>
              <w:ind w:left="0" w:firstLine="0"/>
            </w:pPr>
            <w:r>
              <w:t xml:space="preserve">Liaising with Service Users and their families  </w:t>
            </w:r>
          </w:p>
          <w:p w14:paraId="01619464"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78678E7" w14:textId="77777777" w:rsidR="002154CE" w:rsidRDefault="00D778BB">
            <w:pPr>
              <w:spacing w:line="259" w:lineRule="auto"/>
              <w:ind w:left="0" w:firstLine="0"/>
            </w:pPr>
            <w:r>
              <w:t xml:space="preserve">D  </w:t>
            </w:r>
          </w:p>
          <w:p w14:paraId="1CD8EEB8" w14:textId="77777777" w:rsidR="002154CE" w:rsidRDefault="00D778BB">
            <w:pPr>
              <w:spacing w:line="259" w:lineRule="auto"/>
              <w:ind w:left="0" w:firstLine="0"/>
            </w:pPr>
            <w:r>
              <w:t xml:space="preserve"> </w:t>
            </w:r>
          </w:p>
        </w:tc>
      </w:tr>
      <w:tr w:rsidR="002154CE" w14:paraId="24632681" w14:textId="77777777">
        <w:trPr>
          <w:trHeight w:val="1085"/>
        </w:trPr>
        <w:tc>
          <w:tcPr>
            <w:tcW w:w="2523" w:type="dxa"/>
            <w:tcBorders>
              <w:top w:val="single" w:sz="4" w:space="0" w:color="000000"/>
              <w:left w:val="single" w:sz="4" w:space="0" w:color="000000"/>
              <w:bottom w:val="single" w:sz="4" w:space="0" w:color="000000"/>
              <w:right w:val="single" w:sz="4" w:space="0" w:color="000000"/>
            </w:tcBorders>
          </w:tcPr>
          <w:p w14:paraId="530EF88F" w14:textId="77777777" w:rsidR="002154CE" w:rsidRDefault="00D778BB">
            <w:pPr>
              <w:spacing w:line="259" w:lineRule="auto"/>
              <w:ind w:left="0" w:firstLine="0"/>
            </w:pPr>
            <w:r>
              <w:rPr>
                <w:b/>
              </w:rPr>
              <w:t xml:space="preserve">Safeguarding </w:t>
            </w:r>
            <w:r>
              <w:rPr>
                <w:i/>
              </w:rPr>
              <w:t xml:space="preserve">(include for roles working with children/vulnerable adults) </w:t>
            </w: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00626F27" w14:textId="77777777" w:rsidR="002154CE" w:rsidRDefault="00D778BB">
            <w:pPr>
              <w:spacing w:line="239" w:lineRule="auto"/>
              <w:ind w:left="0" w:firstLine="0"/>
            </w:pPr>
            <w:r>
              <w:t xml:space="preserve">Demonstrate an understanding of the safe working practices that apply to this role.  </w:t>
            </w:r>
          </w:p>
          <w:p w14:paraId="5B4EDF8B" w14:textId="77777777" w:rsidR="002154CE" w:rsidRDefault="00D778BB">
            <w:pPr>
              <w:spacing w:line="259" w:lineRule="auto"/>
              <w:ind w:left="0" w:firstLine="0"/>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BE2B00F" w14:textId="77777777" w:rsidR="002154CE" w:rsidRDefault="00D778BB">
            <w:pPr>
              <w:spacing w:line="259" w:lineRule="auto"/>
              <w:ind w:left="0" w:firstLine="0"/>
            </w:pPr>
            <w:r>
              <w:t xml:space="preserve">E  </w:t>
            </w:r>
          </w:p>
          <w:p w14:paraId="42893280" w14:textId="77777777" w:rsidR="002154CE" w:rsidRDefault="00D778BB">
            <w:pPr>
              <w:spacing w:line="259" w:lineRule="auto"/>
              <w:ind w:left="0" w:firstLine="0"/>
            </w:pPr>
            <w:r>
              <w:t xml:space="preserve"> </w:t>
            </w:r>
          </w:p>
        </w:tc>
      </w:tr>
      <w:tr w:rsidR="002154CE" w14:paraId="45AC7C6C" w14:textId="77777777">
        <w:trPr>
          <w:trHeight w:val="278"/>
        </w:trPr>
        <w:tc>
          <w:tcPr>
            <w:tcW w:w="2523" w:type="dxa"/>
            <w:tcBorders>
              <w:top w:val="single" w:sz="4" w:space="0" w:color="000000"/>
              <w:left w:val="single" w:sz="4" w:space="0" w:color="000000"/>
              <w:bottom w:val="single" w:sz="4" w:space="0" w:color="000000"/>
              <w:right w:val="single" w:sz="4" w:space="0" w:color="000000"/>
            </w:tcBorders>
          </w:tcPr>
          <w:p w14:paraId="0AC8D9B7" w14:textId="77777777" w:rsidR="002154CE" w:rsidRDefault="00D778BB">
            <w:pPr>
              <w:spacing w:line="259" w:lineRule="auto"/>
              <w:ind w:left="0" w:firstLine="0"/>
            </w:pPr>
            <w:r>
              <w:t xml:space="preserve"> </w:t>
            </w:r>
          </w:p>
        </w:tc>
        <w:tc>
          <w:tcPr>
            <w:tcW w:w="5379" w:type="dxa"/>
            <w:tcBorders>
              <w:top w:val="single" w:sz="4" w:space="0" w:color="000000"/>
              <w:left w:val="single" w:sz="4" w:space="0" w:color="000000"/>
              <w:bottom w:val="single" w:sz="4" w:space="0" w:color="000000"/>
              <w:right w:val="single" w:sz="4" w:space="0" w:color="000000"/>
            </w:tcBorders>
          </w:tcPr>
          <w:p w14:paraId="5654F375" w14:textId="77777777" w:rsidR="002154CE" w:rsidRDefault="002154CE">
            <w:pPr>
              <w:spacing w:line="259" w:lineRule="auto"/>
              <w:ind w:left="0" w:firstLine="0"/>
            </w:pPr>
          </w:p>
        </w:tc>
        <w:tc>
          <w:tcPr>
            <w:tcW w:w="1116" w:type="dxa"/>
            <w:tcBorders>
              <w:top w:val="single" w:sz="4" w:space="0" w:color="000000"/>
              <w:left w:val="single" w:sz="4" w:space="0" w:color="000000"/>
              <w:bottom w:val="single" w:sz="4" w:space="0" w:color="000000"/>
              <w:right w:val="single" w:sz="4" w:space="0" w:color="000000"/>
            </w:tcBorders>
          </w:tcPr>
          <w:p w14:paraId="140CAF44" w14:textId="77777777" w:rsidR="002154CE" w:rsidRDefault="002154CE">
            <w:pPr>
              <w:spacing w:line="259" w:lineRule="auto"/>
              <w:ind w:left="0" w:firstLine="0"/>
            </w:pPr>
          </w:p>
        </w:tc>
      </w:tr>
    </w:tbl>
    <w:p w14:paraId="052E2855" w14:textId="77777777" w:rsidR="002154CE" w:rsidRDefault="00D778BB">
      <w:pPr>
        <w:spacing w:line="259" w:lineRule="auto"/>
        <w:ind w:left="0" w:firstLine="0"/>
      </w:pPr>
      <w:r>
        <w:t xml:space="preserve"> </w:t>
      </w:r>
    </w:p>
    <w:p w14:paraId="56CE0A56" w14:textId="77777777" w:rsidR="002154CE" w:rsidRDefault="00D778BB">
      <w:pPr>
        <w:pBdr>
          <w:top w:val="single" w:sz="8" w:space="0" w:color="2F528F"/>
          <w:left w:val="single" w:sz="8" w:space="0" w:color="2F528F"/>
          <w:bottom w:val="single" w:sz="8" w:space="0" w:color="2F528F"/>
          <w:right w:val="single" w:sz="8" w:space="0" w:color="2F528F"/>
        </w:pBdr>
        <w:shd w:val="clear" w:color="auto" w:fill="4472C4"/>
        <w:spacing w:after="0" w:line="259" w:lineRule="auto"/>
        <w:ind w:left="0" w:right="1901" w:firstLine="0"/>
      </w:pPr>
      <w:r>
        <w:t xml:space="preserve"> </w:t>
      </w:r>
    </w:p>
    <w:p w14:paraId="396F6DB1" w14:textId="77777777" w:rsidR="002154CE" w:rsidRDefault="00D778BB">
      <w:pPr>
        <w:pBdr>
          <w:top w:val="single" w:sz="8" w:space="0" w:color="2F528F"/>
          <w:left w:val="single" w:sz="8" w:space="0" w:color="2F528F"/>
          <w:bottom w:val="single" w:sz="8" w:space="0" w:color="2F528F"/>
          <w:right w:val="single" w:sz="8" w:space="0" w:color="2F528F"/>
        </w:pBdr>
        <w:shd w:val="clear" w:color="auto" w:fill="4472C4"/>
        <w:spacing w:after="1" w:line="259" w:lineRule="auto"/>
        <w:ind w:right="1901"/>
        <w:jc w:val="right"/>
      </w:pPr>
      <w:r>
        <w:rPr>
          <w:b/>
          <w:color w:val="FFFFFF"/>
        </w:rPr>
        <w:t xml:space="preserve">Disclosure level </w:t>
      </w:r>
    </w:p>
    <w:p w14:paraId="02D00116" w14:textId="77777777" w:rsidR="002154CE" w:rsidRDefault="00D778BB">
      <w:pPr>
        <w:spacing w:after="0" w:line="259" w:lineRule="auto"/>
        <w:ind w:left="0" w:firstLine="0"/>
      </w:pPr>
      <w:r>
        <w:t xml:space="preserve"> </w:t>
      </w:r>
    </w:p>
    <w:tbl>
      <w:tblPr>
        <w:tblStyle w:val="TableGrid"/>
        <w:tblW w:w="9018" w:type="dxa"/>
        <w:tblInd w:w="5" w:type="dxa"/>
        <w:tblCellMar>
          <w:top w:w="48" w:type="dxa"/>
          <w:left w:w="108" w:type="dxa"/>
          <w:bottom w:w="6" w:type="dxa"/>
          <w:right w:w="115" w:type="dxa"/>
        </w:tblCellMar>
        <w:tblLook w:val="04A0" w:firstRow="1" w:lastRow="0" w:firstColumn="1" w:lastColumn="0" w:noHBand="0" w:noVBand="1"/>
      </w:tblPr>
      <w:tblGrid>
        <w:gridCol w:w="3005"/>
        <w:gridCol w:w="3005"/>
        <w:gridCol w:w="3008"/>
      </w:tblGrid>
      <w:tr w:rsidR="002154CE" w14:paraId="33C4F2E5" w14:textId="77777777">
        <w:trPr>
          <w:trHeight w:val="878"/>
        </w:trPr>
        <w:tc>
          <w:tcPr>
            <w:tcW w:w="3005" w:type="dxa"/>
            <w:vMerge w:val="restart"/>
            <w:tcBorders>
              <w:top w:val="single" w:sz="4" w:space="0" w:color="000000"/>
              <w:left w:val="single" w:sz="4" w:space="0" w:color="000000"/>
              <w:bottom w:val="single" w:sz="4" w:space="0" w:color="000000"/>
              <w:right w:val="single" w:sz="4" w:space="0" w:color="000000"/>
            </w:tcBorders>
          </w:tcPr>
          <w:p w14:paraId="00C65E0C" w14:textId="77777777" w:rsidR="002154CE" w:rsidRDefault="00D778BB">
            <w:pPr>
              <w:spacing w:after="2" w:line="237" w:lineRule="auto"/>
              <w:ind w:left="0" w:firstLine="0"/>
            </w:pPr>
            <w:r>
              <w:t xml:space="preserve">What disclosure level is required for this post?  </w:t>
            </w:r>
          </w:p>
          <w:p w14:paraId="5512968D" w14:textId="77777777" w:rsidR="002154CE" w:rsidRDefault="00D778BB">
            <w:pPr>
              <w:spacing w:after="50" w:line="259" w:lineRule="auto"/>
              <w:ind w:left="0" w:firstLine="0"/>
            </w:pPr>
            <w:r>
              <w:t xml:space="preserve"> </w:t>
            </w:r>
          </w:p>
          <w:p w14:paraId="452685CB" w14:textId="77777777" w:rsidR="002154CE" w:rsidRDefault="00D778BB">
            <w:pPr>
              <w:spacing w:line="259" w:lineRule="auto"/>
              <w:ind w:left="0" w:firstLine="0"/>
            </w:pPr>
            <w:r>
              <w:t xml:space="preserve"> </w:t>
            </w:r>
          </w:p>
        </w:tc>
        <w:tc>
          <w:tcPr>
            <w:tcW w:w="3005" w:type="dxa"/>
            <w:tcBorders>
              <w:top w:val="single" w:sz="4" w:space="0" w:color="000000"/>
              <w:left w:val="single" w:sz="4" w:space="0" w:color="000000"/>
              <w:bottom w:val="single" w:sz="4" w:space="0" w:color="000000"/>
              <w:right w:val="single" w:sz="4" w:space="0" w:color="000000"/>
            </w:tcBorders>
            <w:vAlign w:val="bottom"/>
          </w:tcPr>
          <w:p w14:paraId="71E79D07" w14:textId="1D141681" w:rsidR="002154CE" w:rsidRDefault="00D778BB">
            <w:pPr>
              <w:spacing w:line="259" w:lineRule="auto"/>
              <w:ind w:left="0" w:firstLine="0"/>
            </w:pPr>
            <w:r>
              <w:t xml:space="preserve">None  </w:t>
            </w:r>
          </w:p>
          <w:p w14:paraId="5D7FFF0A" w14:textId="77777777" w:rsidR="002154CE" w:rsidRDefault="00D778BB">
            <w:pPr>
              <w:spacing w:line="259" w:lineRule="auto"/>
              <w:ind w:left="0"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268193F" w14:textId="77777777" w:rsidR="002154CE" w:rsidRDefault="00D778BB">
            <w:pPr>
              <w:spacing w:line="259" w:lineRule="auto"/>
              <w:ind w:left="0" w:firstLine="0"/>
            </w:pPr>
            <w:r>
              <w:t xml:space="preserve">Standard  </w:t>
            </w:r>
          </w:p>
          <w:p w14:paraId="3E9D4DF8" w14:textId="26B02117" w:rsidR="002154CE" w:rsidRDefault="00D778BB">
            <w:pPr>
              <w:spacing w:line="259" w:lineRule="auto"/>
              <w:ind w:left="0" w:firstLine="0"/>
            </w:pPr>
            <w:r>
              <w:t xml:space="preserve"> </w:t>
            </w:r>
            <w:r w:rsidR="001B7358">
              <w:rPr>
                <w:noProof/>
              </w:rPr>
              <mc:AlternateContent>
                <mc:Choice Requires="wpg">
                  <w:drawing>
                    <wp:inline distT="0" distB="0" distL="0" distR="0" wp14:anchorId="4DF23B1C" wp14:editId="60D26D26">
                      <wp:extent cx="320206" cy="224893"/>
                      <wp:effectExtent l="0" t="0" r="0" b="0"/>
                      <wp:docPr id="8691" name="Group 8691"/>
                      <wp:cNvGraphicFramePr/>
                      <a:graphic xmlns:a="http://schemas.openxmlformats.org/drawingml/2006/main">
                        <a:graphicData uri="http://schemas.microsoft.com/office/word/2010/wordprocessingGroup">
                          <wpg:wgp>
                            <wpg:cNvGrpSpPr/>
                            <wpg:grpSpPr>
                              <a:xfrm>
                                <a:off x="0" y="0"/>
                                <a:ext cx="320206" cy="224893"/>
                                <a:chOff x="0" y="0"/>
                                <a:chExt cx="320206" cy="224893"/>
                              </a:xfrm>
                            </wpg:grpSpPr>
                            <wps:wsp>
                              <wps:cNvPr id="1080" name="Shape 1080"/>
                              <wps:cNvSpPr/>
                              <wps:spPr>
                                <a:xfrm>
                                  <a:off x="0" y="0"/>
                                  <a:ext cx="320206" cy="224893"/>
                                </a:xfrm>
                                <a:custGeom>
                                  <a:avLst/>
                                  <a:gdLst/>
                                  <a:ahLst/>
                                  <a:cxnLst/>
                                  <a:rect l="0" t="0" r="0" b="0"/>
                                  <a:pathLst>
                                    <a:path w="320206" h="224893">
                                      <a:moveTo>
                                        <a:pt x="292136" y="0"/>
                                      </a:moveTo>
                                      <a:lnTo>
                                        <a:pt x="320206" y="29108"/>
                                      </a:lnTo>
                                      <a:lnTo>
                                        <a:pt x="143122" y="197172"/>
                                      </a:lnTo>
                                      <a:lnTo>
                                        <a:pt x="113319" y="224893"/>
                                      </a:lnTo>
                                      <a:lnTo>
                                        <a:pt x="0" y="108461"/>
                                      </a:lnTo>
                                      <a:lnTo>
                                        <a:pt x="29456" y="80393"/>
                                      </a:lnTo>
                                      <a:lnTo>
                                        <a:pt x="114705" y="167717"/>
                                      </a:lnTo>
                                      <a:lnTo>
                                        <a:pt x="29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7D1790" id="Group 8691" o:spid="_x0000_s1026" style="width:25.2pt;height:17.7pt;mso-position-horizontal-relative:char;mso-position-vertical-relative:line" coordsize="320206,224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">
                      <v:shape id="Shape 1080" o:spid="_x0000_s1027" style="position:absolute;width:320206;height:224893;visibility:visible;mso-wrap-style:square;v-text-anchor:top" coordsize="320206,22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" path="m292136,r28070,29108l143122,197172r-29803,27721l,108461,29456,80393r85249,87324l292136,xe" fillcolor="black" stroked="f" strokeweight="0">
                        <v:stroke miterlimit="83231f" joinstyle="miter"/>
                        <v:path arrowok="t" textboxrect="0,0,320206,224893"/>
                      </v:shape>
                      <w10:anchorlock/>
                    </v:group>
                  </w:pict>
                </mc:Fallback>
              </mc:AlternateContent>
            </w:r>
          </w:p>
        </w:tc>
      </w:tr>
      <w:tr w:rsidR="002154CE" w14:paraId="36E056E4" w14:textId="77777777">
        <w:trPr>
          <w:trHeight w:val="816"/>
        </w:trPr>
        <w:tc>
          <w:tcPr>
            <w:tcW w:w="0" w:type="auto"/>
            <w:vMerge/>
            <w:tcBorders>
              <w:top w:val="nil"/>
              <w:left w:val="single" w:sz="4" w:space="0" w:color="000000"/>
              <w:bottom w:val="single" w:sz="4" w:space="0" w:color="000000"/>
              <w:right w:val="single" w:sz="4" w:space="0" w:color="000000"/>
            </w:tcBorders>
          </w:tcPr>
          <w:p w14:paraId="25A6FFD4" w14:textId="77777777" w:rsidR="002154CE" w:rsidRDefault="002154CE">
            <w:pPr>
              <w:spacing w:line="259" w:lineRule="auto"/>
              <w:ind w:left="0" w:firstLine="0"/>
            </w:pPr>
          </w:p>
        </w:tc>
        <w:tc>
          <w:tcPr>
            <w:tcW w:w="3005" w:type="dxa"/>
            <w:tcBorders>
              <w:top w:val="single" w:sz="4" w:space="0" w:color="000000"/>
              <w:left w:val="single" w:sz="4" w:space="0" w:color="000000"/>
              <w:bottom w:val="single" w:sz="4" w:space="0" w:color="000000"/>
              <w:right w:val="single" w:sz="4" w:space="0" w:color="000000"/>
            </w:tcBorders>
          </w:tcPr>
          <w:p w14:paraId="12B12A2E" w14:textId="77777777" w:rsidR="002154CE" w:rsidRDefault="00D778BB">
            <w:pPr>
              <w:spacing w:line="259" w:lineRule="auto"/>
              <w:ind w:left="0" w:firstLine="0"/>
            </w:pPr>
            <w:r>
              <w:t xml:space="preserve">Enhanced  </w:t>
            </w:r>
          </w:p>
          <w:p w14:paraId="31ABE919" w14:textId="77777777" w:rsidR="002154CE" w:rsidRDefault="00D778BB">
            <w:pPr>
              <w:spacing w:line="259" w:lineRule="auto"/>
              <w:ind w:left="0"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2B1A3B60" w14:textId="77777777" w:rsidR="002154CE" w:rsidRDefault="00D778BB">
            <w:pPr>
              <w:spacing w:line="239" w:lineRule="auto"/>
              <w:ind w:left="0" w:firstLine="0"/>
            </w:pPr>
            <w:r>
              <w:t xml:space="preserve">Enhanced with barred list checks  </w:t>
            </w:r>
          </w:p>
          <w:p w14:paraId="28649CCE" w14:textId="77777777" w:rsidR="002154CE" w:rsidRDefault="00D778BB">
            <w:pPr>
              <w:spacing w:line="259" w:lineRule="auto"/>
              <w:ind w:left="0" w:firstLine="0"/>
            </w:pPr>
            <w:r>
              <w:t xml:space="preserve"> </w:t>
            </w:r>
          </w:p>
        </w:tc>
      </w:tr>
    </w:tbl>
    <w:p w14:paraId="57722A50" w14:textId="77777777" w:rsidR="002154CE" w:rsidRDefault="00D778BB">
      <w:pPr>
        <w:spacing w:line="259" w:lineRule="auto"/>
        <w:ind w:left="0" w:firstLine="0"/>
      </w:pPr>
      <w:r>
        <w:t xml:space="preserve"> </w:t>
      </w:r>
    </w:p>
    <w:p w14:paraId="51CE35D3" w14:textId="77777777" w:rsidR="002154CE" w:rsidRDefault="00D778BB">
      <w:pPr>
        <w:spacing w:after="158" w:line="259" w:lineRule="auto"/>
        <w:ind w:left="0" w:firstLine="0"/>
      </w:pPr>
      <w:r>
        <w:t xml:space="preserve"> </w:t>
      </w:r>
    </w:p>
    <w:p w14:paraId="6EF3B5AB" w14:textId="77777777" w:rsidR="002154CE" w:rsidRDefault="00D778BB">
      <w:pPr>
        <w:pBdr>
          <w:top w:val="single" w:sz="8" w:space="0" w:color="2F528F"/>
          <w:left w:val="single" w:sz="8" w:space="0" w:color="2F528F"/>
          <w:bottom w:val="single" w:sz="8" w:space="0" w:color="2F528F"/>
          <w:right w:val="single" w:sz="8" w:space="0" w:color="2F528F"/>
        </w:pBdr>
        <w:shd w:val="clear" w:color="auto" w:fill="4472C4"/>
        <w:spacing w:after="0" w:line="259" w:lineRule="auto"/>
        <w:ind w:left="0" w:right="1996" w:firstLine="0"/>
      </w:pPr>
      <w:r>
        <w:t xml:space="preserve"> </w:t>
      </w:r>
    </w:p>
    <w:p w14:paraId="168D4F0B" w14:textId="77777777" w:rsidR="002154CE" w:rsidRDefault="00D778BB">
      <w:pPr>
        <w:pBdr>
          <w:top w:val="single" w:sz="8" w:space="0" w:color="2F528F"/>
          <w:left w:val="single" w:sz="8" w:space="0" w:color="2F528F"/>
          <w:bottom w:val="single" w:sz="8" w:space="0" w:color="2F528F"/>
          <w:right w:val="single" w:sz="8" w:space="0" w:color="2F528F"/>
        </w:pBdr>
        <w:shd w:val="clear" w:color="auto" w:fill="4472C4"/>
        <w:spacing w:after="1" w:line="259" w:lineRule="auto"/>
        <w:ind w:right="1996"/>
        <w:jc w:val="right"/>
      </w:pPr>
      <w:r>
        <w:rPr>
          <w:b/>
          <w:color w:val="FFFFFF"/>
        </w:rPr>
        <w:t xml:space="preserve">Work type </w:t>
      </w:r>
    </w:p>
    <w:p w14:paraId="461E1E74" w14:textId="77777777" w:rsidR="002154CE" w:rsidRDefault="00D778BB">
      <w:pPr>
        <w:spacing w:after="0" w:line="259" w:lineRule="auto"/>
        <w:ind w:left="0" w:firstLine="0"/>
      </w:pPr>
      <w:r>
        <w:t xml:space="preserve"> </w:t>
      </w:r>
    </w:p>
    <w:tbl>
      <w:tblPr>
        <w:tblStyle w:val="TableGrid"/>
        <w:tblW w:w="9629" w:type="dxa"/>
        <w:tblInd w:w="5" w:type="dxa"/>
        <w:tblCellMar>
          <w:top w:w="48" w:type="dxa"/>
          <w:left w:w="106" w:type="dxa"/>
          <w:right w:w="109" w:type="dxa"/>
        </w:tblCellMar>
        <w:tblLook w:val="04A0" w:firstRow="1" w:lastRow="0" w:firstColumn="1" w:lastColumn="0" w:noHBand="0" w:noVBand="1"/>
      </w:tblPr>
      <w:tblGrid>
        <w:gridCol w:w="4396"/>
        <w:gridCol w:w="1119"/>
        <w:gridCol w:w="1034"/>
        <w:gridCol w:w="954"/>
        <w:gridCol w:w="1134"/>
        <w:gridCol w:w="992"/>
      </w:tblGrid>
      <w:tr w:rsidR="001B7358" w14:paraId="7F86A166" w14:textId="4F810EA8" w:rsidTr="001B7358">
        <w:trPr>
          <w:trHeight w:val="1087"/>
        </w:trPr>
        <w:tc>
          <w:tcPr>
            <w:tcW w:w="4396" w:type="dxa"/>
            <w:tcBorders>
              <w:top w:val="single" w:sz="4" w:space="0" w:color="000000"/>
              <w:left w:val="single" w:sz="4" w:space="0" w:color="000000"/>
              <w:bottom w:val="single" w:sz="4" w:space="0" w:color="000000"/>
              <w:right w:val="single" w:sz="4" w:space="0" w:color="000000"/>
            </w:tcBorders>
          </w:tcPr>
          <w:p w14:paraId="0C833098" w14:textId="52F84E92" w:rsidR="001B7358" w:rsidRDefault="001B7358">
            <w:pPr>
              <w:spacing w:line="239" w:lineRule="auto"/>
              <w:ind w:left="2" w:firstLine="0"/>
            </w:pPr>
            <w:r>
              <w:t xml:space="preserve">What work type does this role fit into? (tick one box that reflects the main work type, the default workers type is hybrid)  </w:t>
            </w:r>
          </w:p>
          <w:p w14:paraId="1FEBF2A4" w14:textId="77777777" w:rsidR="001B7358" w:rsidRDefault="001B7358">
            <w:pPr>
              <w:spacing w:line="259" w:lineRule="auto"/>
              <w:ind w:left="2"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9C832A1" w14:textId="77777777" w:rsidR="001B7358" w:rsidRDefault="001B7358">
            <w:pPr>
              <w:spacing w:line="259" w:lineRule="auto"/>
              <w:ind w:left="2" w:firstLine="0"/>
            </w:pPr>
            <w:r>
              <w:t xml:space="preserve">Fixed  </w:t>
            </w:r>
          </w:p>
          <w:p w14:paraId="504B150B" w14:textId="77777777" w:rsidR="001B7358" w:rsidRDefault="001B7358">
            <w:pPr>
              <w:spacing w:line="259" w:lineRule="auto"/>
              <w:ind w:left="2" w:firstLine="0"/>
            </w:pPr>
            <w: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6B731691" w14:textId="32DF45BC" w:rsidR="001B7358" w:rsidRDefault="001B7358">
            <w:pPr>
              <w:spacing w:after="24" w:line="259" w:lineRule="auto"/>
              <w:ind w:left="0" w:firstLine="0"/>
            </w:pPr>
            <w:r>
              <w:t xml:space="preserve">Hybrid </w:t>
            </w:r>
          </w:p>
          <w:p w14:paraId="3935B522" w14:textId="77777777" w:rsidR="001B7358" w:rsidRDefault="001B7358">
            <w:pPr>
              <w:spacing w:line="259" w:lineRule="auto"/>
              <w:ind w:left="0" w:right="315" w:firstLine="0"/>
              <w:jc w:val="center"/>
            </w:pPr>
            <w:r>
              <w:rPr>
                <w:noProof/>
              </w:rPr>
              <mc:AlternateContent>
                <mc:Choice Requires="wpg">
                  <w:drawing>
                    <wp:inline distT="0" distB="0" distL="0" distR="0" wp14:anchorId="58DF660D" wp14:editId="0D5AE01C">
                      <wp:extent cx="320206" cy="224893"/>
                      <wp:effectExtent l="0" t="0" r="0" b="0"/>
                      <wp:docPr id="9343" name="Group 9343"/>
                      <wp:cNvGraphicFramePr/>
                      <a:graphic xmlns:a="http://schemas.openxmlformats.org/drawingml/2006/main">
                        <a:graphicData uri="http://schemas.microsoft.com/office/word/2010/wordprocessingGroup">
                          <wpg:wgp>
                            <wpg:cNvGrpSpPr/>
                            <wpg:grpSpPr>
                              <a:xfrm>
                                <a:off x="0" y="0"/>
                                <a:ext cx="320206" cy="224893"/>
                                <a:chOff x="0" y="0"/>
                                <a:chExt cx="320206" cy="224893"/>
                              </a:xfrm>
                            </wpg:grpSpPr>
                            <wps:wsp>
                              <wps:cNvPr id="1081" name="Shape 1081"/>
                              <wps:cNvSpPr/>
                              <wps:spPr>
                                <a:xfrm>
                                  <a:off x="0" y="0"/>
                                  <a:ext cx="320206" cy="224893"/>
                                </a:xfrm>
                                <a:custGeom>
                                  <a:avLst/>
                                  <a:gdLst/>
                                  <a:ahLst/>
                                  <a:cxnLst/>
                                  <a:rect l="0" t="0" r="0" b="0"/>
                                  <a:pathLst>
                                    <a:path w="320206" h="224893">
                                      <a:moveTo>
                                        <a:pt x="292136" y="0"/>
                                      </a:moveTo>
                                      <a:lnTo>
                                        <a:pt x="320206" y="29108"/>
                                      </a:lnTo>
                                      <a:lnTo>
                                        <a:pt x="143122" y="197171"/>
                                      </a:lnTo>
                                      <a:lnTo>
                                        <a:pt x="113319" y="224893"/>
                                      </a:lnTo>
                                      <a:lnTo>
                                        <a:pt x="0" y="108461"/>
                                      </a:lnTo>
                                      <a:lnTo>
                                        <a:pt x="29456" y="80393"/>
                                      </a:lnTo>
                                      <a:lnTo>
                                        <a:pt x="114705" y="167717"/>
                                      </a:lnTo>
                                      <a:lnTo>
                                        <a:pt x="2921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24B06" id="Group 9343" o:spid="_x0000_s1026" style="width:25.2pt;height:17.7pt;mso-position-horizontal-relative:char;mso-position-vertical-relative:line" coordsize="320206,224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">
                      <v:shape id="Shape 1081" o:spid="_x0000_s1027" style="position:absolute;width:320206;height:224893;visibility:visible;mso-wrap-style:square;v-text-anchor:top" coordsize="320206,22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" path="m292136,r28070,29108l143122,197171r-29803,27722l,108461,29456,80393r85249,87324l292136,xe" fillcolor="black" stroked="f" strokeweight="0">
                        <v:stroke miterlimit="83231f" joinstyle="miter"/>
                        <v:path arrowok="t" textboxrect="0,0,320206,224893"/>
                      </v:shape>
                      <w10:anchorlock/>
                    </v:group>
                  </w:pict>
                </mc:Fallback>
              </mc:AlternateContent>
            </w:r>
            <w:r>
              <w:t xml:space="preserve"> </w:t>
            </w:r>
          </w:p>
          <w:p w14:paraId="5C72A7F3" w14:textId="77777777" w:rsidR="001B7358" w:rsidRDefault="001B7358">
            <w:pPr>
              <w:spacing w:line="259" w:lineRule="auto"/>
              <w:ind w:left="0" w:firstLine="0"/>
            </w:pPr>
            <w:r>
              <w:t xml:space="preserve"> </w:t>
            </w:r>
          </w:p>
        </w:tc>
        <w:tc>
          <w:tcPr>
            <w:tcW w:w="954" w:type="dxa"/>
            <w:tcBorders>
              <w:top w:val="single" w:sz="4" w:space="0" w:color="000000"/>
              <w:left w:val="single" w:sz="4" w:space="0" w:color="000000"/>
              <w:bottom w:val="single" w:sz="4" w:space="0" w:color="000000"/>
              <w:right w:val="single" w:sz="4" w:space="0" w:color="000000"/>
            </w:tcBorders>
          </w:tcPr>
          <w:p w14:paraId="35A203DF" w14:textId="77777777" w:rsidR="001B7358" w:rsidRDefault="001B7358">
            <w:pPr>
              <w:spacing w:line="259" w:lineRule="auto"/>
              <w:ind w:left="2" w:firstLine="0"/>
            </w:pPr>
            <w:r>
              <w:t xml:space="preserve">Field  </w:t>
            </w:r>
          </w:p>
          <w:p w14:paraId="237B5FC0" w14:textId="77777777" w:rsidR="001B7358" w:rsidRDefault="001B7358">
            <w:pPr>
              <w:spacing w:line="259" w:lineRule="auto"/>
              <w:ind w:left="2"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F150524" w14:textId="018765C6" w:rsidR="001B7358" w:rsidRDefault="001B7358">
            <w:pPr>
              <w:spacing w:line="259" w:lineRule="auto"/>
              <w:ind w:left="2" w:firstLine="0"/>
            </w:pPr>
            <w:r>
              <w:t xml:space="preserve">Remote  </w:t>
            </w:r>
          </w:p>
          <w:p w14:paraId="74731F59" w14:textId="77777777" w:rsidR="001B7358" w:rsidRDefault="001B7358">
            <w:pPr>
              <w:spacing w:line="259" w:lineRule="auto"/>
              <w:ind w:left="2"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51C3274" w14:textId="4E3D1660" w:rsidR="001B7358" w:rsidRDefault="001B7358">
            <w:pPr>
              <w:spacing w:line="259" w:lineRule="auto"/>
              <w:ind w:left="2" w:firstLine="0"/>
            </w:pPr>
            <w:r>
              <w:t>Mobile</w:t>
            </w:r>
          </w:p>
        </w:tc>
      </w:tr>
    </w:tbl>
    <w:p w14:paraId="6AEAC0DC" w14:textId="77777777" w:rsidR="002154CE" w:rsidRDefault="00D778BB">
      <w:pPr>
        <w:spacing w:after="0" w:line="259" w:lineRule="auto"/>
        <w:ind w:left="0" w:firstLine="0"/>
      </w:pPr>
      <w:r>
        <w:t xml:space="preserve"> </w:t>
      </w:r>
    </w:p>
    <w:sectPr w:rsidR="002154CE">
      <w:pgSz w:w="11906" w:h="16838"/>
      <w:pgMar w:top="1445" w:right="1443" w:bottom="1554"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xine Harriman" w:date="2024-06-24T17:07:00Z" w:initials="MH">
    <w:p w14:paraId="51B44DCF" w14:textId="77777777" w:rsidR="00D5430F" w:rsidRDefault="00D5430F" w:rsidP="00D5430F">
      <w:pPr>
        <w:pStyle w:val="CommentText"/>
        <w:ind w:left="0" w:firstLine="0"/>
      </w:pPr>
      <w:r>
        <w:rPr>
          <w:rStyle w:val="CommentReference"/>
        </w:rPr>
        <w:annotationRef/>
      </w:r>
      <w:r>
        <w:t>Are they flagging this need to someone else or actually doing the prompting?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B44D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1D10A5" w16cex:dateUtc="2024-06-24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B44DCF" w16cid:durableId="601D10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791"/>
    <w:multiLevelType w:val="hybridMultilevel"/>
    <w:tmpl w:val="7732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673AE"/>
    <w:multiLevelType w:val="hybridMultilevel"/>
    <w:tmpl w:val="79CABA3C"/>
    <w:lvl w:ilvl="0" w:tplc="96FCA54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0" w:hanging="360"/>
      </w:pPr>
      <w:rPr>
        <w:rFonts w:ascii="Courier New" w:hAnsi="Courier New" w:cs="Courier New" w:hint="default"/>
      </w:rPr>
    </w:lvl>
    <w:lvl w:ilvl="2" w:tplc="08090005" w:tentative="1">
      <w:start w:val="1"/>
      <w:numFmt w:val="bullet"/>
      <w:lvlText w:val=""/>
      <w:lvlJc w:val="left"/>
      <w:pPr>
        <w:ind w:left="1450" w:hanging="360"/>
      </w:pPr>
      <w:rPr>
        <w:rFonts w:ascii="Wingdings" w:hAnsi="Wingdings" w:hint="default"/>
      </w:rPr>
    </w:lvl>
    <w:lvl w:ilvl="3" w:tplc="08090001" w:tentative="1">
      <w:start w:val="1"/>
      <w:numFmt w:val="bullet"/>
      <w:lvlText w:val=""/>
      <w:lvlJc w:val="left"/>
      <w:pPr>
        <w:ind w:left="2170" w:hanging="360"/>
      </w:pPr>
      <w:rPr>
        <w:rFonts w:ascii="Symbol" w:hAnsi="Symbol" w:hint="default"/>
      </w:rPr>
    </w:lvl>
    <w:lvl w:ilvl="4" w:tplc="08090003" w:tentative="1">
      <w:start w:val="1"/>
      <w:numFmt w:val="bullet"/>
      <w:lvlText w:val="o"/>
      <w:lvlJc w:val="left"/>
      <w:pPr>
        <w:ind w:left="2890" w:hanging="360"/>
      </w:pPr>
      <w:rPr>
        <w:rFonts w:ascii="Courier New" w:hAnsi="Courier New" w:cs="Courier New" w:hint="default"/>
      </w:rPr>
    </w:lvl>
    <w:lvl w:ilvl="5" w:tplc="08090005" w:tentative="1">
      <w:start w:val="1"/>
      <w:numFmt w:val="bullet"/>
      <w:lvlText w:val=""/>
      <w:lvlJc w:val="left"/>
      <w:pPr>
        <w:ind w:left="3610" w:hanging="360"/>
      </w:pPr>
      <w:rPr>
        <w:rFonts w:ascii="Wingdings" w:hAnsi="Wingdings" w:hint="default"/>
      </w:rPr>
    </w:lvl>
    <w:lvl w:ilvl="6" w:tplc="08090001" w:tentative="1">
      <w:start w:val="1"/>
      <w:numFmt w:val="bullet"/>
      <w:lvlText w:val=""/>
      <w:lvlJc w:val="left"/>
      <w:pPr>
        <w:ind w:left="4330" w:hanging="360"/>
      </w:pPr>
      <w:rPr>
        <w:rFonts w:ascii="Symbol" w:hAnsi="Symbol" w:hint="default"/>
      </w:rPr>
    </w:lvl>
    <w:lvl w:ilvl="7" w:tplc="08090003" w:tentative="1">
      <w:start w:val="1"/>
      <w:numFmt w:val="bullet"/>
      <w:lvlText w:val="o"/>
      <w:lvlJc w:val="left"/>
      <w:pPr>
        <w:ind w:left="5050" w:hanging="360"/>
      </w:pPr>
      <w:rPr>
        <w:rFonts w:ascii="Courier New" w:hAnsi="Courier New" w:cs="Courier New" w:hint="default"/>
      </w:rPr>
    </w:lvl>
    <w:lvl w:ilvl="8" w:tplc="08090005" w:tentative="1">
      <w:start w:val="1"/>
      <w:numFmt w:val="bullet"/>
      <w:lvlText w:val=""/>
      <w:lvlJc w:val="left"/>
      <w:pPr>
        <w:ind w:left="5770" w:hanging="360"/>
      </w:pPr>
      <w:rPr>
        <w:rFonts w:ascii="Wingdings" w:hAnsi="Wingdings" w:hint="default"/>
      </w:rPr>
    </w:lvl>
  </w:abstractNum>
  <w:abstractNum w:abstractNumId="2" w15:restartNumberingAfterBreak="0">
    <w:nsid w:val="22777481"/>
    <w:multiLevelType w:val="hybridMultilevel"/>
    <w:tmpl w:val="AF8AC5FC"/>
    <w:lvl w:ilvl="0" w:tplc="D3A62BB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49E0A">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D29654">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20F22">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88534">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8E0444">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C4560">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213D4">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C06E30">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B6026D"/>
    <w:multiLevelType w:val="hybridMultilevel"/>
    <w:tmpl w:val="94808BC8"/>
    <w:lvl w:ilvl="0" w:tplc="0A2C8B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8CAC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541F9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066CF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C6EA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84B8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207A3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7C0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66560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2C4EAA"/>
    <w:multiLevelType w:val="hybridMultilevel"/>
    <w:tmpl w:val="0A2E001A"/>
    <w:lvl w:ilvl="0" w:tplc="96FCA5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A0448"/>
    <w:multiLevelType w:val="hybridMultilevel"/>
    <w:tmpl w:val="C7826B9C"/>
    <w:lvl w:ilvl="0" w:tplc="CFB033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A4B8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C0EE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8A01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EB46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EAF34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A514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24B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0FD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C36D6D"/>
    <w:multiLevelType w:val="hybridMultilevel"/>
    <w:tmpl w:val="7B3420FE"/>
    <w:lvl w:ilvl="0" w:tplc="1322606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665A2">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F2771C">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085D56">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8D5E0">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EE95A4">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15B6">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011C0">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256C0">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CA298E"/>
    <w:multiLevelType w:val="hybridMultilevel"/>
    <w:tmpl w:val="B5E80CE0"/>
    <w:lvl w:ilvl="0" w:tplc="96FCA54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61858E5"/>
    <w:multiLevelType w:val="hybridMultilevel"/>
    <w:tmpl w:val="4380154A"/>
    <w:lvl w:ilvl="0" w:tplc="96FCA5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43EE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0E6A2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1E37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4844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B2FE8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484F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A94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A61C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75046325">
    <w:abstractNumId w:val="2"/>
  </w:num>
  <w:num w:numId="2" w16cid:durableId="1663854171">
    <w:abstractNumId w:val="6"/>
  </w:num>
  <w:num w:numId="3" w16cid:durableId="1381781719">
    <w:abstractNumId w:val="8"/>
  </w:num>
  <w:num w:numId="4" w16cid:durableId="177354280">
    <w:abstractNumId w:val="3"/>
  </w:num>
  <w:num w:numId="5" w16cid:durableId="1983847599">
    <w:abstractNumId w:val="5"/>
  </w:num>
  <w:num w:numId="6" w16cid:durableId="554707505">
    <w:abstractNumId w:val="4"/>
  </w:num>
  <w:num w:numId="7" w16cid:durableId="294874501">
    <w:abstractNumId w:val="7"/>
  </w:num>
  <w:num w:numId="8" w16cid:durableId="570624874">
    <w:abstractNumId w:val="1"/>
  </w:num>
  <w:num w:numId="9" w16cid:durableId="3839940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xine Harriman">
    <w15:presenceInfo w15:providerId="AD" w15:userId="S::Maxine.Harriman@cambridgeshire.gov.uk::0b431807-510a-4e6c-bea1-0d72ee5f4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CE"/>
    <w:rsid w:val="0002634D"/>
    <w:rsid w:val="00043DBC"/>
    <w:rsid w:val="0016672D"/>
    <w:rsid w:val="001B3B5A"/>
    <w:rsid w:val="001B445A"/>
    <w:rsid w:val="001B7358"/>
    <w:rsid w:val="002154CE"/>
    <w:rsid w:val="00282D6F"/>
    <w:rsid w:val="00284FAD"/>
    <w:rsid w:val="003609F5"/>
    <w:rsid w:val="003E15BB"/>
    <w:rsid w:val="00456CCF"/>
    <w:rsid w:val="00486435"/>
    <w:rsid w:val="004F7609"/>
    <w:rsid w:val="00594F0D"/>
    <w:rsid w:val="008A3AFF"/>
    <w:rsid w:val="00945214"/>
    <w:rsid w:val="009E3263"/>
    <w:rsid w:val="00AE5C95"/>
    <w:rsid w:val="00B3035E"/>
    <w:rsid w:val="00B76BDB"/>
    <w:rsid w:val="00C12BD4"/>
    <w:rsid w:val="00C41F32"/>
    <w:rsid w:val="00C76604"/>
    <w:rsid w:val="00D0473C"/>
    <w:rsid w:val="00D5430F"/>
    <w:rsid w:val="00D778BB"/>
    <w:rsid w:val="00D86451"/>
    <w:rsid w:val="00D97B20"/>
    <w:rsid w:val="00ED039A"/>
    <w:rsid w:val="00F45728"/>
    <w:rsid w:val="00F8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2F7D"/>
  <w15:docId w15:val="{A333BD21-F03C-452C-957F-B208BCC6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8" w:space="0" w:color="2F528F"/>
        <w:left w:val="single" w:sz="8" w:space="0" w:color="2F528F"/>
        <w:bottom w:val="single" w:sz="8" w:space="0" w:color="2F528F"/>
        <w:right w:val="single" w:sz="8" w:space="0" w:color="2F528F"/>
      </w:pBdr>
      <w:shd w:val="clear" w:color="auto" w:fill="4472C4"/>
      <w:spacing w:after="0"/>
      <w:ind w:left="10" w:hanging="10"/>
      <w:outlineLvl w:val="0"/>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634D"/>
    <w:pPr>
      <w:ind w:left="720"/>
      <w:contextualSpacing/>
    </w:pPr>
  </w:style>
  <w:style w:type="paragraph" w:styleId="Revision">
    <w:name w:val="Revision"/>
    <w:hidden/>
    <w:uiPriority w:val="99"/>
    <w:semiHidden/>
    <w:rsid w:val="00D86451"/>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D5430F"/>
    <w:rPr>
      <w:sz w:val="16"/>
      <w:szCs w:val="16"/>
    </w:rPr>
  </w:style>
  <w:style w:type="paragraph" w:styleId="CommentText">
    <w:name w:val="annotation text"/>
    <w:basedOn w:val="Normal"/>
    <w:link w:val="CommentTextChar"/>
    <w:uiPriority w:val="99"/>
    <w:unhideWhenUsed/>
    <w:rsid w:val="00D5430F"/>
    <w:pPr>
      <w:spacing w:line="240" w:lineRule="auto"/>
    </w:pPr>
    <w:rPr>
      <w:sz w:val="20"/>
      <w:szCs w:val="20"/>
    </w:rPr>
  </w:style>
  <w:style w:type="character" w:customStyle="1" w:styleId="CommentTextChar">
    <w:name w:val="Comment Text Char"/>
    <w:basedOn w:val="DefaultParagraphFont"/>
    <w:link w:val="CommentText"/>
    <w:uiPriority w:val="99"/>
    <w:rsid w:val="00D543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5430F"/>
    <w:rPr>
      <w:b/>
      <w:bCs/>
    </w:rPr>
  </w:style>
  <w:style w:type="character" w:customStyle="1" w:styleId="CommentSubjectChar">
    <w:name w:val="Comment Subject Char"/>
    <w:basedOn w:val="CommentTextChar"/>
    <w:link w:val="CommentSubject"/>
    <w:uiPriority w:val="99"/>
    <w:semiHidden/>
    <w:rsid w:val="00D5430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630011">
      <w:bodyDiv w:val="1"/>
      <w:marLeft w:val="0"/>
      <w:marRight w:val="0"/>
      <w:marTop w:val="0"/>
      <w:marBottom w:val="0"/>
      <w:divBdr>
        <w:top w:val="none" w:sz="0" w:space="0" w:color="auto"/>
        <w:left w:val="none" w:sz="0" w:space="0" w:color="auto"/>
        <w:bottom w:val="none" w:sz="0" w:space="0" w:color="auto"/>
        <w:right w:val="none" w:sz="0" w:space="0" w:color="auto"/>
      </w:divBdr>
    </w:div>
    <w:div w:id="178114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Strzalka Mariola</dc:creator>
  <cp:keywords/>
  <cp:lastModifiedBy>Sophie Jack</cp:lastModifiedBy>
  <cp:revision>4</cp:revision>
  <dcterms:created xsi:type="dcterms:W3CDTF">2024-07-01T14:35:00Z</dcterms:created>
  <dcterms:modified xsi:type="dcterms:W3CDTF">2024-07-05T11:02:00Z</dcterms:modified>
</cp:coreProperties>
</file>