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89B3" w14:textId="77777777" w:rsidR="00563266" w:rsidRDefault="00026A8B">
      <w:pPr>
        <w:spacing w:after="0" w:line="259" w:lineRule="auto"/>
        <w:ind w:left="566" w:firstLine="0"/>
      </w:pPr>
      <w:r>
        <w:t xml:space="preserve"> </w:t>
      </w:r>
    </w:p>
    <w:p w14:paraId="7D0389B4" w14:textId="45D392D6" w:rsidR="00563266" w:rsidRDefault="00026A8B">
      <w:pPr>
        <w:ind w:left="561"/>
      </w:pPr>
      <w:r>
        <w:t>Job Title</w:t>
      </w:r>
      <w:r w:rsidR="00460805">
        <w:t>:</w:t>
      </w:r>
      <w:r>
        <w:t xml:space="preserve"> Autism and SEND Practitioner </w:t>
      </w:r>
      <w:r w:rsidR="00460805">
        <w:t>School Age 5-19years</w:t>
      </w:r>
    </w:p>
    <w:p w14:paraId="7D0389B5" w14:textId="77777777" w:rsidR="00563266" w:rsidRDefault="00026A8B">
      <w:pPr>
        <w:spacing w:after="0" w:line="259" w:lineRule="auto"/>
        <w:ind w:left="566" w:firstLine="0"/>
      </w:pPr>
      <w:r>
        <w:t xml:space="preserve"> </w:t>
      </w:r>
    </w:p>
    <w:p w14:paraId="7D0389B6" w14:textId="60B4F3EE" w:rsidR="00563266" w:rsidRDefault="00026A8B">
      <w:pPr>
        <w:ind w:left="561"/>
      </w:pPr>
      <w:r>
        <w:t>Job number</w:t>
      </w:r>
      <w:r w:rsidR="00460805">
        <w:t>:</w:t>
      </w:r>
      <w:r>
        <w:t xml:space="preserve"> 3286  </w:t>
      </w:r>
    </w:p>
    <w:p w14:paraId="7D0389B7" w14:textId="77777777" w:rsidR="00563266" w:rsidRDefault="00026A8B">
      <w:pPr>
        <w:spacing w:after="0" w:line="259" w:lineRule="auto"/>
        <w:ind w:left="566" w:firstLine="0"/>
      </w:pPr>
      <w:r>
        <w:t xml:space="preserve"> </w:t>
      </w:r>
    </w:p>
    <w:p w14:paraId="7D0389B9" w14:textId="244E53BD" w:rsidR="00563266" w:rsidRDefault="00563266">
      <w:pPr>
        <w:spacing w:after="7" w:line="259" w:lineRule="auto"/>
        <w:ind w:left="566" w:firstLine="0"/>
      </w:pPr>
    </w:p>
    <w:p w14:paraId="7D0389BA" w14:textId="77777777" w:rsidR="00563266" w:rsidRDefault="00026A8B">
      <w:pPr>
        <w:pStyle w:val="Heading1"/>
        <w:ind w:left="1115" w:right="970"/>
      </w:pPr>
      <w:r>
        <w:t xml:space="preserve">Overall purpose of the job </w:t>
      </w:r>
    </w:p>
    <w:p w14:paraId="7D0389BC" w14:textId="6BEF4124" w:rsidR="00563266" w:rsidRDefault="00563266">
      <w:pPr>
        <w:spacing w:after="0" w:line="259" w:lineRule="auto"/>
        <w:ind w:left="139" w:firstLine="0"/>
      </w:pPr>
    </w:p>
    <w:p w14:paraId="7D0389BD" w14:textId="54B87152" w:rsidR="00563266" w:rsidRDefault="00026A8B">
      <w:pPr>
        <w:spacing w:after="1" w:line="239" w:lineRule="auto"/>
        <w:ind w:left="134" w:right="-11"/>
        <w:jc w:val="both"/>
      </w:pPr>
      <w:r>
        <w:t xml:space="preserve">To provide direct support to educational settings and to families with children with Autism and/or Special Educational Needs and/or Disabilities (SEND) by implementing programmes and supporting the implementation of direct support plans to enable the children to maximise their potential. </w:t>
      </w:r>
    </w:p>
    <w:p w14:paraId="7D0389BE" w14:textId="77777777" w:rsidR="00563266" w:rsidRDefault="00026A8B">
      <w:pPr>
        <w:spacing w:after="0" w:line="259" w:lineRule="auto"/>
        <w:ind w:left="139" w:firstLine="0"/>
      </w:pPr>
      <w:r>
        <w:t xml:space="preserve"> </w:t>
      </w:r>
    </w:p>
    <w:p w14:paraId="7D0389BF" w14:textId="6BDD9084" w:rsidR="00563266" w:rsidRDefault="00026A8B">
      <w:pPr>
        <w:spacing w:after="1" w:line="239" w:lineRule="auto"/>
        <w:ind w:left="134" w:right="-11"/>
        <w:jc w:val="both"/>
      </w:pPr>
      <w:r>
        <w:t xml:space="preserve">To observe, analyse, plan and review the progress of children in various settings.  Advising guiding and instructing other professionals on intervention strategies to challenge and support them in raising standards of inclusive practice. </w:t>
      </w:r>
    </w:p>
    <w:p w14:paraId="0484CFCD" w14:textId="77777777" w:rsidR="00F4035B" w:rsidRPr="00F4035B" w:rsidRDefault="00F4035B" w:rsidP="00F4035B">
      <w:pPr>
        <w:spacing w:after="160" w:line="259" w:lineRule="auto"/>
        <w:ind w:left="0" w:firstLine="0"/>
        <w:jc w:val="center"/>
        <w:rPr>
          <w:rFonts w:eastAsia="Calibri"/>
          <w:b/>
          <w:bCs/>
          <w:color w:val="auto"/>
          <w:sz w:val="24"/>
          <w:szCs w:val="24"/>
          <w:u w:val="single"/>
          <w:lang w:eastAsia="en-US"/>
        </w:rPr>
      </w:pPr>
    </w:p>
    <w:p w14:paraId="7624A35E" w14:textId="2FBD15CF" w:rsidR="00F4035B" w:rsidRPr="00EA19CD" w:rsidRDefault="00F4035B" w:rsidP="00F4035B">
      <w:pPr>
        <w:spacing w:after="160" w:line="259" w:lineRule="auto"/>
        <w:ind w:left="0" w:firstLine="0"/>
        <w:rPr>
          <w:rFonts w:eastAsia="Calibri"/>
          <w:color w:val="000000" w:themeColor="text1"/>
          <w:sz w:val="24"/>
          <w:szCs w:val="24"/>
          <w:lang w:eastAsia="en-US"/>
        </w:rPr>
      </w:pPr>
      <w:r w:rsidRPr="00EA19CD">
        <w:rPr>
          <w:rFonts w:eastAsia="Calibri"/>
          <w:color w:val="000000" w:themeColor="text1"/>
          <w:sz w:val="24"/>
          <w:szCs w:val="24"/>
          <w:lang w:eastAsia="en-US"/>
        </w:rPr>
        <w:t xml:space="preserve">To act as case </w:t>
      </w:r>
      <w:r w:rsidR="00FB3AA0" w:rsidRPr="00EA19CD">
        <w:rPr>
          <w:rFonts w:eastAsia="Calibri"/>
          <w:color w:val="000000" w:themeColor="text1"/>
          <w:sz w:val="24"/>
          <w:szCs w:val="24"/>
          <w:lang w:eastAsia="en-US"/>
        </w:rPr>
        <w:t xml:space="preserve">officer </w:t>
      </w:r>
      <w:r w:rsidRPr="00EA19CD">
        <w:rPr>
          <w:rFonts w:eastAsia="Calibri"/>
          <w:color w:val="000000" w:themeColor="text1"/>
          <w:sz w:val="24"/>
          <w:szCs w:val="24"/>
          <w:lang w:eastAsia="en-US"/>
        </w:rPr>
        <w:t xml:space="preserve">to provide a holistic, educational early intervention service to children and young people with Autism and SEND by providing direct support, advice, and guidance to educational settings and families with children that meet the criteria </w:t>
      </w:r>
      <w:r w:rsidRPr="00EA19CD">
        <w:rPr>
          <w:rFonts w:eastAsia="Calibri"/>
          <w:b/>
          <w:bCs/>
          <w:color w:val="000000" w:themeColor="text1"/>
          <w:sz w:val="24"/>
          <w:szCs w:val="24"/>
          <w:lang w:eastAsia="en-US"/>
        </w:rPr>
        <w:t>according</w:t>
      </w:r>
      <w:r w:rsidRPr="00EA19CD">
        <w:rPr>
          <w:rFonts w:eastAsia="Calibri"/>
          <w:color w:val="000000" w:themeColor="text1"/>
          <w:sz w:val="24"/>
          <w:szCs w:val="24"/>
          <w:lang w:eastAsia="en-US"/>
        </w:rPr>
        <w:t xml:space="preserve"> to the SEND descriptors. To liaise with other professionals in Health, Social Care and Education to promote a balanced assessment of the child or young </w:t>
      </w:r>
      <w:r w:rsidR="007E6CDD" w:rsidRPr="00EA19CD">
        <w:rPr>
          <w:rFonts w:eastAsia="Calibri"/>
          <w:color w:val="000000" w:themeColor="text1"/>
          <w:sz w:val="24"/>
          <w:szCs w:val="24"/>
          <w:lang w:eastAsia="en-US"/>
        </w:rPr>
        <w:t>person’s</w:t>
      </w:r>
      <w:r w:rsidRPr="00EA19CD">
        <w:rPr>
          <w:rFonts w:eastAsia="Calibri"/>
          <w:color w:val="000000" w:themeColor="text1"/>
          <w:sz w:val="24"/>
          <w:szCs w:val="24"/>
          <w:lang w:eastAsia="en-US"/>
        </w:rPr>
        <w:t xml:space="preserve"> needs. </w:t>
      </w:r>
    </w:p>
    <w:p w14:paraId="769C3A51" w14:textId="301BA43D" w:rsidR="00F4035B" w:rsidRPr="00EA19CD" w:rsidRDefault="00F4035B" w:rsidP="00F4035B">
      <w:pPr>
        <w:spacing w:after="160" w:line="259" w:lineRule="auto"/>
        <w:ind w:left="0" w:firstLine="0"/>
        <w:rPr>
          <w:rFonts w:eastAsia="Calibri"/>
          <w:color w:val="000000" w:themeColor="text1"/>
          <w:sz w:val="24"/>
          <w:szCs w:val="24"/>
          <w:lang w:eastAsia="en-US"/>
        </w:rPr>
      </w:pPr>
      <w:r w:rsidRPr="00EA19CD">
        <w:rPr>
          <w:rFonts w:eastAsia="Calibri"/>
          <w:color w:val="000000" w:themeColor="text1"/>
          <w:sz w:val="24"/>
          <w:szCs w:val="24"/>
          <w:lang w:eastAsia="en-US"/>
        </w:rPr>
        <w:t>To observe, plan and review the progress of children and young people with complex needs in various settings. To instruct, advise, and guide other professionals on intervention strategies to challenge and support them to fulfil their statutory obligations in respect to inclusive practice.</w:t>
      </w:r>
    </w:p>
    <w:p w14:paraId="2DFE014E" w14:textId="77777777" w:rsidR="00F4035B" w:rsidRDefault="00F4035B">
      <w:pPr>
        <w:spacing w:after="1" w:line="239" w:lineRule="auto"/>
        <w:ind w:left="134" w:right="-11"/>
        <w:jc w:val="both"/>
      </w:pPr>
    </w:p>
    <w:p w14:paraId="7D0389C0" w14:textId="77777777" w:rsidR="00563266" w:rsidRDefault="00026A8B">
      <w:pPr>
        <w:spacing w:after="0" w:line="259" w:lineRule="auto"/>
        <w:ind w:left="566" w:firstLine="0"/>
      </w:pPr>
      <w:r>
        <w:rPr>
          <w:b/>
        </w:rPr>
        <w:t xml:space="preserve"> </w:t>
      </w:r>
    </w:p>
    <w:p w14:paraId="7D0389C1" w14:textId="77777777" w:rsidR="00563266" w:rsidRDefault="00026A8B">
      <w:pPr>
        <w:spacing w:after="0" w:line="259" w:lineRule="auto"/>
        <w:ind w:left="566" w:firstLine="0"/>
      </w:pPr>
      <w:r>
        <w:t xml:space="preserve"> </w:t>
      </w:r>
    </w:p>
    <w:p w14:paraId="7D0389C2" w14:textId="77777777" w:rsidR="00563266" w:rsidRDefault="00026A8B">
      <w:pPr>
        <w:pStyle w:val="Heading1"/>
        <w:ind w:left="1115" w:right="1080"/>
      </w:pPr>
      <w:r>
        <w:t xml:space="preserve">Main accountabilities </w:t>
      </w:r>
    </w:p>
    <w:p w14:paraId="7D0389C3" w14:textId="412ADBC1" w:rsidR="00563266" w:rsidRDefault="00563266">
      <w:pPr>
        <w:ind w:left="149"/>
      </w:pPr>
    </w:p>
    <w:tbl>
      <w:tblPr>
        <w:tblStyle w:val="TableGrid"/>
        <w:tblW w:w="9570" w:type="dxa"/>
        <w:tblInd w:w="1" w:type="dxa"/>
        <w:tblCellMar>
          <w:top w:w="47" w:type="dxa"/>
          <w:left w:w="107" w:type="dxa"/>
          <w:right w:w="47" w:type="dxa"/>
        </w:tblCellMar>
        <w:tblLook w:val="04A0" w:firstRow="1" w:lastRow="0" w:firstColumn="1" w:lastColumn="0" w:noHBand="0" w:noVBand="1"/>
      </w:tblPr>
      <w:tblGrid>
        <w:gridCol w:w="397"/>
        <w:gridCol w:w="9173"/>
      </w:tblGrid>
      <w:tr w:rsidR="00563266" w14:paraId="7D0389C6" w14:textId="77777777">
        <w:trPr>
          <w:trHeight w:val="259"/>
        </w:trPr>
        <w:tc>
          <w:tcPr>
            <w:tcW w:w="397" w:type="dxa"/>
            <w:tcBorders>
              <w:top w:val="single" w:sz="4" w:space="0" w:color="000000"/>
              <w:left w:val="single" w:sz="4" w:space="0" w:color="000000"/>
              <w:bottom w:val="single" w:sz="4" w:space="0" w:color="000000"/>
              <w:right w:val="single" w:sz="4" w:space="0" w:color="000000"/>
            </w:tcBorders>
            <w:shd w:val="clear" w:color="auto" w:fill="C0C0C0"/>
          </w:tcPr>
          <w:p w14:paraId="7D0389C4" w14:textId="77777777" w:rsidR="00563266" w:rsidRDefault="00026A8B">
            <w:pPr>
              <w:spacing w:after="0" w:line="259" w:lineRule="auto"/>
              <w:ind w:left="0" w:firstLine="0"/>
            </w:pPr>
            <w:r>
              <w:t xml:space="preserve"> </w:t>
            </w:r>
          </w:p>
        </w:tc>
        <w:tc>
          <w:tcPr>
            <w:tcW w:w="9173" w:type="dxa"/>
            <w:tcBorders>
              <w:top w:val="single" w:sz="4" w:space="0" w:color="000000"/>
              <w:left w:val="single" w:sz="4" w:space="0" w:color="000000"/>
              <w:bottom w:val="single" w:sz="4" w:space="0" w:color="000000"/>
              <w:right w:val="single" w:sz="4" w:space="0" w:color="000000"/>
            </w:tcBorders>
            <w:shd w:val="clear" w:color="auto" w:fill="C0C0C0"/>
          </w:tcPr>
          <w:p w14:paraId="7D0389C5" w14:textId="77777777" w:rsidR="00563266" w:rsidRDefault="00026A8B">
            <w:pPr>
              <w:spacing w:after="0" w:line="259" w:lineRule="auto"/>
              <w:ind w:left="1" w:firstLine="0"/>
            </w:pPr>
            <w:r>
              <w:rPr>
                <w:b/>
              </w:rPr>
              <w:t>Main accountabilities</w:t>
            </w:r>
            <w:r>
              <w:t xml:space="preserve"> </w:t>
            </w:r>
          </w:p>
        </w:tc>
      </w:tr>
      <w:tr w:rsidR="00563266" w14:paraId="7D0389CA" w14:textId="77777777">
        <w:trPr>
          <w:trHeight w:val="1278"/>
        </w:trPr>
        <w:tc>
          <w:tcPr>
            <w:tcW w:w="397" w:type="dxa"/>
            <w:tcBorders>
              <w:top w:val="single" w:sz="4" w:space="0" w:color="000000"/>
              <w:left w:val="single" w:sz="4" w:space="0" w:color="000000"/>
              <w:bottom w:val="single" w:sz="4" w:space="0" w:color="000000"/>
              <w:right w:val="single" w:sz="4" w:space="0" w:color="000000"/>
            </w:tcBorders>
          </w:tcPr>
          <w:p w14:paraId="7D0389C7" w14:textId="77777777" w:rsidR="00563266" w:rsidRDefault="00026A8B">
            <w:pPr>
              <w:spacing w:after="0" w:line="259" w:lineRule="auto"/>
              <w:ind w:left="0" w:firstLine="0"/>
            </w:pPr>
            <w:r>
              <w:t xml:space="preserve">1. </w:t>
            </w:r>
          </w:p>
        </w:tc>
        <w:tc>
          <w:tcPr>
            <w:tcW w:w="9173" w:type="dxa"/>
            <w:tcBorders>
              <w:top w:val="single" w:sz="4" w:space="0" w:color="000000"/>
              <w:left w:val="single" w:sz="4" w:space="0" w:color="000000"/>
              <w:bottom w:val="single" w:sz="4" w:space="0" w:color="000000"/>
              <w:right w:val="single" w:sz="4" w:space="0" w:color="000000"/>
            </w:tcBorders>
          </w:tcPr>
          <w:p w14:paraId="7D0389C9" w14:textId="1E79A185" w:rsidR="000B2917" w:rsidRDefault="00026A8B" w:rsidP="005B6B88">
            <w:pPr>
              <w:spacing w:after="0" w:line="239" w:lineRule="auto"/>
              <w:ind w:left="1" w:right="60" w:firstLine="0"/>
              <w:jc w:val="both"/>
            </w:pPr>
            <w:r w:rsidRPr="00EA19CD">
              <w:rPr>
                <w:color w:val="0D0D0D" w:themeColor="text1" w:themeTint="F2"/>
              </w:rPr>
              <w:t>To</w:t>
            </w:r>
            <w:r w:rsidR="000B2917" w:rsidRPr="00EA19CD">
              <w:rPr>
                <w:color w:val="0D0D0D" w:themeColor="text1" w:themeTint="F2"/>
              </w:rPr>
              <w:t xml:space="preserve"> devise and</w:t>
            </w:r>
            <w:r w:rsidRPr="00EA19CD">
              <w:rPr>
                <w:color w:val="0D0D0D" w:themeColor="text1" w:themeTint="F2"/>
              </w:rPr>
              <w:t xml:space="preserve"> deliver direct, hands-on, time limited and monitored interventions with </w:t>
            </w:r>
            <w:r w:rsidR="00757AAD" w:rsidRPr="00EA19CD">
              <w:rPr>
                <w:color w:val="0D0D0D" w:themeColor="text1" w:themeTint="F2"/>
              </w:rPr>
              <w:t>parents’</w:t>
            </w:r>
            <w:r w:rsidRPr="00EA19CD">
              <w:rPr>
                <w:color w:val="0D0D0D" w:themeColor="text1" w:themeTint="F2"/>
              </w:rPr>
              <w:t xml:space="preserve"> </w:t>
            </w:r>
            <w:r w:rsidR="000B2917" w:rsidRPr="00EA19CD">
              <w:rPr>
                <w:color w:val="0D0D0D" w:themeColor="text1" w:themeTint="F2"/>
              </w:rPr>
              <w:t>carers, Head Teacher’s, SENCo’s and Head of Centre’s as well as with t</w:t>
            </w:r>
            <w:r w:rsidRPr="00EA19CD">
              <w:rPr>
                <w:color w:val="0D0D0D" w:themeColor="text1" w:themeTint="F2"/>
              </w:rPr>
              <w:t>he children themselves</w:t>
            </w:r>
            <w:r w:rsidR="000B2917" w:rsidRPr="00EA19CD">
              <w:rPr>
                <w:color w:val="0D0D0D" w:themeColor="text1" w:themeTint="F2"/>
              </w:rPr>
              <w:t>. Instruct and model</w:t>
            </w:r>
            <w:r w:rsidRPr="00EA19CD">
              <w:rPr>
                <w:color w:val="0D0D0D" w:themeColor="text1" w:themeTint="F2"/>
              </w:rPr>
              <w:t xml:space="preserve"> appropriate techniques and strategies</w:t>
            </w:r>
            <w:r w:rsidR="000B2917" w:rsidRPr="00EA19CD">
              <w:rPr>
                <w:color w:val="0D0D0D" w:themeColor="text1" w:themeTint="F2"/>
              </w:rPr>
              <w:t>, devising programmes and activities to promote play, social skills and learning and to meet the needs of the individual children and young people</w:t>
            </w:r>
            <w:r w:rsidR="00893F68" w:rsidRPr="00EA19CD">
              <w:rPr>
                <w:color w:val="0D0D0D" w:themeColor="text1" w:themeTint="F2"/>
              </w:rPr>
              <w:t xml:space="preserve"> to ensure quality assurance and advice has been followed.</w:t>
            </w:r>
          </w:p>
        </w:tc>
      </w:tr>
      <w:tr w:rsidR="00563266" w14:paraId="7D0389CD" w14:textId="77777777">
        <w:trPr>
          <w:trHeight w:val="768"/>
        </w:trPr>
        <w:tc>
          <w:tcPr>
            <w:tcW w:w="397" w:type="dxa"/>
            <w:tcBorders>
              <w:top w:val="single" w:sz="4" w:space="0" w:color="000000"/>
              <w:left w:val="single" w:sz="4" w:space="0" w:color="000000"/>
              <w:bottom w:val="single" w:sz="4" w:space="0" w:color="000000"/>
              <w:right w:val="single" w:sz="4" w:space="0" w:color="000000"/>
            </w:tcBorders>
          </w:tcPr>
          <w:p w14:paraId="7D0389CB" w14:textId="77777777" w:rsidR="00563266" w:rsidRDefault="00026A8B">
            <w:pPr>
              <w:spacing w:after="0" w:line="259" w:lineRule="auto"/>
              <w:ind w:left="0" w:firstLine="0"/>
            </w:pPr>
            <w:r>
              <w:t xml:space="preserve">2. </w:t>
            </w:r>
          </w:p>
        </w:tc>
        <w:tc>
          <w:tcPr>
            <w:tcW w:w="9173" w:type="dxa"/>
            <w:tcBorders>
              <w:top w:val="single" w:sz="4" w:space="0" w:color="000000"/>
              <w:left w:val="single" w:sz="4" w:space="0" w:color="000000"/>
              <w:bottom w:val="single" w:sz="4" w:space="0" w:color="000000"/>
              <w:right w:val="single" w:sz="4" w:space="0" w:color="000000"/>
            </w:tcBorders>
          </w:tcPr>
          <w:p w14:paraId="7D0389CC" w14:textId="50B8FC01" w:rsidR="000B2917" w:rsidRPr="00757AAD" w:rsidRDefault="00026A8B" w:rsidP="00757AAD">
            <w:pPr>
              <w:spacing w:after="0" w:line="259" w:lineRule="auto"/>
              <w:ind w:left="1" w:right="59" w:firstLine="0"/>
              <w:jc w:val="both"/>
              <w:rPr>
                <w:color w:val="auto"/>
              </w:rPr>
            </w:pPr>
            <w:r w:rsidRPr="00EA19CD">
              <w:rPr>
                <w:color w:val="auto"/>
              </w:rPr>
              <w:t>To manage an active caseload of children</w:t>
            </w:r>
            <w:r w:rsidR="000B2917" w:rsidRPr="00EA19CD">
              <w:rPr>
                <w:color w:val="auto"/>
              </w:rPr>
              <w:t xml:space="preserve">, young </w:t>
            </w:r>
            <w:r w:rsidR="005B6B88" w:rsidRPr="00EA19CD">
              <w:rPr>
                <w:color w:val="auto"/>
              </w:rPr>
              <w:t>people,</w:t>
            </w:r>
            <w:r w:rsidRPr="00EA19CD">
              <w:rPr>
                <w:color w:val="auto"/>
              </w:rPr>
              <w:t xml:space="preserve"> and families, </w:t>
            </w:r>
            <w:r w:rsidR="000B2917" w:rsidRPr="00EA19CD">
              <w:rPr>
                <w:color w:val="auto"/>
              </w:rPr>
              <w:t xml:space="preserve">and respond to complex variations in need. </w:t>
            </w:r>
            <w:r w:rsidR="00A010FA" w:rsidRPr="00EA19CD">
              <w:rPr>
                <w:color w:val="auto"/>
              </w:rPr>
              <w:t xml:space="preserve">To work within the SEND Support Service as part of a wider multi-disciplinary team. To lead and co-ordinate service </w:t>
            </w:r>
            <w:r w:rsidR="005B6B88" w:rsidRPr="00EA19CD">
              <w:rPr>
                <w:color w:val="auto"/>
              </w:rPr>
              <w:t xml:space="preserve">provision: </w:t>
            </w:r>
            <w:r w:rsidRPr="00EA19CD">
              <w:rPr>
                <w:color w:val="auto"/>
              </w:rPr>
              <w:t xml:space="preserve">act in the role of lead professional and arrange, attend and chair Team Around the Family meetings and complete the Early Help Assessment as required. </w:t>
            </w:r>
            <w:r w:rsidR="00A010FA" w:rsidRPr="00EA19CD">
              <w:rPr>
                <w:color w:val="auto"/>
              </w:rPr>
              <w:t xml:space="preserve"> To observe, assess and contribute as part of a wider team to the diagnosis of children on the ASD pathway</w:t>
            </w:r>
            <w:r w:rsidR="005B6B88" w:rsidRPr="00EA19CD">
              <w:rPr>
                <w:color w:val="auto"/>
              </w:rPr>
              <w:t xml:space="preserve"> ensuring advice and responsibility for statutory work</w:t>
            </w:r>
            <w:r w:rsidR="00757AAD">
              <w:rPr>
                <w:color w:val="auto"/>
              </w:rPr>
              <w:t>.</w:t>
            </w:r>
            <w:r w:rsidR="005B6B88" w:rsidRPr="00EA19CD">
              <w:rPr>
                <w:color w:val="auto"/>
              </w:rPr>
              <w:t xml:space="preserve"> </w:t>
            </w:r>
          </w:p>
        </w:tc>
      </w:tr>
      <w:tr w:rsidR="00563266" w14:paraId="7D0389D0" w14:textId="77777777">
        <w:trPr>
          <w:trHeight w:val="1274"/>
        </w:trPr>
        <w:tc>
          <w:tcPr>
            <w:tcW w:w="397" w:type="dxa"/>
            <w:tcBorders>
              <w:top w:val="single" w:sz="4" w:space="0" w:color="000000"/>
              <w:left w:val="single" w:sz="4" w:space="0" w:color="000000"/>
              <w:bottom w:val="single" w:sz="4" w:space="0" w:color="000000"/>
              <w:right w:val="single" w:sz="4" w:space="0" w:color="000000"/>
            </w:tcBorders>
          </w:tcPr>
          <w:p w14:paraId="7D0389CE" w14:textId="77777777" w:rsidR="00563266" w:rsidRDefault="00026A8B">
            <w:pPr>
              <w:spacing w:after="0" w:line="259" w:lineRule="auto"/>
              <w:ind w:left="0" w:firstLine="0"/>
            </w:pPr>
            <w:r>
              <w:t xml:space="preserve">3. </w:t>
            </w:r>
          </w:p>
        </w:tc>
        <w:tc>
          <w:tcPr>
            <w:tcW w:w="9173" w:type="dxa"/>
            <w:tcBorders>
              <w:top w:val="single" w:sz="4" w:space="0" w:color="000000"/>
              <w:left w:val="single" w:sz="4" w:space="0" w:color="000000"/>
              <w:bottom w:val="single" w:sz="4" w:space="0" w:color="000000"/>
              <w:right w:val="single" w:sz="4" w:space="0" w:color="000000"/>
            </w:tcBorders>
          </w:tcPr>
          <w:p w14:paraId="7D0389CF" w14:textId="6A0790B5" w:rsidR="00A5594F" w:rsidRDefault="00026A8B" w:rsidP="00A5594F">
            <w:pPr>
              <w:spacing w:after="0" w:line="259" w:lineRule="auto"/>
              <w:ind w:left="1" w:right="59" w:firstLine="0"/>
              <w:jc w:val="both"/>
            </w:pPr>
            <w:r w:rsidRPr="00EA19CD">
              <w:rPr>
                <w:color w:val="000000" w:themeColor="text1"/>
              </w:rPr>
              <w:t>To undertake</w:t>
            </w:r>
            <w:r w:rsidR="00A5594F" w:rsidRPr="00EA19CD">
              <w:rPr>
                <w:color w:val="000000" w:themeColor="text1"/>
              </w:rPr>
              <w:t xml:space="preserve"> developmental</w:t>
            </w:r>
            <w:r w:rsidRPr="00EA19CD">
              <w:rPr>
                <w:color w:val="000000" w:themeColor="text1"/>
              </w:rPr>
              <w:t xml:space="preserve"> assessments on children</w:t>
            </w:r>
            <w:r w:rsidR="00A5594F" w:rsidRPr="00EA19CD">
              <w:rPr>
                <w:color w:val="000000" w:themeColor="text1"/>
              </w:rPr>
              <w:t xml:space="preserve"> and young people, by visiting educational settings and family homes </w:t>
            </w:r>
            <w:r w:rsidRPr="00EA19CD">
              <w:rPr>
                <w:color w:val="000000" w:themeColor="text1"/>
              </w:rPr>
              <w:t>and liaise effectively with other professionals</w:t>
            </w:r>
            <w:r w:rsidR="00A5594F" w:rsidRPr="00EA19CD">
              <w:rPr>
                <w:color w:val="000000" w:themeColor="text1"/>
              </w:rPr>
              <w:t>. To lead and co-ordinate transition meetings within a multi-disciplinary team and families to promote the inclusion and equality of opportunity for all children and young people, so they can maximise their potential</w:t>
            </w:r>
            <w:r w:rsidR="006B2FC6">
              <w:rPr>
                <w:color w:val="000000" w:themeColor="text1"/>
              </w:rPr>
              <w:t xml:space="preserve"> including monitoring Early Help funding.</w:t>
            </w:r>
          </w:p>
        </w:tc>
      </w:tr>
      <w:tr w:rsidR="00563266" w14:paraId="7D0389D3" w14:textId="77777777">
        <w:trPr>
          <w:trHeight w:val="1529"/>
        </w:trPr>
        <w:tc>
          <w:tcPr>
            <w:tcW w:w="397" w:type="dxa"/>
            <w:tcBorders>
              <w:top w:val="single" w:sz="4" w:space="0" w:color="000000"/>
              <w:left w:val="single" w:sz="4" w:space="0" w:color="000000"/>
              <w:bottom w:val="single" w:sz="4" w:space="0" w:color="000000"/>
              <w:right w:val="single" w:sz="4" w:space="0" w:color="000000"/>
            </w:tcBorders>
          </w:tcPr>
          <w:p w14:paraId="7D0389D1" w14:textId="77777777" w:rsidR="00563266" w:rsidRDefault="00026A8B">
            <w:pPr>
              <w:spacing w:after="0" w:line="259" w:lineRule="auto"/>
              <w:ind w:left="0" w:firstLine="0"/>
            </w:pPr>
            <w:r>
              <w:lastRenderedPageBreak/>
              <w:t xml:space="preserve">4. </w:t>
            </w:r>
          </w:p>
        </w:tc>
        <w:tc>
          <w:tcPr>
            <w:tcW w:w="9173" w:type="dxa"/>
            <w:tcBorders>
              <w:top w:val="single" w:sz="4" w:space="0" w:color="000000"/>
              <w:left w:val="single" w:sz="4" w:space="0" w:color="000000"/>
              <w:bottom w:val="single" w:sz="4" w:space="0" w:color="000000"/>
              <w:right w:val="single" w:sz="4" w:space="0" w:color="000000"/>
            </w:tcBorders>
          </w:tcPr>
          <w:p w14:paraId="7D0389D2" w14:textId="3EEC73A5" w:rsidR="00A5594F" w:rsidRDefault="00026A8B" w:rsidP="00B848B3">
            <w:pPr>
              <w:spacing w:after="0" w:line="259" w:lineRule="auto"/>
              <w:ind w:left="1" w:right="59" w:firstLine="0"/>
              <w:jc w:val="both"/>
            </w:pPr>
            <w:r w:rsidRPr="00EA19CD">
              <w:rPr>
                <w:color w:val="000000" w:themeColor="text1"/>
              </w:rPr>
              <w:t>To maintain</w:t>
            </w:r>
            <w:r w:rsidR="00A5594F" w:rsidRPr="00EA19CD">
              <w:rPr>
                <w:color w:val="000000" w:themeColor="text1"/>
              </w:rPr>
              <w:t xml:space="preserve"> and update</w:t>
            </w:r>
            <w:r w:rsidRPr="00EA19CD">
              <w:rPr>
                <w:color w:val="000000" w:themeColor="text1"/>
              </w:rPr>
              <w:t xml:space="preserve"> effective records</w:t>
            </w:r>
            <w:r w:rsidR="00A5594F" w:rsidRPr="00EA19CD">
              <w:rPr>
                <w:color w:val="000000" w:themeColor="text1"/>
              </w:rPr>
              <w:t xml:space="preserve"> in a timely manner</w:t>
            </w:r>
            <w:r w:rsidRPr="00EA19CD">
              <w:rPr>
                <w:color w:val="000000" w:themeColor="text1"/>
              </w:rPr>
              <w:t xml:space="preserve"> </w:t>
            </w:r>
            <w:r w:rsidR="00A5594F" w:rsidRPr="00EA19CD">
              <w:rPr>
                <w:color w:val="000000" w:themeColor="text1"/>
              </w:rPr>
              <w:t xml:space="preserve">in accordance with NNC policies and procedures. To ensure that accurate monitoring and statistical information regarding the service offered is available to </w:t>
            </w:r>
            <w:r w:rsidR="006A70FC" w:rsidRPr="00EA19CD">
              <w:rPr>
                <w:color w:val="000000" w:themeColor="text1"/>
              </w:rPr>
              <w:t>M</w:t>
            </w:r>
            <w:r w:rsidR="00A5594F" w:rsidRPr="00EA19CD">
              <w:rPr>
                <w:color w:val="000000" w:themeColor="text1"/>
              </w:rPr>
              <w:t>anagers for file audits and data analysis. To provide details of support including records of consultation, target setting, closure summaries and on-going reviews of involvement.</w:t>
            </w:r>
            <w:r w:rsidR="00A5594F" w:rsidRPr="00EA19CD">
              <w:rPr>
                <w:strike/>
                <w:color w:val="000000" w:themeColor="text1"/>
              </w:rPr>
              <w:t xml:space="preserve"> </w:t>
            </w:r>
            <w:r w:rsidRPr="00EA19CD">
              <w:rPr>
                <w:color w:val="000000" w:themeColor="text1"/>
              </w:rPr>
              <w:t>To complete risk assessments, reports, letters</w:t>
            </w:r>
            <w:r w:rsidR="00A5594F" w:rsidRPr="00EA19CD">
              <w:rPr>
                <w:color w:val="000000" w:themeColor="text1"/>
              </w:rPr>
              <w:t>, educational targets</w:t>
            </w:r>
            <w:r w:rsidR="006A70FC" w:rsidRPr="00EA19CD">
              <w:rPr>
                <w:color w:val="000000" w:themeColor="text1"/>
              </w:rPr>
              <w:t>, records of interventions</w:t>
            </w:r>
            <w:r w:rsidRPr="00EA19CD">
              <w:rPr>
                <w:color w:val="000000" w:themeColor="text1"/>
              </w:rPr>
              <w:t xml:space="preserve"> and reviews as required</w:t>
            </w:r>
            <w:r w:rsidR="006A70FC" w:rsidRPr="00EA19CD">
              <w:rPr>
                <w:color w:val="000000" w:themeColor="text1"/>
              </w:rPr>
              <w:t>.</w:t>
            </w:r>
            <w:r w:rsidRPr="00EA19CD">
              <w:rPr>
                <w:color w:val="000000" w:themeColor="text1"/>
              </w:rPr>
              <w:t xml:space="preserve"> </w:t>
            </w:r>
          </w:p>
        </w:tc>
      </w:tr>
      <w:tr w:rsidR="00563266" w14:paraId="7D0389D6" w14:textId="77777777">
        <w:trPr>
          <w:trHeight w:val="516"/>
        </w:trPr>
        <w:tc>
          <w:tcPr>
            <w:tcW w:w="397" w:type="dxa"/>
            <w:tcBorders>
              <w:top w:val="single" w:sz="4" w:space="0" w:color="000000"/>
              <w:left w:val="single" w:sz="4" w:space="0" w:color="000000"/>
              <w:bottom w:val="single" w:sz="4" w:space="0" w:color="000000"/>
              <w:right w:val="single" w:sz="4" w:space="0" w:color="000000"/>
            </w:tcBorders>
          </w:tcPr>
          <w:p w14:paraId="7D0389D4" w14:textId="77777777" w:rsidR="00563266" w:rsidRDefault="00026A8B">
            <w:pPr>
              <w:spacing w:after="0" w:line="259" w:lineRule="auto"/>
              <w:ind w:left="0" w:firstLine="0"/>
            </w:pPr>
            <w:r>
              <w:t xml:space="preserve">5. </w:t>
            </w:r>
          </w:p>
        </w:tc>
        <w:tc>
          <w:tcPr>
            <w:tcW w:w="9173" w:type="dxa"/>
            <w:tcBorders>
              <w:top w:val="single" w:sz="4" w:space="0" w:color="000000"/>
              <w:left w:val="single" w:sz="4" w:space="0" w:color="000000"/>
              <w:bottom w:val="single" w:sz="4" w:space="0" w:color="000000"/>
              <w:right w:val="single" w:sz="4" w:space="0" w:color="000000"/>
            </w:tcBorders>
          </w:tcPr>
          <w:p w14:paraId="04389A99" w14:textId="77777777" w:rsidR="00A8128C" w:rsidRPr="002154E4" w:rsidRDefault="00A8128C" w:rsidP="005D137D">
            <w:pPr>
              <w:ind w:left="0" w:firstLine="0"/>
              <w:rPr>
                <w:color w:val="00B0F0"/>
              </w:rPr>
            </w:pPr>
            <w:bookmarkStart w:id="0" w:name="_Hlk89933035"/>
          </w:p>
          <w:p w14:paraId="5C3A1C2E" w14:textId="0B595182" w:rsidR="00A8128C" w:rsidRPr="00EA19CD" w:rsidRDefault="00A8128C" w:rsidP="00EA19CD">
            <w:pPr>
              <w:ind w:left="-10" w:firstLine="0"/>
              <w:rPr>
                <w:rFonts w:eastAsia="Calibri"/>
                <w:color w:val="auto"/>
              </w:rPr>
            </w:pPr>
            <w:r w:rsidRPr="00EA19CD">
              <w:rPr>
                <w:color w:val="auto"/>
              </w:rPr>
              <w:t xml:space="preserve">To submit written reports and documentation such as developmental assessments, to request Statutory Assessments and provide educational </w:t>
            </w:r>
            <w:r w:rsidR="00EA19CD" w:rsidRPr="00EA19CD">
              <w:rPr>
                <w:color w:val="auto"/>
              </w:rPr>
              <w:t>advice</w:t>
            </w:r>
            <w:r w:rsidRPr="00EA19CD">
              <w:rPr>
                <w:color w:val="auto"/>
              </w:rPr>
              <w:t xml:space="preserve"> to the EHC Team, in line with the statutory process</w:t>
            </w:r>
            <w:bookmarkEnd w:id="0"/>
            <w:r w:rsidR="00757AAD">
              <w:rPr>
                <w:color w:val="auto"/>
              </w:rPr>
              <w:t xml:space="preserve"> </w:t>
            </w:r>
            <w:r w:rsidR="00757AAD" w:rsidRPr="00EA19CD">
              <w:rPr>
                <w:color w:val="auto"/>
              </w:rPr>
              <w:t xml:space="preserve">including </w:t>
            </w:r>
            <w:r w:rsidR="00757AAD">
              <w:rPr>
                <w:color w:val="auto"/>
              </w:rPr>
              <w:t xml:space="preserve">identifying </w:t>
            </w:r>
            <w:r w:rsidR="00757AAD" w:rsidRPr="00EA19CD">
              <w:rPr>
                <w:color w:val="auto"/>
              </w:rPr>
              <w:t>appropriate educational provision</w:t>
            </w:r>
            <w:r w:rsidR="007D765E">
              <w:rPr>
                <w:color w:val="auto"/>
              </w:rPr>
              <w:t xml:space="preserve"> required.</w:t>
            </w:r>
          </w:p>
          <w:p w14:paraId="7D0389D5" w14:textId="3C57E65B" w:rsidR="00563266" w:rsidRPr="002154E4" w:rsidRDefault="00563266">
            <w:pPr>
              <w:spacing w:after="0" w:line="259" w:lineRule="auto"/>
              <w:ind w:left="1" w:firstLine="0"/>
            </w:pPr>
          </w:p>
        </w:tc>
      </w:tr>
      <w:tr w:rsidR="00563266" w14:paraId="7D0389D9" w14:textId="77777777">
        <w:trPr>
          <w:trHeight w:val="768"/>
        </w:trPr>
        <w:tc>
          <w:tcPr>
            <w:tcW w:w="397" w:type="dxa"/>
            <w:tcBorders>
              <w:top w:val="single" w:sz="4" w:space="0" w:color="000000"/>
              <w:left w:val="single" w:sz="4" w:space="0" w:color="000000"/>
              <w:bottom w:val="single" w:sz="4" w:space="0" w:color="000000"/>
              <w:right w:val="single" w:sz="4" w:space="0" w:color="000000"/>
            </w:tcBorders>
          </w:tcPr>
          <w:p w14:paraId="7D0389D7" w14:textId="77777777" w:rsidR="00563266" w:rsidRDefault="00026A8B">
            <w:pPr>
              <w:spacing w:after="0" w:line="259" w:lineRule="auto"/>
              <w:ind w:left="0" w:firstLine="0"/>
            </w:pPr>
            <w:r>
              <w:t xml:space="preserve">6. </w:t>
            </w:r>
          </w:p>
        </w:tc>
        <w:tc>
          <w:tcPr>
            <w:tcW w:w="9173" w:type="dxa"/>
            <w:tcBorders>
              <w:top w:val="single" w:sz="4" w:space="0" w:color="000000"/>
              <w:left w:val="single" w:sz="4" w:space="0" w:color="000000"/>
              <w:bottom w:val="single" w:sz="4" w:space="0" w:color="000000"/>
              <w:right w:val="single" w:sz="4" w:space="0" w:color="000000"/>
            </w:tcBorders>
          </w:tcPr>
          <w:p w14:paraId="68AD46ED" w14:textId="77777777" w:rsidR="00A8128C" w:rsidRPr="00EA19CD" w:rsidRDefault="00A8128C" w:rsidP="00A8128C">
            <w:pPr>
              <w:ind w:left="0"/>
              <w:rPr>
                <w:color w:val="auto"/>
                <w:sz w:val="24"/>
                <w:szCs w:val="24"/>
              </w:rPr>
            </w:pPr>
          </w:p>
          <w:p w14:paraId="09A9308A" w14:textId="573D6089" w:rsidR="00A8128C" w:rsidRPr="002154E4" w:rsidRDefault="00A8128C" w:rsidP="00A8128C">
            <w:pPr>
              <w:ind w:left="0"/>
              <w:rPr>
                <w:rFonts w:eastAsia="Calibri"/>
                <w:color w:val="00B0F0"/>
              </w:rPr>
            </w:pPr>
            <w:r w:rsidRPr="00EA19CD">
              <w:rPr>
                <w:color w:val="auto"/>
              </w:rPr>
              <w:t>To challenge and support other professionals with regards to inclusive practice, champion the needs and aspirations of children, young people, and their families, ensuring their voice is heard and they receive a broad education and promote their development and well-being</w:t>
            </w:r>
            <w:r w:rsidRPr="002154E4">
              <w:rPr>
                <w:color w:val="00B0F0"/>
              </w:rPr>
              <w:t xml:space="preserve">. </w:t>
            </w:r>
          </w:p>
          <w:p w14:paraId="1D4F8CBB" w14:textId="77777777" w:rsidR="00A8128C" w:rsidRDefault="00A8128C">
            <w:pPr>
              <w:spacing w:after="0" w:line="259" w:lineRule="auto"/>
              <w:ind w:left="1" w:firstLine="0"/>
            </w:pPr>
          </w:p>
          <w:p w14:paraId="7D0389D8" w14:textId="6C12839A" w:rsidR="00A8128C" w:rsidRDefault="00A8128C">
            <w:pPr>
              <w:spacing w:after="0" w:line="259" w:lineRule="auto"/>
              <w:ind w:left="1" w:firstLine="0"/>
            </w:pPr>
          </w:p>
        </w:tc>
      </w:tr>
      <w:tr w:rsidR="00563266" w14:paraId="7D0389DC" w14:textId="77777777">
        <w:trPr>
          <w:trHeight w:val="1022"/>
        </w:trPr>
        <w:tc>
          <w:tcPr>
            <w:tcW w:w="397" w:type="dxa"/>
            <w:tcBorders>
              <w:top w:val="single" w:sz="4" w:space="0" w:color="000000"/>
              <w:left w:val="single" w:sz="4" w:space="0" w:color="000000"/>
              <w:bottom w:val="single" w:sz="4" w:space="0" w:color="000000"/>
              <w:right w:val="single" w:sz="4" w:space="0" w:color="000000"/>
            </w:tcBorders>
          </w:tcPr>
          <w:p w14:paraId="7D0389DA" w14:textId="77777777" w:rsidR="00563266" w:rsidRDefault="00026A8B">
            <w:pPr>
              <w:spacing w:after="0" w:line="259" w:lineRule="auto"/>
              <w:ind w:left="0" w:firstLine="0"/>
            </w:pPr>
            <w:r>
              <w:t xml:space="preserve">7. </w:t>
            </w:r>
          </w:p>
        </w:tc>
        <w:tc>
          <w:tcPr>
            <w:tcW w:w="9173" w:type="dxa"/>
            <w:tcBorders>
              <w:top w:val="single" w:sz="4" w:space="0" w:color="000000"/>
              <w:left w:val="single" w:sz="4" w:space="0" w:color="000000"/>
              <w:bottom w:val="single" w:sz="4" w:space="0" w:color="000000"/>
              <w:right w:val="single" w:sz="4" w:space="0" w:color="000000"/>
            </w:tcBorders>
          </w:tcPr>
          <w:p w14:paraId="16E55592" w14:textId="77777777" w:rsidR="00A8128C" w:rsidRPr="002154E4" w:rsidRDefault="00A8128C" w:rsidP="005D137D">
            <w:pPr>
              <w:spacing w:after="0" w:line="259" w:lineRule="auto"/>
              <w:ind w:right="41"/>
            </w:pPr>
          </w:p>
          <w:p w14:paraId="7F8070E6" w14:textId="63A89065" w:rsidR="00A8128C" w:rsidRPr="00EA19CD" w:rsidRDefault="00A8128C" w:rsidP="00A8128C">
            <w:pPr>
              <w:ind w:left="-10" w:firstLine="0"/>
              <w:rPr>
                <w:rFonts w:eastAsia="Calibri"/>
                <w:color w:val="auto"/>
              </w:rPr>
            </w:pPr>
            <w:r w:rsidRPr="00EA19CD">
              <w:rPr>
                <w:color w:val="auto"/>
              </w:rPr>
              <w:t xml:space="preserve">To create, plan and deliver training to promote and develop the skill needs of professionals, families, and carers to support the complex needs of the individual child. To plan, organise, and facilitate developmental group forums for parents, carers, and children with Autism and/or SEND. </w:t>
            </w:r>
          </w:p>
          <w:p w14:paraId="7D0389DB" w14:textId="7D781A90" w:rsidR="00563266" w:rsidRPr="002154E4" w:rsidRDefault="00563266">
            <w:pPr>
              <w:spacing w:after="0" w:line="259" w:lineRule="auto"/>
              <w:ind w:left="1" w:right="41" w:firstLine="0"/>
            </w:pPr>
          </w:p>
        </w:tc>
      </w:tr>
      <w:tr w:rsidR="00563266" w14:paraId="7D0389DF" w14:textId="77777777">
        <w:trPr>
          <w:trHeight w:val="264"/>
        </w:trPr>
        <w:tc>
          <w:tcPr>
            <w:tcW w:w="397" w:type="dxa"/>
            <w:tcBorders>
              <w:top w:val="single" w:sz="4" w:space="0" w:color="000000"/>
              <w:left w:val="single" w:sz="4" w:space="0" w:color="000000"/>
              <w:bottom w:val="single" w:sz="4" w:space="0" w:color="000000"/>
              <w:right w:val="single" w:sz="4" w:space="0" w:color="000000"/>
            </w:tcBorders>
          </w:tcPr>
          <w:p w14:paraId="7D0389DD" w14:textId="77777777" w:rsidR="00563266" w:rsidRDefault="00026A8B">
            <w:pPr>
              <w:spacing w:after="0" w:line="259" w:lineRule="auto"/>
              <w:ind w:left="0" w:firstLine="0"/>
            </w:pPr>
            <w:r>
              <w:t xml:space="preserve">8. </w:t>
            </w:r>
          </w:p>
        </w:tc>
        <w:tc>
          <w:tcPr>
            <w:tcW w:w="9173" w:type="dxa"/>
            <w:tcBorders>
              <w:top w:val="single" w:sz="4" w:space="0" w:color="000000"/>
              <w:left w:val="single" w:sz="4" w:space="0" w:color="000000"/>
              <w:bottom w:val="single" w:sz="4" w:space="0" w:color="000000"/>
              <w:right w:val="single" w:sz="4" w:space="0" w:color="000000"/>
            </w:tcBorders>
          </w:tcPr>
          <w:p w14:paraId="35683C64" w14:textId="29DD1A2A" w:rsidR="00234B1D" w:rsidRPr="00867786" w:rsidRDefault="00026A8B" w:rsidP="00234B1D">
            <w:pPr>
              <w:spacing w:after="0" w:line="259" w:lineRule="auto"/>
              <w:ind w:left="0" w:firstLine="0"/>
            </w:pPr>
            <w:r w:rsidRPr="00867786">
              <w:t>To maintain, develop and equip a specialist resource base (actual and electronic</w:t>
            </w:r>
            <w:r w:rsidR="0055442C" w:rsidRPr="00867786">
              <w:t xml:space="preserve"> and </w:t>
            </w:r>
            <w:r w:rsidR="00234B1D" w:rsidRPr="00867786">
              <w:t>mentor and support others to do so (including research and investigation into the latest IT developments for children with additional needs and making appropriate acquisitions</w:t>
            </w:r>
            <w:r w:rsidR="007E1CCE">
              <w:t>.</w:t>
            </w:r>
          </w:p>
          <w:p w14:paraId="43E6461A" w14:textId="7AE190A1" w:rsidR="00563266" w:rsidRPr="00867786" w:rsidRDefault="00026A8B" w:rsidP="00234B1D">
            <w:pPr>
              <w:spacing w:after="0" w:line="259" w:lineRule="auto"/>
              <w:ind w:left="0" w:firstLine="0"/>
            </w:pPr>
            <w:r w:rsidRPr="00867786">
              <w:t xml:space="preserve"> </w:t>
            </w:r>
          </w:p>
          <w:p w14:paraId="76307024" w14:textId="77777777" w:rsidR="00234B1D" w:rsidRPr="00867786" w:rsidRDefault="00234B1D" w:rsidP="00234B1D">
            <w:pPr>
              <w:spacing w:after="0" w:line="259" w:lineRule="auto"/>
              <w:ind w:left="0" w:firstLine="0"/>
              <w:rPr>
                <w:strike/>
                <w:u w:val="single"/>
              </w:rPr>
            </w:pPr>
          </w:p>
          <w:p w14:paraId="7D0389DE" w14:textId="741C2125" w:rsidR="00234B1D" w:rsidRPr="002154E4" w:rsidRDefault="00234B1D" w:rsidP="00234B1D">
            <w:pPr>
              <w:spacing w:after="0" w:line="259" w:lineRule="auto"/>
              <w:ind w:left="0" w:firstLine="0"/>
            </w:pPr>
          </w:p>
        </w:tc>
      </w:tr>
    </w:tbl>
    <w:p w14:paraId="7D0389E0" w14:textId="77777777" w:rsidR="00563266" w:rsidRDefault="00563266">
      <w:pPr>
        <w:spacing w:after="0" w:line="259" w:lineRule="auto"/>
        <w:ind w:left="-1234" w:right="178" w:firstLine="0"/>
      </w:pPr>
    </w:p>
    <w:tbl>
      <w:tblPr>
        <w:tblStyle w:val="TableGrid"/>
        <w:tblW w:w="9574" w:type="dxa"/>
        <w:tblInd w:w="0" w:type="dxa"/>
        <w:tblCellMar>
          <w:top w:w="50" w:type="dxa"/>
          <w:left w:w="108" w:type="dxa"/>
          <w:right w:w="44" w:type="dxa"/>
        </w:tblCellMar>
        <w:tblLook w:val="04A0" w:firstRow="1" w:lastRow="0" w:firstColumn="1" w:lastColumn="0" w:noHBand="0" w:noVBand="1"/>
      </w:tblPr>
      <w:tblGrid>
        <w:gridCol w:w="431"/>
        <w:gridCol w:w="9143"/>
      </w:tblGrid>
      <w:tr w:rsidR="00563266" w14:paraId="7D0389E8" w14:textId="77777777" w:rsidTr="00710C0E">
        <w:trPr>
          <w:trHeight w:val="770"/>
        </w:trPr>
        <w:tc>
          <w:tcPr>
            <w:tcW w:w="398" w:type="dxa"/>
            <w:tcBorders>
              <w:top w:val="single" w:sz="4" w:space="0" w:color="000000"/>
              <w:left w:val="single" w:sz="4" w:space="0" w:color="000000"/>
              <w:bottom w:val="single" w:sz="4" w:space="0" w:color="000000"/>
              <w:right w:val="single" w:sz="4" w:space="0" w:color="000000"/>
            </w:tcBorders>
          </w:tcPr>
          <w:p w14:paraId="7D0389E4" w14:textId="77777777" w:rsidR="00563266" w:rsidRPr="002154E4" w:rsidRDefault="00026A8B">
            <w:pPr>
              <w:spacing w:after="0" w:line="259" w:lineRule="auto"/>
              <w:ind w:left="0" w:firstLine="0"/>
              <w:rPr>
                <w:sz w:val="20"/>
                <w:szCs w:val="20"/>
              </w:rPr>
            </w:pPr>
            <w:r w:rsidRPr="002154E4">
              <w:rPr>
                <w:sz w:val="20"/>
                <w:szCs w:val="20"/>
              </w:rPr>
              <w:t xml:space="preserve">9. </w:t>
            </w:r>
          </w:p>
          <w:p w14:paraId="7D0389E5" w14:textId="77777777" w:rsidR="00563266" w:rsidRPr="002154E4" w:rsidRDefault="00026A8B">
            <w:pPr>
              <w:spacing w:after="0" w:line="259" w:lineRule="auto"/>
              <w:ind w:left="0" w:firstLine="0"/>
              <w:rPr>
                <w:sz w:val="20"/>
                <w:szCs w:val="20"/>
              </w:rPr>
            </w:pPr>
            <w:r w:rsidRPr="002154E4">
              <w:rPr>
                <w:sz w:val="20"/>
                <w:szCs w:val="20"/>
              </w:rPr>
              <w:t xml:space="preserve"> </w:t>
            </w:r>
          </w:p>
          <w:p w14:paraId="7D0389E6" w14:textId="77777777" w:rsidR="00563266" w:rsidRPr="002154E4" w:rsidRDefault="00026A8B">
            <w:pPr>
              <w:spacing w:after="0" w:line="259" w:lineRule="auto"/>
              <w:ind w:left="0" w:firstLine="0"/>
              <w:rPr>
                <w:sz w:val="20"/>
                <w:szCs w:val="20"/>
              </w:rPr>
            </w:pPr>
            <w:r w:rsidRPr="002154E4">
              <w:rPr>
                <w:sz w:val="20"/>
                <w:szCs w:val="20"/>
              </w:rPr>
              <w:t xml:space="preserve"> </w:t>
            </w:r>
          </w:p>
        </w:tc>
        <w:tc>
          <w:tcPr>
            <w:tcW w:w="9176" w:type="dxa"/>
            <w:tcBorders>
              <w:top w:val="single" w:sz="4" w:space="0" w:color="000000"/>
              <w:left w:val="single" w:sz="4" w:space="0" w:color="000000"/>
              <w:bottom w:val="single" w:sz="4" w:space="0" w:color="000000"/>
              <w:right w:val="single" w:sz="4" w:space="0" w:color="000000"/>
            </w:tcBorders>
          </w:tcPr>
          <w:p w14:paraId="5064617E" w14:textId="77777777" w:rsidR="00710C0E" w:rsidRPr="002154E4" w:rsidRDefault="00710C0E">
            <w:pPr>
              <w:spacing w:after="0" w:line="259" w:lineRule="auto"/>
              <w:ind w:left="0" w:firstLine="0"/>
            </w:pPr>
          </w:p>
          <w:p w14:paraId="09B8CA06" w14:textId="47B35E3F" w:rsidR="00710C0E" w:rsidRPr="00EA19CD" w:rsidRDefault="00710C0E" w:rsidP="002154E4">
            <w:pPr>
              <w:ind w:left="0"/>
              <w:rPr>
                <w:rFonts w:eastAsia="Calibri"/>
                <w:color w:val="0D0D0D" w:themeColor="text1" w:themeTint="F2"/>
              </w:rPr>
            </w:pPr>
            <w:r w:rsidRPr="00EA19CD">
              <w:rPr>
                <w:color w:val="0D0D0D" w:themeColor="text1" w:themeTint="F2"/>
              </w:rPr>
              <w:t>To enable parents/carers to be effectively empowered and skilled in meeting their child’s developmental and emotional needs. To offer professional telephone</w:t>
            </w:r>
            <w:r w:rsidR="00FB0030" w:rsidRPr="00EA19CD">
              <w:rPr>
                <w:color w:val="0D0D0D" w:themeColor="text1" w:themeTint="F2"/>
              </w:rPr>
              <w:t xml:space="preserve">, </w:t>
            </w:r>
            <w:r w:rsidRPr="00EA19CD">
              <w:rPr>
                <w:color w:val="0D0D0D" w:themeColor="text1" w:themeTint="F2"/>
              </w:rPr>
              <w:t xml:space="preserve">virtual </w:t>
            </w:r>
            <w:r w:rsidR="00FB0030" w:rsidRPr="00EA19CD">
              <w:rPr>
                <w:color w:val="0D0D0D" w:themeColor="text1" w:themeTint="F2"/>
              </w:rPr>
              <w:t xml:space="preserve">or face to face </w:t>
            </w:r>
            <w:r w:rsidRPr="00EA19CD">
              <w:rPr>
                <w:color w:val="0D0D0D" w:themeColor="text1" w:themeTint="F2"/>
              </w:rPr>
              <w:t xml:space="preserve">consultations to educational staff and parents/carers with measured outcomes. To follow involvement pathways as appropriate to promote the progressive development of the </w:t>
            </w:r>
            <w:r w:rsidR="00BD1422" w:rsidRPr="00EA19CD">
              <w:rPr>
                <w:color w:val="0D0D0D" w:themeColor="text1" w:themeTint="F2"/>
              </w:rPr>
              <w:t xml:space="preserve">child and young person and act as lead professional in the coordination of </w:t>
            </w:r>
            <w:r w:rsidR="00B47758" w:rsidRPr="00EA19CD">
              <w:rPr>
                <w:color w:val="0D0D0D" w:themeColor="text1" w:themeTint="F2"/>
              </w:rPr>
              <w:t xml:space="preserve">service offer to </w:t>
            </w:r>
            <w:r w:rsidR="00BD1422" w:rsidRPr="00EA19CD">
              <w:rPr>
                <w:color w:val="0D0D0D" w:themeColor="text1" w:themeTint="F2"/>
              </w:rPr>
              <w:t>educational settings.</w:t>
            </w:r>
          </w:p>
          <w:p w14:paraId="7D0389E7" w14:textId="72E182D0" w:rsidR="00710C0E" w:rsidRPr="002154E4" w:rsidRDefault="00710C0E">
            <w:pPr>
              <w:spacing w:after="0" w:line="259" w:lineRule="auto"/>
              <w:ind w:left="0" w:firstLine="0"/>
              <w:rPr>
                <w:sz w:val="20"/>
                <w:szCs w:val="20"/>
              </w:rPr>
            </w:pPr>
          </w:p>
        </w:tc>
      </w:tr>
      <w:tr w:rsidR="002154E4" w14:paraId="392C5284" w14:textId="77777777" w:rsidTr="00710C0E">
        <w:trPr>
          <w:trHeight w:val="770"/>
        </w:trPr>
        <w:tc>
          <w:tcPr>
            <w:tcW w:w="398" w:type="dxa"/>
            <w:tcBorders>
              <w:top w:val="single" w:sz="4" w:space="0" w:color="000000"/>
              <w:left w:val="single" w:sz="4" w:space="0" w:color="000000"/>
              <w:bottom w:val="single" w:sz="4" w:space="0" w:color="000000"/>
              <w:right w:val="single" w:sz="4" w:space="0" w:color="000000"/>
            </w:tcBorders>
          </w:tcPr>
          <w:p w14:paraId="431E8C61" w14:textId="160E1B2A" w:rsidR="002154E4" w:rsidRPr="002154E4" w:rsidRDefault="002154E4">
            <w:pPr>
              <w:spacing w:after="0" w:line="259" w:lineRule="auto"/>
              <w:ind w:left="0" w:firstLine="0"/>
              <w:rPr>
                <w:sz w:val="20"/>
                <w:szCs w:val="20"/>
              </w:rPr>
            </w:pPr>
            <w:r>
              <w:rPr>
                <w:sz w:val="20"/>
                <w:szCs w:val="20"/>
              </w:rPr>
              <w:t>10.</w:t>
            </w:r>
          </w:p>
        </w:tc>
        <w:tc>
          <w:tcPr>
            <w:tcW w:w="9176" w:type="dxa"/>
            <w:tcBorders>
              <w:top w:val="single" w:sz="4" w:space="0" w:color="000000"/>
              <w:left w:val="single" w:sz="4" w:space="0" w:color="000000"/>
              <w:bottom w:val="single" w:sz="4" w:space="0" w:color="000000"/>
              <w:right w:val="single" w:sz="4" w:space="0" w:color="000000"/>
            </w:tcBorders>
          </w:tcPr>
          <w:p w14:paraId="6064B9F2" w14:textId="77777777" w:rsidR="002154E4" w:rsidRPr="00EA19CD" w:rsidRDefault="002154E4" w:rsidP="002154E4">
            <w:pPr>
              <w:ind w:left="0"/>
              <w:rPr>
                <w:rFonts w:eastAsia="Calibri"/>
                <w:color w:val="0D0D0D" w:themeColor="text1" w:themeTint="F2"/>
              </w:rPr>
            </w:pPr>
            <w:r w:rsidRPr="00EA19CD">
              <w:rPr>
                <w:color w:val="0D0D0D" w:themeColor="text1" w:themeTint="F2"/>
              </w:rPr>
              <w:t>To have an enhanced understanding of safeguarding and protecting vulnerable children and young people from risk of harm. To participate in case planning with Social Care, Health and Education services, review meetings, supervision, appraisal, and training.</w:t>
            </w:r>
          </w:p>
          <w:p w14:paraId="05FC3FE8" w14:textId="77777777" w:rsidR="002154E4" w:rsidRPr="002154E4" w:rsidRDefault="002154E4">
            <w:pPr>
              <w:spacing w:after="0" w:line="259" w:lineRule="auto"/>
              <w:ind w:left="0" w:firstLine="0"/>
              <w:rPr>
                <w:strike/>
                <w:sz w:val="20"/>
                <w:szCs w:val="20"/>
              </w:rPr>
            </w:pPr>
          </w:p>
        </w:tc>
      </w:tr>
    </w:tbl>
    <w:p w14:paraId="7D0389E9" w14:textId="77777777" w:rsidR="00563266" w:rsidRDefault="00026A8B">
      <w:r>
        <w:br w:type="page"/>
      </w:r>
    </w:p>
    <w:p w14:paraId="7D0389EA" w14:textId="77777777" w:rsidR="00563266" w:rsidRDefault="00026A8B">
      <w:pPr>
        <w:spacing w:after="98" w:line="259" w:lineRule="auto"/>
        <w:ind w:left="4068" w:firstLine="0"/>
      </w:pPr>
      <w:r>
        <w:rPr>
          <w:b/>
        </w:rPr>
        <w:lastRenderedPageBreak/>
        <w:t>Person Specification</w:t>
      </w:r>
      <w:r>
        <w:rPr>
          <w:b/>
          <w:color w:val="FFFFFF"/>
        </w:rPr>
        <w:t xml:space="preserve"> </w:t>
      </w:r>
    </w:p>
    <w:p w14:paraId="7D0389EB" w14:textId="77777777" w:rsidR="00563266" w:rsidRDefault="00026A8B">
      <w:pPr>
        <w:shd w:val="clear" w:color="auto" w:fill="000000"/>
        <w:spacing w:after="4" w:line="259" w:lineRule="auto"/>
        <w:ind w:left="10" w:right="2325"/>
        <w:jc w:val="right"/>
      </w:pPr>
      <w:r>
        <w:rPr>
          <w:b/>
          <w:color w:val="FFFFFF"/>
        </w:rPr>
        <w:t xml:space="preserve">Qualifications, knowledge, skills and experience </w:t>
      </w:r>
    </w:p>
    <w:p w14:paraId="7D0389EC" w14:textId="77777777" w:rsidR="00563266" w:rsidRDefault="00026A8B">
      <w:pPr>
        <w:spacing w:after="0" w:line="259" w:lineRule="auto"/>
        <w:ind w:left="566" w:firstLine="0"/>
      </w:pPr>
      <w:r>
        <w:t xml:space="preserve"> </w:t>
      </w:r>
    </w:p>
    <w:p w14:paraId="7D0389ED" w14:textId="77777777" w:rsidR="00563266" w:rsidRDefault="00026A8B">
      <w:pPr>
        <w:ind w:left="561"/>
      </w:pPr>
      <w:r>
        <w:t xml:space="preserve">Minimum level of qualifications required for this job </w:t>
      </w:r>
    </w:p>
    <w:tbl>
      <w:tblPr>
        <w:tblStyle w:val="TableGrid"/>
        <w:tblW w:w="9463" w:type="dxa"/>
        <w:tblInd w:w="458" w:type="dxa"/>
        <w:tblCellMar>
          <w:top w:w="48" w:type="dxa"/>
          <w:left w:w="29" w:type="dxa"/>
          <w:bottom w:w="12" w:type="dxa"/>
          <w:right w:w="95" w:type="dxa"/>
        </w:tblCellMar>
        <w:tblLook w:val="04A0" w:firstRow="1" w:lastRow="0" w:firstColumn="1" w:lastColumn="0" w:noHBand="0" w:noVBand="1"/>
      </w:tblPr>
      <w:tblGrid>
        <w:gridCol w:w="3348"/>
        <w:gridCol w:w="4500"/>
        <w:gridCol w:w="1615"/>
      </w:tblGrid>
      <w:tr w:rsidR="00563266" w14:paraId="7D0389F4" w14:textId="77777777">
        <w:trPr>
          <w:trHeight w:val="770"/>
        </w:trPr>
        <w:tc>
          <w:tcPr>
            <w:tcW w:w="3348" w:type="dxa"/>
            <w:tcBorders>
              <w:top w:val="single" w:sz="4" w:space="0" w:color="000000"/>
              <w:left w:val="single" w:sz="4" w:space="0" w:color="000000"/>
              <w:bottom w:val="single" w:sz="4" w:space="0" w:color="000000"/>
              <w:right w:val="single" w:sz="4" w:space="0" w:color="000000"/>
            </w:tcBorders>
            <w:vAlign w:val="center"/>
          </w:tcPr>
          <w:p w14:paraId="7D0389EE" w14:textId="77777777" w:rsidR="00563266" w:rsidRDefault="00026A8B">
            <w:pPr>
              <w:spacing w:after="0" w:line="259" w:lineRule="auto"/>
              <w:ind w:left="79" w:firstLine="0"/>
            </w:pPr>
            <w:r>
              <w:rPr>
                <w:b/>
              </w:rPr>
              <w:t xml:space="preserve">Qualifications Required </w:t>
            </w:r>
          </w:p>
        </w:tc>
        <w:tc>
          <w:tcPr>
            <w:tcW w:w="4500" w:type="dxa"/>
            <w:tcBorders>
              <w:top w:val="single" w:sz="4" w:space="0" w:color="000000"/>
              <w:left w:val="single" w:sz="4" w:space="0" w:color="000000"/>
              <w:bottom w:val="single" w:sz="4" w:space="0" w:color="000000"/>
              <w:right w:val="single" w:sz="4" w:space="0" w:color="000000"/>
            </w:tcBorders>
          </w:tcPr>
          <w:p w14:paraId="7D0389EF" w14:textId="77777777" w:rsidR="00563266" w:rsidRDefault="00026A8B">
            <w:pPr>
              <w:spacing w:after="0" w:line="259" w:lineRule="auto"/>
              <w:ind w:left="79" w:firstLine="0"/>
            </w:pPr>
            <w:r>
              <w:rPr>
                <w:b/>
              </w:rPr>
              <w:t xml:space="preserve"> </w:t>
            </w:r>
          </w:p>
          <w:p w14:paraId="7D0389F0" w14:textId="77777777" w:rsidR="00563266" w:rsidRDefault="00026A8B">
            <w:pPr>
              <w:spacing w:after="0" w:line="259" w:lineRule="auto"/>
              <w:ind w:left="79" w:firstLine="0"/>
            </w:pPr>
            <w:r>
              <w:rPr>
                <w:b/>
              </w:rPr>
              <w:t xml:space="preserve">Subject </w:t>
            </w:r>
          </w:p>
        </w:tc>
        <w:tc>
          <w:tcPr>
            <w:tcW w:w="1615" w:type="dxa"/>
            <w:tcBorders>
              <w:top w:val="single" w:sz="4" w:space="0" w:color="000000"/>
              <w:left w:val="single" w:sz="4" w:space="0" w:color="000000"/>
              <w:bottom w:val="single" w:sz="4" w:space="0" w:color="000000"/>
              <w:right w:val="single" w:sz="4" w:space="0" w:color="000000"/>
            </w:tcBorders>
          </w:tcPr>
          <w:p w14:paraId="7D0389F1" w14:textId="77777777" w:rsidR="00563266" w:rsidRDefault="00026A8B">
            <w:pPr>
              <w:spacing w:after="0" w:line="259" w:lineRule="auto"/>
              <w:ind w:left="0" w:firstLine="0"/>
            </w:pPr>
            <w:r>
              <w:rPr>
                <w:b/>
              </w:rPr>
              <w:t xml:space="preserve"> </w:t>
            </w:r>
          </w:p>
          <w:p w14:paraId="7D0389F2" w14:textId="77777777" w:rsidR="00563266" w:rsidRDefault="00026A8B">
            <w:pPr>
              <w:spacing w:after="0" w:line="259" w:lineRule="auto"/>
              <w:ind w:left="0" w:firstLine="0"/>
            </w:pPr>
            <w:r>
              <w:rPr>
                <w:b/>
              </w:rPr>
              <w:t xml:space="preserve">Essential/ </w:t>
            </w:r>
          </w:p>
          <w:p w14:paraId="7D0389F3" w14:textId="77777777" w:rsidR="00563266" w:rsidRDefault="00026A8B">
            <w:pPr>
              <w:spacing w:after="0" w:line="259" w:lineRule="auto"/>
              <w:ind w:left="0" w:firstLine="0"/>
            </w:pPr>
            <w:r>
              <w:rPr>
                <w:b/>
              </w:rPr>
              <w:t xml:space="preserve">Desirable </w:t>
            </w:r>
          </w:p>
        </w:tc>
      </w:tr>
      <w:tr w:rsidR="00563266" w14:paraId="7D0389F9" w14:textId="77777777">
        <w:trPr>
          <w:trHeight w:val="698"/>
        </w:trPr>
        <w:tc>
          <w:tcPr>
            <w:tcW w:w="3348" w:type="dxa"/>
            <w:tcBorders>
              <w:top w:val="single" w:sz="4" w:space="0" w:color="000000"/>
              <w:left w:val="single" w:sz="6" w:space="0" w:color="000000"/>
              <w:bottom w:val="single" w:sz="6" w:space="0" w:color="000000"/>
              <w:right w:val="single" w:sz="6" w:space="0" w:color="000000"/>
            </w:tcBorders>
          </w:tcPr>
          <w:p w14:paraId="7D0389F5" w14:textId="77777777" w:rsidR="00563266" w:rsidRDefault="00026A8B">
            <w:pPr>
              <w:spacing w:after="95" w:line="259" w:lineRule="auto"/>
              <w:ind w:left="79" w:firstLine="0"/>
            </w:pPr>
            <w:r>
              <w:t xml:space="preserve">Qualified to GCSE or equivalent </w:t>
            </w:r>
          </w:p>
          <w:p w14:paraId="7D0389F6" w14:textId="77777777" w:rsidR="00563266" w:rsidRDefault="00026A8B">
            <w:pPr>
              <w:spacing w:after="0" w:line="259" w:lineRule="auto"/>
              <w:ind w:left="79" w:firstLine="0"/>
            </w:pPr>
            <w:r>
              <w:rPr>
                <w:b/>
              </w:rPr>
              <w:t xml:space="preserve"> </w:t>
            </w:r>
          </w:p>
        </w:tc>
        <w:tc>
          <w:tcPr>
            <w:tcW w:w="4500" w:type="dxa"/>
            <w:tcBorders>
              <w:top w:val="single" w:sz="4" w:space="0" w:color="000000"/>
              <w:left w:val="single" w:sz="6" w:space="0" w:color="000000"/>
              <w:bottom w:val="single" w:sz="6" w:space="0" w:color="000000"/>
              <w:right w:val="single" w:sz="6" w:space="0" w:color="000000"/>
            </w:tcBorders>
          </w:tcPr>
          <w:p w14:paraId="7D0389F7" w14:textId="77777777" w:rsidR="00563266" w:rsidRDefault="00026A8B">
            <w:pPr>
              <w:spacing w:after="0" w:line="259" w:lineRule="auto"/>
              <w:ind w:left="79" w:firstLine="0"/>
            </w:pPr>
            <w:r>
              <w:t xml:space="preserve">Maths and English </w:t>
            </w:r>
          </w:p>
        </w:tc>
        <w:tc>
          <w:tcPr>
            <w:tcW w:w="1615" w:type="dxa"/>
            <w:tcBorders>
              <w:top w:val="single" w:sz="4" w:space="0" w:color="000000"/>
              <w:left w:val="single" w:sz="6" w:space="0" w:color="000000"/>
              <w:bottom w:val="single" w:sz="6" w:space="0" w:color="000000"/>
              <w:right w:val="single" w:sz="6" w:space="0" w:color="000000"/>
            </w:tcBorders>
          </w:tcPr>
          <w:p w14:paraId="7D0389F8" w14:textId="77777777" w:rsidR="00563266" w:rsidRDefault="00026A8B">
            <w:pPr>
              <w:spacing w:after="0" w:line="259" w:lineRule="auto"/>
              <w:ind w:left="79" w:firstLine="0"/>
            </w:pPr>
            <w:r>
              <w:rPr>
                <w:b/>
              </w:rPr>
              <w:t xml:space="preserve">E </w:t>
            </w:r>
          </w:p>
        </w:tc>
      </w:tr>
      <w:tr w:rsidR="00563266" w14:paraId="7D0389FE" w14:textId="77777777">
        <w:trPr>
          <w:trHeight w:val="893"/>
        </w:trPr>
        <w:tc>
          <w:tcPr>
            <w:tcW w:w="3348" w:type="dxa"/>
            <w:tcBorders>
              <w:top w:val="single" w:sz="6" w:space="0" w:color="000000"/>
              <w:left w:val="single" w:sz="6" w:space="0" w:color="000000"/>
              <w:bottom w:val="single" w:sz="6" w:space="0" w:color="000000"/>
              <w:right w:val="single" w:sz="6" w:space="0" w:color="000000"/>
            </w:tcBorders>
          </w:tcPr>
          <w:p w14:paraId="7D0389FA" w14:textId="77777777" w:rsidR="00563266" w:rsidRDefault="00026A8B">
            <w:pPr>
              <w:spacing w:after="2" w:line="238" w:lineRule="auto"/>
              <w:ind w:left="79" w:firstLine="0"/>
            </w:pPr>
            <w:r>
              <w:t xml:space="preserve">Qualifications relevant to the post e.g. NNEB, NVQ Level 3 or </w:t>
            </w:r>
          </w:p>
          <w:p w14:paraId="7D0389FB" w14:textId="77777777" w:rsidR="00563266" w:rsidRDefault="00026A8B">
            <w:pPr>
              <w:spacing w:after="0" w:line="259" w:lineRule="auto"/>
              <w:ind w:left="79" w:firstLine="0"/>
            </w:pPr>
            <w:r>
              <w:t xml:space="preserve">equivalent </w:t>
            </w:r>
          </w:p>
        </w:tc>
        <w:tc>
          <w:tcPr>
            <w:tcW w:w="4500" w:type="dxa"/>
            <w:tcBorders>
              <w:top w:val="single" w:sz="6" w:space="0" w:color="000000"/>
              <w:left w:val="single" w:sz="6" w:space="0" w:color="000000"/>
              <w:bottom w:val="single" w:sz="6" w:space="0" w:color="000000"/>
              <w:right w:val="single" w:sz="6" w:space="0" w:color="000000"/>
            </w:tcBorders>
          </w:tcPr>
          <w:p w14:paraId="7D0389FC" w14:textId="77777777" w:rsidR="00563266" w:rsidRDefault="00026A8B">
            <w:pPr>
              <w:spacing w:after="0" w:line="259" w:lineRule="auto"/>
              <w:ind w:left="79" w:firstLine="0"/>
            </w:pPr>
            <w:r>
              <w:rPr>
                <w:b/>
              </w:rPr>
              <w:t xml:space="preserve"> </w:t>
            </w:r>
          </w:p>
        </w:tc>
        <w:tc>
          <w:tcPr>
            <w:tcW w:w="1615" w:type="dxa"/>
            <w:tcBorders>
              <w:top w:val="single" w:sz="6" w:space="0" w:color="000000"/>
              <w:left w:val="single" w:sz="6" w:space="0" w:color="000000"/>
              <w:bottom w:val="single" w:sz="6" w:space="0" w:color="000000"/>
              <w:right w:val="single" w:sz="6" w:space="0" w:color="000000"/>
            </w:tcBorders>
          </w:tcPr>
          <w:p w14:paraId="7D0389FD" w14:textId="77777777" w:rsidR="00563266" w:rsidRDefault="00026A8B">
            <w:pPr>
              <w:spacing w:after="0" w:line="259" w:lineRule="auto"/>
              <w:ind w:left="79" w:firstLine="0"/>
            </w:pPr>
            <w:r>
              <w:rPr>
                <w:b/>
              </w:rPr>
              <w:t xml:space="preserve">E </w:t>
            </w:r>
          </w:p>
        </w:tc>
      </w:tr>
      <w:tr w:rsidR="00563266" w14:paraId="7D038A02" w14:textId="77777777">
        <w:trPr>
          <w:trHeight w:val="389"/>
        </w:trPr>
        <w:tc>
          <w:tcPr>
            <w:tcW w:w="3348" w:type="dxa"/>
            <w:tcBorders>
              <w:top w:val="single" w:sz="6" w:space="0" w:color="000000"/>
              <w:left w:val="single" w:sz="6" w:space="0" w:color="000000"/>
              <w:bottom w:val="single" w:sz="6" w:space="0" w:color="000000"/>
              <w:right w:val="single" w:sz="6" w:space="0" w:color="000000"/>
            </w:tcBorders>
          </w:tcPr>
          <w:p w14:paraId="7D0389FF" w14:textId="77777777" w:rsidR="00563266" w:rsidRDefault="00026A8B">
            <w:pPr>
              <w:spacing w:after="0" w:line="259" w:lineRule="auto"/>
              <w:ind w:left="79" w:firstLine="0"/>
            </w:pPr>
            <w:r>
              <w:t xml:space="preserve">Evidence of ongoing CPD </w:t>
            </w:r>
          </w:p>
        </w:tc>
        <w:tc>
          <w:tcPr>
            <w:tcW w:w="4500" w:type="dxa"/>
            <w:tcBorders>
              <w:top w:val="single" w:sz="6" w:space="0" w:color="000000"/>
              <w:left w:val="single" w:sz="6" w:space="0" w:color="000000"/>
              <w:bottom w:val="single" w:sz="6" w:space="0" w:color="000000"/>
              <w:right w:val="single" w:sz="6" w:space="0" w:color="000000"/>
            </w:tcBorders>
            <w:vAlign w:val="bottom"/>
          </w:tcPr>
          <w:p w14:paraId="7D038A00" w14:textId="77777777" w:rsidR="00563266" w:rsidRDefault="00026A8B">
            <w:pPr>
              <w:spacing w:after="0" w:line="259" w:lineRule="auto"/>
              <w:ind w:left="79" w:firstLine="0"/>
            </w:pPr>
            <w:r>
              <w:rPr>
                <w:b/>
              </w:rPr>
              <w:t xml:space="preserve"> </w:t>
            </w:r>
          </w:p>
        </w:tc>
        <w:tc>
          <w:tcPr>
            <w:tcW w:w="1615" w:type="dxa"/>
            <w:tcBorders>
              <w:top w:val="single" w:sz="6" w:space="0" w:color="000000"/>
              <w:left w:val="single" w:sz="6" w:space="0" w:color="000000"/>
              <w:bottom w:val="single" w:sz="6" w:space="0" w:color="000000"/>
              <w:right w:val="single" w:sz="6" w:space="0" w:color="000000"/>
            </w:tcBorders>
            <w:vAlign w:val="bottom"/>
          </w:tcPr>
          <w:p w14:paraId="7D038A01" w14:textId="77777777" w:rsidR="00563266" w:rsidRDefault="00026A8B">
            <w:pPr>
              <w:spacing w:after="0" w:line="259" w:lineRule="auto"/>
              <w:ind w:left="79" w:firstLine="0"/>
            </w:pPr>
            <w:r>
              <w:rPr>
                <w:b/>
              </w:rPr>
              <w:t xml:space="preserve">E </w:t>
            </w:r>
          </w:p>
        </w:tc>
      </w:tr>
      <w:tr w:rsidR="00563266" w14:paraId="7D038A06" w14:textId="77777777">
        <w:trPr>
          <w:trHeight w:val="389"/>
        </w:trPr>
        <w:tc>
          <w:tcPr>
            <w:tcW w:w="3348" w:type="dxa"/>
            <w:tcBorders>
              <w:top w:val="single" w:sz="6" w:space="0" w:color="000000"/>
              <w:left w:val="single" w:sz="6" w:space="0" w:color="000000"/>
              <w:bottom w:val="single" w:sz="6" w:space="0" w:color="000000"/>
              <w:right w:val="single" w:sz="6" w:space="0" w:color="000000"/>
            </w:tcBorders>
            <w:vAlign w:val="bottom"/>
          </w:tcPr>
          <w:p w14:paraId="7D038A03" w14:textId="77777777" w:rsidR="00563266" w:rsidRDefault="00026A8B">
            <w:pPr>
              <w:spacing w:after="0" w:line="259" w:lineRule="auto"/>
              <w:ind w:left="79" w:firstLine="0"/>
            </w:pPr>
            <w:r>
              <w:t xml:space="preserve">A Levels or Degree </w:t>
            </w:r>
          </w:p>
        </w:tc>
        <w:tc>
          <w:tcPr>
            <w:tcW w:w="4500" w:type="dxa"/>
            <w:tcBorders>
              <w:top w:val="single" w:sz="6" w:space="0" w:color="000000"/>
              <w:left w:val="single" w:sz="6" w:space="0" w:color="000000"/>
              <w:bottom w:val="single" w:sz="6" w:space="0" w:color="000000"/>
              <w:right w:val="single" w:sz="6" w:space="0" w:color="000000"/>
            </w:tcBorders>
            <w:vAlign w:val="bottom"/>
          </w:tcPr>
          <w:p w14:paraId="7D038A04" w14:textId="77777777" w:rsidR="00563266" w:rsidRDefault="00026A8B">
            <w:pPr>
              <w:spacing w:after="0" w:line="259" w:lineRule="auto"/>
              <w:ind w:left="79" w:firstLine="0"/>
            </w:pPr>
            <w:r>
              <w:rPr>
                <w:b/>
              </w:rPr>
              <w:t xml:space="preserve"> </w:t>
            </w:r>
          </w:p>
        </w:tc>
        <w:tc>
          <w:tcPr>
            <w:tcW w:w="1615" w:type="dxa"/>
            <w:tcBorders>
              <w:top w:val="single" w:sz="6" w:space="0" w:color="000000"/>
              <w:left w:val="single" w:sz="6" w:space="0" w:color="000000"/>
              <w:bottom w:val="single" w:sz="6" w:space="0" w:color="000000"/>
              <w:right w:val="single" w:sz="6" w:space="0" w:color="000000"/>
            </w:tcBorders>
            <w:vAlign w:val="bottom"/>
          </w:tcPr>
          <w:p w14:paraId="7D038A05" w14:textId="77777777" w:rsidR="00563266" w:rsidRDefault="00026A8B">
            <w:pPr>
              <w:spacing w:after="0" w:line="259" w:lineRule="auto"/>
              <w:ind w:left="79" w:firstLine="0"/>
            </w:pPr>
            <w:r>
              <w:rPr>
                <w:b/>
              </w:rPr>
              <w:t xml:space="preserve">D </w:t>
            </w:r>
          </w:p>
        </w:tc>
      </w:tr>
    </w:tbl>
    <w:p w14:paraId="7D038A07" w14:textId="77777777" w:rsidR="00563266" w:rsidRDefault="00026A8B">
      <w:pPr>
        <w:ind w:left="561"/>
      </w:pPr>
      <w:r>
        <w:t>Minimum levels of knowledge, skills and experience required for this job</w:t>
      </w:r>
      <w:r>
        <w:rPr>
          <w:b/>
        </w:rPr>
        <w:t xml:space="preserve"> </w:t>
      </w:r>
    </w:p>
    <w:tbl>
      <w:tblPr>
        <w:tblStyle w:val="TableGrid"/>
        <w:tblW w:w="9463" w:type="dxa"/>
        <w:tblInd w:w="458" w:type="dxa"/>
        <w:tblCellMar>
          <w:top w:w="48" w:type="dxa"/>
          <w:left w:w="108" w:type="dxa"/>
          <w:bottom w:w="7" w:type="dxa"/>
          <w:right w:w="71" w:type="dxa"/>
        </w:tblCellMar>
        <w:tblLook w:val="04A0" w:firstRow="1" w:lastRow="0" w:firstColumn="1" w:lastColumn="0" w:noHBand="0" w:noVBand="1"/>
      </w:tblPr>
      <w:tblGrid>
        <w:gridCol w:w="3653"/>
        <w:gridCol w:w="4195"/>
        <w:gridCol w:w="1615"/>
      </w:tblGrid>
      <w:tr w:rsidR="00563266" w14:paraId="7D038A0A" w14:textId="77777777">
        <w:trPr>
          <w:trHeight w:val="562"/>
        </w:trPr>
        <w:tc>
          <w:tcPr>
            <w:tcW w:w="7848" w:type="dxa"/>
            <w:gridSpan w:val="2"/>
            <w:tcBorders>
              <w:top w:val="single" w:sz="4" w:space="0" w:color="000000"/>
              <w:left w:val="single" w:sz="4" w:space="0" w:color="000000"/>
              <w:bottom w:val="single" w:sz="4" w:space="0" w:color="000000"/>
              <w:right w:val="single" w:sz="4" w:space="0" w:color="000000"/>
            </w:tcBorders>
            <w:vAlign w:val="bottom"/>
          </w:tcPr>
          <w:p w14:paraId="7D038A08" w14:textId="77777777" w:rsidR="00563266" w:rsidRDefault="00026A8B">
            <w:pPr>
              <w:tabs>
                <w:tab w:val="center" w:pos="4119"/>
              </w:tabs>
              <w:spacing w:after="0" w:line="259" w:lineRule="auto"/>
              <w:ind w:left="0" w:firstLine="0"/>
            </w:pPr>
            <w:r>
              <w:rPr>
                <w:b/>
              </w:rPr>
              <w:t xml:space="preserve">Identify  </w:t>
            </w:r>
            <w:r>
              <w:rPr>
                <w:b/>
              </w:rPr>
              <w:tab/>
              <w:t xml:space="preserve">Describe </w:t>
            </w:r>
          </w:p>
        </w:tc>
        <w:tc>
          <w:tcPr>
            <w:tcW w:w="1615" w:type="dxa"/>
            <w:tcBorders>
              <w:top w:val="single" w:sz="4" w:space="0" w:color="000000"/>
              <w:left w:val="single" w:sz="4" w:space="0" w:color="000000"/>
              <w:bottom w:val="single" w:sz="4" w:space="0" w:color="000000"/>
              <w:right w:val="single" w:sz="4" w:space="0" w:color="000000"/>
            </w:tcBorders>
          </w:tcPr>
          <w:p w14:paraId="7D038A09" w14:textId="77777777" w:rsidR="00563266" w:rsidRDefault="00026A8B">
            <w:pPr>
              <w:spacing w:after="0" w:line="259" w:lineRule="auto"/>
              <w:ind w:left="0" w:firstLine="0"/>
            </w:pPr>
            <w:r>
              <w:rPr>
                <w:b/>
              </w:rPr>
              <w:t xml:space="preserve">Essential/ Desirable </w:t>
            </w:r>
          </w:p>
        </w:tc>
      </w:tr>
      <w:tr w:rsidR="00563266" w14:paraId="7D038A0E" w14:textId="77777777">
        <w:trPr>
          <w:trHeight w:val="264"/>
        </w:trPr>
        <w:tc>
          <w:tcPr>
            <w:tcW w:w="3653" w:type="dxa"/>
            <w:tcBorders>
              <w:top w:val="single" w:sz="4" w:space="0" w:color="000000"/>
              <w:left w:val="single" w:sz="4" w:space="0" w:color="000000"/>
              <w:bottom w:val="single" w:sz="4" w:space="0" w:color="000000"/>
              <w:right w:val="single" w:sz="4" w:space="0" w:color="000000"/>
            </w:tcBorders>
          </w:tcPr>
          <w:p w14:paraId="7D038A0B" w14:textId="77777777" w:rsidR="00563266" w:rsidRDefault="00026A8B">
            <w:pPr>
              <w:spacing w:after="0" w:line="259" w:lineRule="auto"/>
              <w:ind w:left="0" w:firstLine="0"/>
            </w:pPr>
            <w:r>
              <w:rPr>
                <w:b/>
              </w:rPr>
              <w:t>Knowledge</w:t>
            </w:r>
            <w:r>
              <w:t xml:space="preserve"> </w:t>
            </w:r>
          </w:p>
        </w:tc>
        <w:tc>
          <w:tcPr>
            <w:tcW w:w="4195" w:type="dxa"/>
            <w:tcBorders>
              <w:top w:val="single" w:sz="4" w:space="0" w:color="000000"/>
              <w:left w:val="single" w:sz="4" w:space="0" w:color="000000"/>
              <w:bottom w:val="single" w:sz="4" w:space="0" w:color="000000"/>
              <w:right w:val="single" w:sz="4" w:space="0" w:color="000000"/>
            </w:tcBorders>
          </w:tcPr>
          <w:p w14:paraId="7D038A0C" w14:textId="77777777" w:rsidR="00563266" w:rsidRDefault="00026A8B">
            <w:pPr>
              <w:spacing w:after="0" w:line="259" w:lineRule="auto"/>
              <w:ind w:left="0" w:firstLine="0"/>
            </w:pPr>
            <w: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7D038A0D" w14:textId="77777777" w:rsidR="00563266" w:rsidRDefault="00026A8B">
            <w:pPr>
              <w:spacing w:after="0" w:line="259" w:lineRule="auto"/>
              <w:ind w:left="0" w:firstLine="0"/>
            </w:pPr>
            <w:r>
              <w:t xml:space="preserve"> </w:t>
            </w:r>
          </w:p>
        </w:tc>
      </w:tr>
      <w:tr w:rsidR="00563266" w14:paraId="7D038A14" w14:textId="77777777">
        <w:trPr>
          <w:trHeight w:val="888"/>
        </w:trPr>
        <w:tc>
          <w:tcPr>
            <w:tcW w:w="3653" w:type="dxa"/>
            <w:tcBorders>
              <w:top w:val="single" w:sz="4" w:space="0" w:color="000000"/>
              <w:left w:val="single" w:sz="4" w:space="0" w:color="000000"/>
              <w:bottom w:val="single" w:sz="4" w:space="0" w:color="000000"/>
              <w:right w:val="single" w:sz="4" w:space="0" w:color="000000"/>
            </w:tcBorders>
          </w:tcPr>
          <w:p w14:paraId="7D038A0F" w14:textId="0F736B58" w:rsidR="00563266" w:rsidRDefault="00026A8B">
            <w:pPr>
              <w:spacing w:after="0" w:line="259" w:lineRule="auto"/>
              <w:ind w:left="0" w:firstLine="0"/>
            </w:pPr>
            <w:r>
              <w:t>Knowledge of current legislation relating to children and young</w:t>
            </w:r>
            <w:r w:rsidR="00757AAD">
              <w:t xml:space="preserve"> </w:t>
            </w:r>
            <w:r>
              <w:t xml:space="preserve">people  </w:t>
            </w:r>
          </w:p>
        </w:tc>
        <w:tc>
          <w:tcPr>
            <w:tcW w:w="4195" w:type="dxa"/>
            <w:tcBorders>
              <w:top w:val="single" w:sz="4" w:space="0" w:color="000000"/>
              <w:left w:val="single" w:sz="4" w:space="0" w:color="000000"/>
              <w:bottom w:val="single" w:sz="4" w:space="0" w:color="000000"/>
              <w:right w:val="single" w:sz="4" w:space="0" w:color="000000"/>
            </w:tcBorders>
            <w:vAlign w:val="bottom"/>
          </w:tcPr>
          <w:p w14:paraId="7D038A10" w14:textId="77777777" w:rsidR="00563266" w:rsidRDefault="00026A8B">
            <w:pPr>
              <w:spacing w:after="0" w:line="259" w:lineRule="auto"/>
              <w:ind w:left="0" w:firstLine="0"/>
            </w:pPr>
            <w:r>
              <w:t xml:space="preserve">Knowledge of Children and Families Act </w:t>
            </w:r>
          </w:p>
          <w:p w14:paraId="7D038A11" w14:textId="31F3C914" w:rsidR="00563266" w:rsidRDefault="00026A8B">
            <w:pPr>
              <w:spacing w:after="0" w:line="259" w:lineRule="auto"/>
              <w:ind w:left="0" w:firstLine="0"/>
            </w:pPr>
            <w:r>
              <w:t xml:space="preserve">2014, </w:t>
            </w:r>
            <w:r w:rsidR="00757AAD">
              <w:t>Children’s</w:t>
            </w:r>
            <w:r>
              <w:t xml:space="preserve"> Act 1989, Care Act, </w:t>
            </w:r>
          </w:p>
          <w:p w14:paraId="7D038A12" w14:textId="77777777" w:rsidR="00563266" w:rsidRDefault="00026A8B">
            <w:pPr>
              <w:spacing w:after="0" w:line="259" w:lineRule="auto"/>
              <w:ind w:left="0" w:firstLine="0"/>
            </w:pPr>
            <w:r>
              <w:t xml:space="preserve">SEND Code of Practice </w:t>
            </w:r>
          </w:p>
        </w:tc>
        <w:tc>
          <w:tcPr>
            <w:tcW w:w="1615" w:type="dxa"/>
            <w:tcBorders>
              <w:top w:val="single" w:sz="4" w:space="0" w:color="000000"/>
              <w:left w:val="single" w:sz="4" w:space="0" w:color="000000"/>
              <w:bottom w:val="single" w:sz="4" w:space="0" w:color="000000"/>
              <w:right w:val="single" w:sz="4" w:space="0" w:color="000000"/>
            </w:tcBorders>
          </w:tcPr>
          <w:p w14:paraId="7D038A13" w14:textId="77777777" w:rsidR="00563266" w:rsidRDefault="00026A8B">
            <w:pPr>
              <w:spacing w:after="0" w:line="259" w:lineRule="auto"/>
              <w:ind w:left="0" w:firstLine="0"/>
            </w:pPr>
            <w:r>
              <w:rPr>
                <w:b/>
              </w:rPr>
              <w:t xml:space="preserve">E </w:t>
            </w:r>
          </w:p>
        </w:tc>
      </w:tr>
      <w:tr w:rsidR="00563266" w14:paraId="7D038A1A" w14:textId="77777777">
        <w:trPr>
          <w:trHeight w:val="1397"/>
        </w:trPr>
        <w:tc>
          <w:tcPr>
            <w:tcW w:w="3653" w:type="dxa"/>
            <w:tcBorders>
              <w:top w:val="single" w:sz="4" w:space="0" w:color="000000"/>
              <w:left w:val="single" w:sz="4" w:space="0" w:color="000000"/>
              <w:bottom w:val="single" w:sz="4" w:space="0" w:color="000000"/>
              <w:right w:val="single" w:sz="4" w:space="0" w:color="000000"/>
            </w:tcBorders>
          </w:tcPr>
          <w:p w14:paraId="7D038A15" w14:textId="59E9D387" w:rsidR="00563266" w:rsidRDefault="00026A8B">
            <w:pPr>
              <w:spacing w:after="119" w:line="239" w:lineRule="auto"/>
              <w:ind w:left="0" w:firstLine="0"/>
            </w:pPr>
            <w:r>
              <w:t xml:space="preserve">Ability to demonstrate a knowledge and understanding of safeguarding procedures to keep children and young people safe  </w:t>
            </w:r>
          </w:p>
          <w:p w14:paraId="7D038A16" w14:textId="77777777" w:rsidR="00563266" w:rsidRDefault="00026A8B">
            <w:pPr>
              <w:spacing w:after="0" w:line="259" w:lineRule="auto"/>
              <w:ind w:left="0" w:firstLine="0"/>
            </w:pPr>
            <w:r>
              <w:t xml:space="preserve"> </w:t>
            </w:r>
          </w:p>
        </w:tc>
        <w:tc>
          <w:tcPr>
            <w:tcW w:w="4195" w:type="dxa"/>
            <w:tcBorders>
              <w:top w:val="single" w:sz="4" w:space="0" w:color="000000"/>
              <w:left w:val="single" w:sz="4" w:space="0" w:color="000000"/>
              <w:bottom w:val="single" w:sz="4" w:space="0" w:color="000000"/>
              <w:right w:val="single" w:sz="4" w:space="0" w:color="000000"/>
            </w:tcBorders>
            <w:vAlign w:val="center"/>
          </w:tcPr>
          <w:p w14:paraId="7D038A17" w14:textId="77777777" w:rsidR="00563266" w:rsidRDefault="00026A8B">
            <w:pPr>
              <w:spacing w:after="120" w:line="238" w:lineRule="auto"/>
              <w:ind w:left="0" w:firstLine="0"/>
            </w:pPr>
            <w:r>
              <w:t xml:space="preserve">Knowledge of safeguarding legislation and procedures </w:t>
            </w:r>
          </w:p>
          <w:p w14:paraId="7D038A18" w14:textId="77777777" w:rsidR="00563266" w:rsidRDefault="00026A8B">
            <w:pPr>
              <w:spacing w:after="0" w:line="259" w:lineRule="auto"/>
              <w:ind w:left="0" w:firstLine="0"/>
            </w:pPr>
            <w:r>
              <w:t xml:space="preserve">Able and willing to take calculated risks with guidance from senior staff </w:t>
            </w:r>
          </w:p>
        </w:tc>
        <w:tc>
          <w:tcPr>
            <w:tcW w:w="1615" w:type="dxa"/>
            <w:tcBorders>
              <w:top w:val="single" w:sz="4" w:space="0" w:color="000000"/>
              <w:left w:val="single" w:sz="4" w:space="0" w:color="000000"/>
              <w:bottom w:val="single" w:sz="4" w:space="0" w:color="000000"/>
              <w:right w:val="single" w:sz="4" w:space="0" w:color="000000"/>
            </w:tcBorders>
          </w:tcPr>
          <w:p w14:paraId="7D038A19" w14:textId="77777777" w:rsidR="00563266" w:rsidRDefault="00026A8B">
            <w:pPr>
              <w:spacing w:after="0" w:line="259" w:lineRule="auto"/>
              <w:ind w:left="0" w:firstLine="0"/>
            </w:pPr>
            <w:r>
              <w:rPr>
                <w:b/>
              </w:rPr>
              <w:t xml:space="preserve">E </w:t>
            </w:r>
          </w:p>
        </w:tc>
      </w:tr>
      <w:tr w:rsidR="00563266" w14:paraId="7D038A1E" w14:textId="77777777">
        <w:trPr>
          <w:trHeight w:val="888"/>
        </w:trPr>
        <w:tc>
          <w:tcPr>
            <w:tcW w:w="3653" w:type="dxa"/>
            <w:tcBorders>
              <w:top w:val="single" w:sz="4" w:space="0" w:color="000000"/>
              <w:left w:val="single" w:sz="4" w:space="0" w:color="000000"/>
              <w:bottom w:val="single" w:sz="4" w:space="0" w:color="000000"/>
              <w:right w:val="single" w:sz="4" w:space="0" w:color="000000"/>
            </w:tcBorders>
          </w:tcPr>
          <w:p w14:paraId="7D038A1B" w14:textId="77777777" w:rsidR="00563266" w:rsidRDefault="00026A8B">
            <w:pPr>
              <w:spacing w:after="0" w:line="259" w:lineRule="auto"/>
              <w:ind w:left="0" w:firstLine="0"/>
            </w:pPr>
            <w:r>
              <w:t xml:space="preserve">Knowledge of current education/early help/social care provision in Northamptonshire </w:t>
            </w:r>
          </w:p>
        </w:tc>
        <w:tc>
          <w:tcPr>
            <w:tcW w:w="4195" w:type="dxa"/>
            <w:tcBorders>
              <w:top w:val="single" w:sz="4" w:space="0" w:color="000000"/>
              <w:left w:val="single" w:sz="4" w:space="0" w:color="000000"/>
              <w:bottom w:val="single" w:sz="4" w:space="0" w:color="000000"/>
              <w:right w:val="single" w:sz="4" w:space="0" w:color="000000"/>
            </w:tcBorders>
            <w:vAlign w:val="bottom"/>
          </w:tcPr>
          <w:p w14:paraId="7D038A1C" w14:textId="77777777" w:rsidR="00563266" w:rsidRDefault="00026A8B">
            <w:pPr>
              <w:spacing w:after="0" w:line="259" w:lineRule="auto"/>
              <w:ind w:left="0" w:right="27" w:firstLine="0"/>
            </w:pPr>
            <w:r>
              <w:t xml:space="preserve">Understanding of the range of supports available to children with SEND and their families </w:t>
            </w:r>
          </w:p>
        </w:tc>
        <w:tc>
          <w:tcPr>
            <w:tcW w:w="1615" w:type="dxa"/>
            <w:tcBorders>
              <w:top w:val="single" w:sz="4" w:space="0" w:color="000000"/>
              <w:left w:val="single" w:sz="4" w:space="0" w:color="000000"/>
              <w:bottom w:val="single" w:sz="4" w:space="0" w:color="000000"/>
              <w:right w:val="single" w:sz="4" w:space="0" w:color="000000"/>
            </w:tcBorders>
          </w:tcPr>
          <w:p w14:paraId="7D038A1D" w14:textId="77777777" w:rsidR="00563266" w:rsidRDefault="00026A8B">
            <w:pPr>
              <w:spacing w:after="0" w:line="259" w:lineRule="auto"/>
              <w:ind w:left="0" w:firstLine="0"/>
            </w:pPr>
            <w:r>
              <w:rPr>
                <w:b/>
              </w:rPr>
              <w:t xml:space="preserve">D </w:t>
            </w:r>
          </w:p>
        </w:tc>
      </w:tr>
      <w:tr w:rsidR="00563266" w14:paraId="7D038A22" w14:textId="77777777">
        <w:trPr>
          <w:trHeight w:val="888"/>
        </w:trPr>
        <w:tc>
          <w:tcPr>
            <w:tcW w:w="3653" w:type="dxa"/>
            <w:tcBorders>
              <w:top w:val="single" w:sz="4" w:space="0" w:color="000000"/>
              <w:left w:val="single" w:sz="4" w:space="0" w:color="000000"/>
              <w:bottom w:val="single" w:sz="4" w:space="0" w:color="000000"/>
              <w:right w:val="single" w:sz="4" w:space="0" w:color="000000"/>
            </w:tcBorders>
          </w:tcPr>
          <w:p w14:paraId="7D038A1F" w14:textId="77777777" w:rsidR="00563266" w:rsidRDefault="00026A8B">
            <w:pPr>
              <w:spacing w:after="0" w:line="259" w:lineRule="auto"/>
              <w:ind w:left="0" w:firstLine="0"/>
            </w:pPr>
            <w:r>
              <w:t xml:space="preserve">Knowledge of child development </w:t>
            </w:r>
          </w:p>
        </w:tc>
        <w:tc>
          <w:tcPr>
            <w:tcW w:w="4195" w:type="dxa"/>
            <w:tcBorders>
              <w:top w:val="single" w:sz="4" w:space="0" w:color="000000"/>
              <w:left w:val="single" w:sz="4" w:space="0" w:color="000000"/>
              <w:bottom w:val="single" w:sz="4" w:space="0" w:color="000000"/>
              <w:right w:val="single" w:sz="4" w:space="0" w:color="000000"/>
            </w:tcBorders>
            <w:vAlign w:val="bottom"/>
          </w:tcPr>
          <w:p w14:paraId="7D038A20" w14:textId="77777777" w:rsidR="00563266" w:rsidRDefault="00026A8B">
            <w:pPr>
              <w:spacing w:after="0" w:line="259" w:lineRule="auto"/>
              <w:ind w:left="0" w:firstLine="0"/>
            </w:pPr>
            <w:r>
              <w:t xml:space="preserve">Understanding of typical child development and techniques to encourage learning </w:t>
            </w:r>
          </w:p>
        </w:tc>
        <w:tc>
          <w:tcPr>
            <w:tcW w:w="1615" w:type="dxa"/>
            <w:tcBorders>
              <w:top w:val="single" w:sz="4" w:space="0" w:color="000000"/>
              <w:left w:val="single" w:sz="4" w:space="0" w:color="000000"/>
              <w:bottom w:val="single" w:sz="4" w:space="0" w:color="000000"/>
              <w:right w:val="single" w:sz="4" w:space="0" w:color="000000"/>
            </w:tcBorders>
          </w:tcPr>
          <w:p w14:paraId="7D038A21" w14:textId="77777777" w:rsidR="00563266" w:rsidRDefault="00026A8B">
            <w:pPr>
              <w:spacing w:after="0" w:line="259" w:lineRule="auto"/>
              <w:ind w:left="0" w:firstLine="0"/>
            </w:pPr>
            <w:r>
              <w:rPr>
                <w:b/>
              </w:rPr>
              <w:t xml:space="preserve">E </w:t>
            </w:r>
          </w:p>
        </w:tc>
      </w:tr>
      <w:tr w:rsidR="00563266" w14:paraId="7D038A26" w14:textId="77777777">
        <w:trPr>
          <w:trHeight w:val="516"/>
        </w:trPr>
        <w:tc>
          <w:tcPr>
            <w:tcW w:w="3653" w:type="dxa"/>
            <w:tcBorders>
              <w:top w:val="single" w:sz="4" w:space="0" w:color="000000"/>
              <w:left w:val="single" w:sz="4" w:space="0" w:color="000000"/>
              <w:bottom w:val="single" w:sz="4" w:space="0" w:color="000000"/>
              <w:right w:val="single" w:sz="4" w:space="0" w:color="000000"/>
            </w:tcBorders>
          </w:tcPr>
          <w:p w14:paraId="7D038A23" w14:textId="77777777" w:rsidR="00563266" w:rsidRDefault="00026A8B">
            <w:pPr>
              <w:spacing w:after="0" w:line="259" w:lineRule="auto"/>
              <w:ind w:left="0" w:firstLine="0"/>
            </w:pPr>
            <w:r>
              <w:t xml:space="preserve">Knowledge of Autism </w:t>
            </w:r>
          </w:p>
        </w:tc>
        <w:tc>
          <w:tcPr>
            <w:tcW w:w="4195" w:type="dxa"/>
            <w:tcBorders>
              <w:top w:val="single" w:sz="4" w:space="0" w:color="000000"/>
              <w:left w:val="single" w:sz="4" w:space="0" w:color="000000"/>
              <w:bottom w:val="single" w:sz="4" w:space="0" w:color="000000"/>
              <w:right w:val="single" w:sz="4" w:space="0" w:color="000000"/>
            </w:tcBorders>
          </w:tcPr>
          <w:p w14:paraId="7D038A24" w14:textId="77777777" w:rsidR="00563266" w:rsidRDefault="00026A8B">
            <w:pPr>
              <w:spacing w:after="0" w:line="259" w:lineRule="auto"/>
              <w:ind w:left="0" w:firstLine="0"/>
            </w:pPr>
            <w:r>
              <w:t xml:space="preserve">Understanding of autism and its impacts on children and young people </w:t>
            </w:r>
          </w:p>
        </w:tc>
        <w:tc>
          <w:tcPr>
            <w:tcW w:w="1615" w:type="dxa"/>
            <w:tcBorders>
              <w:top w:val="single" w:sz="4" w:space="0" w:color="000000"/>
              <w:left w:val="single" w:sz="4" w:space="0" w:color="000000"/>
              <w:bottom w:val="single" w:sz="4" w:space="0" w:color="000000"/>
              <w:right w:val="single" w:sz="4" w:space="0" w:color="000000"/>
            </w:tcBorders>
          </w:tcPr>
          <w:p w14:paraId="7D038A25" w14:textId="77777777" w:rsidR="00563266" w:rsidRDefault="00026A8B">
            <w:pPr>
              <w:spacing w:after="0" w:line="259" w:lineRule="auto"/>
              <w:ind w:left="0" w:firstLine="0"/>
            </w:pPr>
            <w:r>
              <w:rPr>
                <w:b/>
              </w:rPr>
              <w:t xml:space="preserve">E </w:t>
            </w:r>
          </w:p>
        </w:tc>
      </w:tr>
      <w:tr w:rsidR="00563266" w14:paraId="7D038A2A" w14:textId="77777777">
        <w:trPr>
          <w:trHeight w:val="264"/>
        </w:trPr>
        <w:tc>
          <w:tcPr>
            <w:tcW w:w="3653" w:type="dxa"/>
            <w:tcBorders>
              <w:top w:val="single" w:sz="4" w:space="0" w:color="000000"/>
              <w:left w:val="single" w:sz="4" w:space="0" w:color="000000"/>
              <w:bottom w:val="single" w:sz="4" w:space="0" w:color="000000"/>
              <w:right w:val="single" w:sz="4" w:space="0" w:color="000000"/>
            </w:tcBorders>
          </w:tcPr>
          <w:p w14:paraId="7D038A27" w14:textId="77777777" w:rsidR="00563266" w:rsidRDefault="00026A8B">
            <w:pPr>
              <w:spacing w:after="0" w:line="259" w:lineRule="auto"/>
              <w:ind w:left="0" w:firstLine="0"/>
            </w:pPr>
            <w:r>
              <w:rPr>
                <w:b/>
              </w:rPr>
              <w:t>Skills</w:t>
            </w:r>
            <w:r>
              <w:t xml:space="preserve"> </w:t>
            </w:r>
          </w:p>
        </w:tc>
        <w:tc>
          <w:tcPr>
            <w:tcW w:w="4195" w:type="dxa"/>
            <w:tcBorders>
              <w:top w:val="single" w:sz="4" w:space="0" w:color="000000"/>
              <w:left w:val="single" w:sz="4" w:space="0" w:color="000000"/>
              <w:bottom w:val="single" w:sz="4" w:space="0" w:color="000000"/>
              <w:right w:val="single" w:sz="4" w:space="0" w:color="000000"/>
            </w:tcBorders>
          </w:tcPr>
          <w:p w14:paraId="7D038A28" w14:textId="77777777" w:rsidR="00563266" w:rsidRDefault="00026A8B">
            <w:pPr>
              <w:spacing w:after="0" w:line="259" w:lineRule="auto"/>
              <w:ind w:left="0" w:firstLine="0"/>
            </w:pPr>
            <w: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7D038A29" w14:textId="77777777" w:rsidR="00563266" w:rsidRDefault="00026A8B">
            <w:pPr>
              <w:spacing w:after="0" w:line="259" w:lineRule="auto"/>
              <w:ind w:left="0" w:firstLine="0"/>
            </w:pPr>
            <w:r>
              <w:rPr>
                <w:b/>
              </w:rPr>
              <w:t xml:space="preserve"> </w:t>
            </w:r>
          </w:p>
        </w:tc>
      </w:tr>
      <w:tr w:rsidR="00563266" w14:paraId="7D038A30" w14:textId="77777777">
        <w:trPr>
          <w:trHeight w:val="1889"/>
        </w:trPr>
        <w:tc>
          <w:tcPr>
            <w:tcW w:w="3653" w:type="dxa"/>
            <w:tcBorders>
              <w:top w:val="single" w:sz="4" w:space="0" w:color="000000"/>
              <w:left w:val="single" w:sz="4" w:space="0" w:color="000000"/>
              <w:bottom w:val="single" w:sz="4" w:space="0" w:color="000000"/>
              <w:right w:val="single" w:sz="4" w:space="0" w:color="000000"/>
            </w:tcBorders>
          </w:tcPr>
          <w:p w14:paraId="7D038A2B" w14:textId="77777777" w:rsidR="00563266" w:rsidRDefault="00026A8B">
            <w:pPr>
              <w:spacing w:after="0" w:line="259" w:lineRule="auto"/>
              <w:ind w:left="0" w:firstLine="0"/>
            </w:pPr>
            <w:r>
              <w:t xml:space="preserve">Ability to maintain clear and concise notes and records and prepare a variety of different reports and contribute to data systems </w:t>
            </w:r>
          </w:p>
        </w:tc>
        <w:tc>
          <w:tcPr>
            <w:tcW w:w="4195" w:type="dxa"/>
            <w:tcBorders>
              <w:top w:val="single" w:sz="4" w:space="0" w:color="000000"/>
              <w:left w:val="single" w:sz="4" w:space="0" w:color="000000"/>
              <w:bottom w:val="single" w:sz="4" w:space="0" w:color="000000"/>
              <w:right w:val="single" w:sz="4" w:space="0" w:color="000000"/>
            </w:tcBorders>
            <w:vAlign w:val="bottom"/>
          </w:tcPr>
          <w:p w14:paraId="7D038A2C" w14:textId="77777777" w:rsidR="00563266" w:rsidRDefault="00026A8B">
            <w:pPr>
              <w:spacing w:after="119" w:line="239" w:lineRule="auto"/>
              <w:ind w:left="0" w:firstLine="0"/>
            </w:pPr>
            <w:r>
              <w:t xml:space="preserve">Able to produce reports for a variety of forums and using a variety of approaches and technologies </w:t>
            </w:r>
          </w:p>
          <w:p w14:paraId="7D038A2D" w14:textId="77777777" w:rsidR="00563266" w:rsidRDefault="00026A8B">
            <w:pPr>
              <w:spacing w:after="100" w:line="259" w:lineRule="auto"/>
              <w:ind w:left="0" w:firstLine="0"/>
            </w:pPr>
            <w:r>
              <w:t xml:space="preserve"> </w:t>
            </w:r>
          </w:p>
          <w:p w14:paraId="7D038A2E" w14:textId="77777777" w:rsidR="00563266" w:rsidRDefault="00026A8B">
            <w:pPr>
              <w:spacing w:after="0" w:line="259" w:lineRule="auto"/>
              <w:ind w:left="0" w:firstLine="0"/>
              <w:jc w:val="both"/>
            </w:pPr>
            <w:r>
              <w:t xml:space="preserve">Word, Excel, PowerPoint, Capita ONE, Care first </w:t>
            </w:r>
          </w:p>
        </w:tc>
        <w:tc>
          <w:tcPr>
            <w:tcW w:w="1615" w:type="dxa"/>
            <w:tcBorders>
              <w:top w:val="single" w:sz="4" w:space="0" w:color="000000"/>
              <w:left w:val="single" w:sz="4" w:space="0" w:color="000000"/>
              <w:bottom w:val="single" w:sz="4" w:space="0" w:color="000000"/>
              <w:right w:val="single" w:sz="4" w:space="0" w:color="000000"/>
            </w:tcBorders>
          </w:tcPr>
          <w:p w14:paraId="7D038A2F" w14:textId="77777777" w:rsidR="00563266" w:rsidRDefault="00026A8B">
            <w:pPr>
              <w:spacing w:after="0" w:line="259" w:lineRule="auto"/>
              <w:ind w:left="0" w:firstLine="0"/>
            </w:pPr>
            <w:r>
              <w:rPr>
                <w:b/>
              </w:rPr>
              <w:t xml:space="preserve">E </w:t>
            </w:r>
          </w:p>
        </w:tc>
      </w:tr>
      <w:tr w:rsidR="00563266" w14:paraId="7D038A38" w14:textId="77777777">
        <w:trPr>
          <w:trHeight w:val="1874"/>
        </w:trPr>
        <w:tc>
          <w:tcPr>
            <w:tcW w:w="3653" w:type="dxa"/>
            <w:tcBorders>
              <w:top w:val="single" w:sz="4" w:space="0" w:color="000000"/>
              <w:left w:val="single" w:sz="4" w:space="0" w:color="000000"/>
              <w:bottom w:val="single" w:sz="4" w:space="0" w:color="000000"/>
              <w:right w:val="single" w:sz="4" w:space="0" w:color="000000"/>
            </w:tcBorders>
          </w:tcPr>
          <w:p w14:paraId="7D038A31" w14:textId="77777777" w:rsidR="00563266" w:rsidRDefault="00026A8B">
            <w:pPr>
              <w:spacing w:after="0" w:line="259" w:lineRule="auto"/>
              <w:ind w:left="0" w:firstLine="0"/>
            </w:pPr>
            <w:r>
              <w:lastRenderedPageBreak/>
              <w:t xml:space="preserve">Ability to communicate effectively with a range of adults and children and young people on both a one to one and group basis </w:t>
            </w:r>
          </w:p>
        </w:tc>
        <w:tc>
          <w:tcPr>
            <w:tcW w:w="4195" w:type="dxa"/>
            <w:tcBorders>
              <w:top w:val="single" w:sz="4" w:space="0" w:color="000000"/>
              <w:left w:val="single" w:sz="4" w:space="0" w:color="000000"/>
              <w:bottom w:val="single" w:sz="4" w:space="0" w:color="000000"/>
              <w:right w:val="single" w:sz="4" w:space="0" w:color="000000"/>
            </w:tcBorders>
            <w:vAlign w:val="bottom"/>
          </w:tcPr>
          <w:p w14:paraId="7D038A32" w14:textId="77777777" w:rsidR="00563266" w:rsidRDefault="00026A8B">
            <w:pPr>
              <w:spacing w:after="98" w:line="259" w:lineRule="auto"/>
              <w:ind w:left="0" w:firstLine="0"/>
            </w:pPr>
            <w:r>
              <w:t xml:space="preserve">Honest </w:t>
            </w:r>
          </w:p>
          <w:p w14:paraId="7D038A33" w14:textId="77777777" w:rsidR="00563266" w:rsidRDefault="00026A8B">
            <w:pPr>
              <w:spacing w:after="100" w:line="259" w:lineRule="auto"/>
              <w:ind w:left="0" w:firstLine="0"/>
            </w:pPr>
            <w:r>
              <w:t xml:space="preserve">Open </w:t>
            </w:r>
          </w:p>
          <w:p w14:paraId="7D038A34" w14:textId="77777777" w:rsidR="00563266" w:rsidRDefault="00026A8B">
            <w:pPr>
              <w:spacing w:after="98" w:line="259" w:lineRule="auto"/>
              <w:ind w:left="0" w:firstLine="0"/>
            </w:pPr>
            <w:r>
              <w:t xml:space="preserve">Effective listener </w:t>
            </w:r>
          </w:p>
          <w:p w14:paraId="7D038A35" w14:textId="77777777" w:rsidR="00563266" w:rsidRDefault="00026A8B">
            <w:pPr>
              <w:spacing w:after="98" w:line="259" w:lineRule="auto"/>
              <w:ind w:left="0" w:firstLine="0"/>
            </w:pPr>
            <w:r>
              <w:t xml:space="preserve">Sensitive communicator </w:t>
            </w:r>
          </w:p>
          <w:p w14:paraId="7D038A36" w14:textId="77777777" w:rsidR="00563266" w:rsidRDefault="00026A8B">
            <w:pPr>
              <w:spacing w:after="0" w:line="259" w:lineRule="auto"/>
              <w:ind w:left="0" w:firstLine="0"/>
            </w:pPr>
            <w: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7D038A37" w14:textId="77777777" w:rsidR="00563266" w:rsidRDefault="00026A8B">
            <w:pPr>
              <w:spacing w:after="0" w:line="259" w:lineRule="auto"/>
              <w:ind w:left="0" w:firstLine="0"/>
            </w:pPr>
            <w:r>
              <w:rPr>
                <w:b/>
              </w:rPr>
              <w:t xml:space="preserve">E </w:t>
            </w:r>
          </w:p>
        </w:tc>
      </w:tr>
      <w:tr w:rsidR="00563266" w14:paraId="7D038A3D" w14:textId="77777777">
        <w:trPr>
          <w:trHeight w:val="1008"/>
        </w:trPr>
        <w:tc>
          <w:tcPr>
            <w:tcW w:w="3653" w:type="dxa"/>
            <w:tcBorders>
              <w:top w:val="single" w:sz="4" w:space="0" w:color="000000"/>
              <w:left w:val="single" w:sz="4" w:space="0" w:color="000000"/>
              <w:bottom w:val="single" w:sz="4" w:space="0" w:color="000000"/>
              <w:right w:val="single" w:sz="4" w:space="0" w:color="000000"/>
            </w:tcBorders>
            <w:vAlign w:val="center"/>
          </w:tcPr>
          <w:p w14:paraId="7D038A39" w14:textId="77777777" w:rsidR="00563266" w:rsidRDefault="00026A8B">
            <w:pPr>
              <w:spacing w:after="0" w:line="259" w:lineRule="auto"/>
              <w:ind w:left="0" w:firstLine="0"/>
            </w:pPr>
            <w:r>
              <w:t xml:space="preserve">Able to assess children and young people and understand their individual needs </w:t>
            </w:r>
          </w:p>
        </w:tc>
        <w:tc>
          <w:tcPr>
            <w:tcW w:w="4195" w:type="dxa"/>
            <w:tcBorders>
              <w:top w:val="single" w:sz="4" w:space="0" w:color="000000"/>
              <w:left w:val="single" w:sz="4" w:space="0" w:color="000000"/>
              <w:bottom w:val="single" w:sz="4" w:space="0" w:color="000000"/>
              <w:right w:val="single" w:sz="4" w:space="0" w:color="000000"/>
            </w:tcBorders>
            <w:vAlign w:val="bottom"/>
          </w:tcPr>
          <w:p w14:paraId="7D038A3A" w14:textId="7A64C399" w:rsidR="00563266" w:rsidRDefault="00026A8B">
            <w:pPr>
              <w:spacing w:after="122" w:line="238" w:lineRule="auto"/>
              <w:ind w:left="0" w:firstLine="0"/>
            </w:pPr>
            <w:r>
              <w:t xml:space="preserve">knowledge of child development and specific Autism and SEND needs </w:t>
            </w:r>
          </w:p>
          <w:p w14:paraId="7D038A3B" w14:textId="77777777" w:rsidR="00563266" w:rsidRDefault="00026A8B">
            <w:pPr>
              <w:spacing w:after="0" w:line="259" w:lineRule="auto"/>
              <w:ind w:left="0" w:firstLine="0"/>
            </w:pPr>
            <w: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7D038A3C" w14:textId="77777777" w:rsidR="00563266" w:rsidRDefault="00026A8B">
            <w:pPr>
              <w:spacing w:after="0" w:line="259" w:lineRule="auto"/>
              <w:ind w:left="0" w:firstLine="0"/>
            </w:pPr>
            <w:r>
              <w:rPr>
                <w:b/>
              </w:rPr>
              <w:t xml:space="preserve">E </w:t>
            </w:r>
          </w:p>
        </w:tc>
      </w:tr>
      <w:tr w:rsidR="00563266" w14:paraId="7D038A43" w14:textId="77777777">
        <w:trPr>
          <w:trHeight w:val="888"/>
        </w:trPr>
        <w:tc>
          <w:tcPr>
            <w:tcW w:w="3653" w:type="dxa"/>
            <w:tcBorders>
              <w:top w:val="single" w:sz="4" w:space="0" w:color="000000"/>
              <w:left w:val="single" w:sz="4" w:space="0" w:color="000000"/>
              <w:bottom w:val="single" w:sz="4" w:space="0" w:color="000000"/>
              <w:right w:val="single" w:sz="4" w:space="0" w:color="000000"/>
            </w:tcBorders>
            <w:vAlign w:val="bottom"/>
          </w:tcPr>
          <w:p w14:paraId="7D038A3E" w14:textId="43948622" w:rsidR="00563266" w:rsidRDefault="00757AAD">
            <w:pPr>
              <w:spacing w:after="0" w:line="259" w:lineRule="auto"/>
              <w:ind w:left="0" w:firstLine="0"/>
            </w:pPr>
            <w:r>
              <w:t>Self-motivator</w:t>
            </w:r>
            <w:r w:rsidR="00026A8B">
              <w:t xml:space="preserve">, able to work </w:t>
            </w:r>
          </w:p>
          <w:p w14:paraId="7D038A3F" w14:textId="77777777" w:rsidR="00563266" w:rsidRDefault="00026A8B">
            <w:pPr>
              <w:spacing w:after="0" w:line="259" w:lineRule="auto"/>
              <w:ind w:left="0" w:firstLine="0"/>
            </w:pPr>
            <w:r>
              <w:t xml:space="preserve">effectively in stressful situations and under pressure </w:t>
            </w:r>
          </w:p>
        </w:tc>
        <w:tc>
          <w:tcPr>
            <w:tcW w:w="4195" w:type="dxa"/>
            <w:tcBorders>
              <w:top w:val="single" w:sz="4" w:space="0" w:color="000000"/>
              <w:left w:val="single" w:sz="4" w:space="0" w:color="000000"/>
              <w:bottom w:val="single" w:sz="4" w:space="0" w:color="000000"/>
              <w:right w:val="single" w:sz="4" w:space="0" w:color="000000"/>
            </w:tcBorders>
            <w:vAlign w:val="center"/>
          </w:tcPr>
          <w:p w14:paraId="7D038A40" w14:textId="77777777" w:rsidR="00563266" w:rsidRDefault="00026A8B">
            <w:pPr>
              <w:spacing w:after="100" w:line="259" w:lineRule="auto"/>
              <w:ind w:left="0" w:firstLine="0"/>
            </w:pPr>
            <w:r>
              <w:t xml:space="preserve">Keeps calm under pressures </w:t>
            </w:r>
          </w:p>
          <w:p w14:paraId="7D038A41" w14:textId="77777777" w:rsidR="00563266" w:rsidRDefault="00026A8B">
            <w:pPr>
              <w:spacing w:after="0" w:line="259" w:lineRule="auto"/>
              <w:ind w:left="0" w:firstLine="0"/>
            </w:pPr>
            <w:r>
              <w:t xml:space="preserve">Manages own emotions </w:t>
            </w:r>
          </w:p>
        </w:tc>
        <w:tc>
          <w:tcPr>
            <w:tcW w:w="1615" w:type="dxa"/>
            <w:tcBorders>
              <w:top w:val="single" w:sz="4" w:space="0" w:color="000000"/>
              <w:left w:val="single" w:sz="4" w:space="0" w:color="000000"/>
              <w:bottom w:val="single" w:sz="4" w:space="0" w:color="000000"/>
              <w:right w:val="single" w:sz="4" w:space="0" w:color="000000"/>
            </w:tcBorders>
          </w:tcPr>
          <w:p w14:paraId="7D038A42" w14:textId="77777777" w:rsidR="00563266" w:rsidRDefault="00026A8B">
            <w:pPr>
              <w:spacing w:after="0" w:line="259" w:lineRule="auto"/>
              <w:ind w:left="0" w:firstLine="0"/>
            </w:pPr>
            <w:r>
              <w:rPr>
                <w:b/>
              </w:rPr>
              <w:t xml:space="preserve">E </w:t>
            </w:r>
          </w:p>
        </w:tc>
      </w:tr>
      <w:tr w:rsidR="00563266" w14:paraId="7D038A4A" w14:textId="77777777">
        <w:trPr>
          <w:trHeight w:val="1502"/>
        </w:trPr>
        <w:tc>
          <w:tcPr>
            <w:tcW w:w="3653" w:type="dxa"/>
            <w:tcBorders>
              <w:top w:val="single" w:sz="4" w:space="0" w:color="000000"/>
              <w:left w:val="single" w:sz="4" w:space="0" w:color="000000"/>
              <w:bottom w:val="single" w:sz="4" w:space="0" w:color="000000"/>
              <w:right w:val="single" w:sz="4" w:space="0" w:color="000000"/>
            </w:tcBorders>
          </w:tcPr>
          <w:p w14:paraId="7D038A44" w14:textId="77777777" w:rsidR="00563266" w:rsidRDefault="00026A8B">
            <w:pPr>
              <w:spacing w:after="0" w:line="259" w:lineRule="auto"/>
              <w:ind w:left="0" w:firstLine="0"/>
            </w:pPr>
            <w:r>
              <w:t xml:space="preserve">Good organisational and time management skills and the ability to work on own initiative including ability to manage own caseload </w:t>
            </w:r>
          </w:p>
        </w:tc>
        <w:tc>
          <w:tcPr>
            <w:tcW w:w="4195" w:type="dxa"/>
            <w:tcBorders>
              <w:top w:val="single" w:sz="4" w:space="0" w:color="000000"/>
              <w:left w:val="single" w:sz="4" w:space="0" w:color="000000"/>
              <w:bottom w:val="single" w:sz="4" w:space="0" w:color="000000"/>
              <w:right w:val="single" w:sz="4" w:space="0" w:color="000000"/>
            </w:tcBorders>
            <w:vAlign w:val="bottom"/>
          </w:tcPr>
          <w:p w14:paraId="7D038A45" w14:textId="77777777" w:rsidR="00563266" w:rsidRDefault="00026A8B">
            <w:pPr>
              <w:spacing w:after="98" w:line="259" w:lineRule="auto"/>
              <w:ind w:left="0" w:firstLine="0"/>
            </w:pPr>
            <w:r>
              <w:t xml:space="preserve">Punctual </w:t>
            </w:r>
          </w:p>
          <w:p w14:paraId="7D038A46" w14:textId="77777777" w:rsidR="00563266" w:rsidRDefault="00026A8B">
            <w:pPr>
              <w:spacing w:after="98" w:line="259" w:lineRule="auto"/>
              <w:ind w:left="0" w:firstLine="0"/>
            </w:pPr>
            <w:r>
              <w:t xml:space="preserve">Organisational skills </w:t>
            </w:r>
          </w:p>
          <w:p w14:paraId="7D038A47" w14:textId="4A66B11A" w:rsidR="00563266" w:rsidRDefault="00757AAD">
            <w:pPr>
              <w:spacing w:after="100" w:line="259" w:lineRule="auto"/>
              <w:ind w:left="0" w:firstLine="0"/>
            </w:pPr>
            <w:r>
              <w:t>Self-motivated</w:t>
            </w:r>
            <w:r w:rsidR="00026A8B">
              <w:t xml:space="preserve"> </w:t>
            </w:r>
          </w:p>
          <w:p w14:paraId="7D038A48" w14:textId="77777777" w:rsidR="00563266" w:rsidRDefault="00026A8B">
            <w:pPr>
              <w:spacing w:after="0" w:line="259" w:lineRule="auto"/>
              <w:ind w:left="0" w:firstLine="0"/>
            </w:pPr>
            <w:r>
              <w:t xml:space="preserve">Manages time well </w:t>
            </w:r>
          </w:p>
        </w:tc>
        <w:tc>
          <w:tcPr>
            <w:tcW w:w="1615" w:type="dxa"/>
            <w:tcBorders>
              <w:top w:val="single" w:sz="4" w:space="0" w:color="000000"/>
              <w:left w:val="single" w:sz="4" w:space="0" w:color="000000"/>
              <w:bottom w:val="single" w:sz="4" w:space="0" w:color="000000"/>
              <w:right w:val="single" w:sz="4" w:space="0" w:color="000000"/>
            </w:tcBorders>
          </w:tcPr>
          <w:p w14:paraId="7D038A49" w14:textId="77777777" w:rsidR="00563266" w:rsidRDefault="00026A8B">
            <w:pPr>
              <w:spacing w:after="0" w:line="259" w:lineRule="auto"/>
              <w:ind w:left="0" w:firstLine="0"/>
            </w:pPr>
            <w:r>
              <w:rPr>
                <w:b/>
              </w:rPr>
              <w:t xml:space="preserve">E </w:t>
            </w:r>
          </w:p>
        </w:tc>
      </w:tr>
      <w:tr w:rsidR="00563266" w14:paraId="7D038A51" w14:textId="77777777">
        <w:trPr>
          <w:trHeight w:val="1262"/>
        </w:trPr>
        <w:tc>
          <w:tcPr>
            <w:tcW w:w="3653" w:type="dxa"/>
            <w:tcBorders>
              <w:top w:val="single" w:sz="4" w:space="0" w:color="000000"/>
              <w:left w:val="single" w:sz="4" w:space="0" w:color="000000"/>
              <w:bottom w:val="single" w:sz="4" w:space="0" w:color="000000"/>
              <w:right w:val="single" w:sz="4" w:space="0" w:color="000000"/>
            </w:tcBorders>
            <w:vAlign w:val="bottom"/>
          </w:tcPr>
          <w:p w14:paraId="7D038A4B" w14:textId="77777777" w:rsidR="00563266" w:rsidRDefault="00026A8B">
            <w:pPr>
              <w:spacing w:after="121" w:line="239" w:lineRule="auto"/>
              <w:ind w:left="0" w:firstLine="0"/>
            </w:pPr>
            <w:r>
              <w:t xml:space="preserve">Able to work as an effective team member both internally and on a multi professional basis </w:t>
            </w:r>
          </w:p>
          <w:p w14:paraId="7D038A4C" w14:textId="77777777" w:rsidR="00563266" w:rsidRDefault="00026A8B">
            <w:pPr>
              <w:spacing w:after="0" w:line="259" w:lineRule="auto"/>
              <w:ind w:left="0" w:firstLine="0"/>
            </w:pPr>
            <w:r>
              <w:t xml:space="preserve"> </w:t>
            </w:r>
          </w:p>
        </w:tc>
        <w:tc>
          <w:tcPr>
            <w:tcW w:w="4195" w:type="dxa"/>
            <w:tcBorders>
              <w:top w:val="single" w:sz="4" w:space="0" w:color="000000"/>
              <w:left w:val="single" w:sz="4" w:space="0" w:color="000000"/>
              <w:bottom w:val="single" w:sz="4" w:space="0" w:color="000000"/>
              <w:right w:val="single" w:sz="4" w:space="0" w:color="000000"/>
            </w:tcBorders>
            <w:vAlign w:val="center"/>
          </w:tcPr>
          <w:p w14:paraId="7D038A4D" w14:textId="77777777" w:rsidR="00563266" w:rsidRDefault="00026A8B">
            <w:pPr>
              <w:spacing w:after="100" w:line="259" w:lineRule="auto"/>
              <w:ind w:left="0" w:firstLine="0"/>
            </w:pPr>
            <w:r>
              <w:t xml:space="preserve">Good communication skills </w:t>
            </w:r>
          </w:p>
          <w:p w14:paraId="7D038A4E" w14:textId="77777777" w:rsidR="00563266" w:rsidRDefault="00026A8B">
            <w:pPr>
              <w:spacing w:after="98" w:line="259" w:lineRule="auto"/>
              <w:ind w:left="0" w:firstLine="0"/>
            </w:pPr>
            <w:r>
              <w:t xml:space="preserve">Shared decision maker </w:t>
            </w:r>
          </w:p>
          <w:p w14:paraId="7D038A4F" w14:textId="77777777" w:rsidR="00563266" w:rsidRDefault="00026A8B">
            <w:pPr>
              <w:spacing w:after="0" w:line="259" w:lineRule="auto"/>
              <w:ind w:left="0" w:firstLine="0"/>
            </w:pPr>
            <w:r>
              <w:t xml:space="preserve">Collaborative </w:t>
            </w:r>
          </w:p>
        </w:tc>
        <w:tc>
          <w:tcPr>
            <w:tcW w:w="1615" w:type="dxa"/>
            <w:tcBorders>
              <w:top w:val="single" w:sz="4" w:space="0" w:color="000000"/>
              <w:left w:val="single" w:sz="4" w:space="0" w:color="000000"/>
              <w:bottom w:val="single" w:sz="4" w:space="0" w:color="000000"/>
              <w:right w:val="single" w:sz="4" w:space="0" w:color="000000"/>
            </w:tcBorders>
          </w:tcPr>
          <w:p w14:paraId="7D038A50" w14:textId="77777777" w:rsidR="00563266" w:rsidRDefault="00026A8B">
            <w:pPr>
              <w:spacing w:after="0" w:line="259" w:lineRule="auto"/>
              <w:ind w:left="0" w:firstLine="0"/>
            </w:pPr>
            <w:r>
              <w:rPr>
                <w:b/>
              </w:rPr>
              <w:t xml:space="preserve">E </w:t>
            </w:r>
          </w:p>
        </w:tc>
      </w:tr>
      <w:tr w:rsidR="00563266" w14:paraId="7D038A59" w14:textId="77777777">
        <w:trPr>
          <w:trHeight w:val="1874"/>
        </w:trPr>
        <w:tc>
          <w:tcPr>
            <w:tcW w:w="3653" w:type="dxa"/>
            <w:tcBorders>
              <w:top w:val="single" w:sz="4" w:space="0" w:color="000000"/>
              <w:left w:val="single" w:sz="4" w:space="0" w:color="000000"/>
              <w:bottom w:val="single" w:sz="4" w:space="0" w:color="000000"/>
              <w:right w:val="single" w:sz="4" w:space="0" w:color="000000"/>
            </w:tcBorders>
          </w:tcPr>
          <w:p w14:paraId="7D038A52" w14:textId="77777777" w:rsidR="00563266" w:rsidRDefault="00026A8B">
            <w:pPr>
              <w:spacing w:after="0" w:line="259" w:lineRule="auto"/>
              <w:ind w:left="0" w:firstLine="0"/>
            </w:pPr>
            <w:r>
              <w:t xml:space="preserve">Ability to maintain high levels of professional and personal integrity including confidentiality </w:t>
            </w:r>
          </w:p>
        </w:tc>
        <w:tc>
          <w:tcPr>
            <w:tcW w:w="4195" w:type="dxa"/>
            <w:tcBorders>
              <w:top w:val="single" w:sz="4" w:space="0" w:color="000000"/>
              <w:left w:val="single" w:sz="4" w:space="0" w:color="000000"/>
              <w:bottom w:val="single" w:sz="4" w:space="0" w:color="000000"/>
              <w:right w:val="single" w:sz="4" w:space="0" w:color="000000"/>
            </w:tcBorders>
            <w:vAlign w:val="bottom"/>
          </w:tcPr>
          <w:p w14:paraId="7D038A53" w14:textId="77777777" w:rsidR="00563266" w:rsidRDefault="00026A8B">
            <w:pPr>
              <w:spacing w:after="100" w:line="259" w:lineRule="auto"/>
              <w:ind w:left="0" w:firstLine="0"/>
            </w:pPr>
            <w:r>
              <w:t xml:space="preserve">Honest </w:t>
            </w:r>
          </w:p>
          <w:p w14:paraId="7D038A54" w14:textId="77777777" w:rsidR="00563266" w:rsidRDefault="00026A8B">
            <w:pPr>
              <w:spacing w:after="98" w:line="259" w:lineRule="auto"/>
              <w:ind w:left="0" w:firstLine="0"/>
            </w:pPr>
            <w:r>
              <w:t xml:space="preserve">Effective listener </w:t>
            </w:r>
          </w:p>
          <w:p w14:paraId="7D038A55" w14:textId="77777777" w:rsidR="00563266" w:rsidRDefault="00026A8B">
            <w:pPr>
              <w:spacing w:after="98" w:line="259" w:lineRule="auto"/>
              <w:ind w:left="0" w:firstLine="0"/>
            </w:pPr>
            <w:r>
              <w:t xml:space="preserve">Respectful </w:t>
            </w:r>
          </w:p>
          <w:p w14:paraId="7D038A56" w14:textId="38B52898" w:rsidR="00563266" w:rsidRDefault="00757AAD">
            <w:pPr>
              <w:spacing w:after="100" w:line="259" w:lineRule="auto"/>
              <w:ind w:left="0" w:firstLine="0"/>
            </w:pPr>
            <w:r>
              <w:t>Self-starter</w:t>
            </w:r>
            <w:r w:rsidR="00026A8B">
              <w:t xml:space="preserve"> </w:t>
            </w:r>
          </w:p>
          <w:p w14:paraId="7D038A57" w14:textId="77777777" w:rsidR="00563266" w:rsidRDefault="00026A8B">
            <w:pPr>
              <w:spacing w:after="0" w:line="259" w:lineRule="auto"/>
              <w:ind w:left="0" w:firstLine="0"/>
            </w:pPr>
            <w:r>
              <w:t xml:space="preserve">Highly motivated </w:t>
            </w:r>
          </w:p>
        </w:tc>
        <w:tc>
          <w:tcPr>
            <w:tcW w:w="1615" w:type="dxa"/>
            <w:tcBorders>
              <w:top w:val="single" w:sz="4" w:space="0" w:color="000000"/>
              <w:left w:val="single" w:sz="4" w:space="0" w:color="000000"/>
              <w:bottom w:val="single" w:sz="4" w:space="0" w:color="000000"/>
              <w:right w:val="single" w:sz="4" w:space="0" w:color="000000"/>
            </w:tcBorders>
          </w:tcPr>
          <w:p w14:paraId="7D038A58" w14:textId="77777777" w:rsidR="00563266" w:rsidRDefault="00026A8B">
            <w:pPr>
              <w:spacing w:after="0" w:line="259" w:lineRule="auto"/>
              <w:ind w:left="0" w:firstLine="0"/>
            </w:pPr>
            <w:r>
              <w:rPr>
                <w:b/>
              </w:rPr>
              <w:t xml:space="preserve">E </w:t>
            </w:r>
          </w:p>
        </w:tc>
      </w:tr>
      <w:tr w:rsidR="00563266" w14:paraId="7D038A5D" w14:textId="77777777">
        <w:trPr>
          <w:trHeight w:val="516"/>
        </w:trPr>
        <w:tc>
          <w:tcPr>
            <w:tcW w:w="3653" w:type="dxa"/>
            <w:tcBorders>
              <w:top w:val="single" w:sz="4" w:space="0" w:color="000000"/>
              <w:left w:val="single" w:sz="4" w:space="0" w:color="000000"/>
              <w:bottom w:val="single" w:sz="4" w:space="0" w:color="000000"/>
              <w:right w:val="single" w:sz="4" w:space="0" w:color="000000"/>
            </w:tcBorders>
          </w:tcPr>
          <w:p w14:paraId="7D038A5A" w14:textId="77777777" w:rsidR="00563266" w:rsidRDefault="00026A8B">
            <w:pPr>
              <w:spacing w:after="0" w:line="259" w:lineRule="auto"/>
              <w:ind w:left="0" w:firstLine="0"/>
              <w:jc w:val="both"/>
            </w:pPr>
            <w:r>
              <w:t xml:space="preserve">Ability to travel effectively to different locations  </w:t>
            </w:r>
          </w:p>
        </w:tc>
        <w:tc>
          <w:tcPr>
            <w:tcW w:w="4195" w:type="dxa"/>
            <w:tcBorders>
              <w:top w:val="single" w:sz="4" w:space="0" w:color="000000"/>
              <w:left w:val="single" w:sz="4" w:space="0" w:color="000000"/>
              <w:bottom w:val="single" w:sz="4" w:space="0" w:color="000000"/>
              <w:right w:val="single" w:sz="4" w:space="0" w:color="000000"/>
            </w:tcBorders>
            <w:vAlign w:val="center"/>
          </w:tcPr>
          <w:p w14:paraId="7D038A5B" w14:textId="77777777" w:rsidR="00563266" w:rsidRDefault="00026A8B">
            <w:pPr>
              <w:spacing w:after="0" w:line="259" w:lineRule="auto"/>
              <w:ind w:left="0" w:firstLine="0"/>
            </w:pPr>
            <w:r>
              <w:t xml:space="preserve"> </w:t>
            </w:r>
          </w:p>
        </w:tc>
        <w:tc>
          <w:tcPr>
            <w:tcW w:w="1615" w:type="dxa"/>
            <w:tcBorders>
              <w:top w:val="single" w:sz="4" w:space="0" w:color="000000"/>
              <w:left w:val="single" w:sz="4" w:space="0" w:color="000000"/>
              <w:bottom w:val="single" w:sz="4" w:space="0" w:color="000000"/>
              <w:right w:val="single" w:sz="4" w:space="0" w:color="000000"/>
            </w:tcBorders>
            <w:vAlign w:val="center"/>
          </w:tcPr>
          <w:p w14:paraId="7D038A5C" w14:textId="77777777" w:rsidR="00563266" w:rsidRDefault="00026A8B">
            <w:pPr>
              <w:spacing w:after="0" w:line="259" w:lineRule="auto"/>
              <w:ind w:left="0" w:firstLine="0"/>
            </w:pPr>
            <w:r>
              <w:rPr>
                <w:b/>
              </w:rPr>
              <w:t xml:space="preserve">E </w:t>
            </w:r>
          </w:p>
        </w:tc>
      </w:tr>
      <w:tr w:rsidR="00563266" w14:paraId="7D038A61" w14:textId="77777777">
        <w:trPr>
          <w:trHeight w:val="770"/>
        </w:trPr>
        <w:tc>
          <w:tcPr>
            <w:tcW w:w="3653" w:type="dxa"/>
            <w:tcBorders>
              <w:top w:val="single" w:sz="4" w:space="0" w:color="000000"/>
              <w:left w:val="single" w:sz="4" w:space="0" w:color="000000"/>
              <w:bottom w:val="single" w:sz="4" w:space="0" w:color="000000"/>
              <w:right w:val="single" w:sz="4" w:space="0" w:color="000000"/>
            </w:tcBorders>
          </w:tcPr>
          <w:p w14:paraId="7D038A5E" w14:textId="77777777" w:rsidR="00563266" w:rsidRDefault="00026A8B">
            <w:pPr>
              <w:spacing w:after="0" w:line="259" w:lineRule="auto"/>
              <w:ind w:left="0" w:firstLine="0"/>
            </w:pPr>
            <w:r>
              <w:t xml:space="preserve">Evidence of willingness to undertake specialist training, as required </w:t>
            </w:r>
          </w:p>
        </w:tc>
        <w:tc>
          <w:tcPr>
            <w:tcW w:w="4195" w:type="dxa"/>
            <w:tcBorders>
              <w:top w:val="single" w:sz="4" w:space="0" w:color="000000"/>
              <w:left w:val="single" w:sz="4" w:space="0" w:color="000000"/>
              <w:bottom w:val="single" w:sz="4" w:space="0" w:color="000000"/>
              <w:right w:val="single" w:sz="4" w:space="0" w:color="000000"/>
            </w:tcBorders>
            <w:vAlign w:val="center"/>
          </w:tcPr>
          <w:p w14:paraId="7D038A5F" w14:textId="479133EB" w:rsidR="00563266" w:rsidRDefault="00757AAD">
            <w:pPr>
              <w:spacing w:after="0" w:line="259" w:lineRule="auto"/>
              <w:ind w:left="0" w:firstLine="0"/>
            </w:pPr>
            <w:r>
              <w:t>E.g.,</w:t>
            </w:r>
            <w:r w:rsidR="00026A8B">
              <w:t xml:space="preserve"> Basic Portage training, TEACCH Person Centred Planning. </w:t>
            </w:r>
          </w:p>
        </w:tc>
        <w:tc>
          <w:tcPr>
            <w:tcW w:w="1615" w:type="dxa"/>
            <w:tcBorders>
              <w:top w:val="single" w:sz="4" w:space="0" w:color="000000"/>
              <w:left w:val="single" w:sz="4" w:space="0" w:color="000000"/>
              <w:bottom w:val="single" w:sz="4" w:space="0" w:color="000000"/>
              <w:right w:val="single" w:sz="4" w:space="0" w:color="000000"/>
            </w:tcBorders>
          </w:tcPr>
          <w:p w14:paraId="7D038A60" w14:textId="77777777" w:rsidR="00563266" w:rsidRDefault="00026A8B">
            <w:pPr>
              <w:spacing w:after="0" w:line="259" w:lineRule="auto"/>
              <w:ind w:left="0" w:firstLine="0"/>
            </w:pPr>
            <w:r>
              <w:rPr>
                <w:b/>
              </w:rPr>
              <w:t xml:space="preserve">E </w:t>
            </w:r>
          </w:p>
        </w:tc>
      </w:tr>
      <w:tr w:rsidR="00563266" w14:paraId="7D038A65" w14:textId="77777777">
        <w:trPr>
          <w:trHeight w:val="768"/>
        </w:trPr>
        <w:tc>
          <w:tcPr>
            <w:tcW w:w="3653" w:type="dxa"/>
            <w:tcBorders>
              <w:top w:val="single" w:sz="4" w:space="0" w:color="000000"/>
              <w:left w:val="single" w:sz="4" w:space="0" w:color="000000"/>
              <w:bottom w:val="single" w:sz="4" w:space="0" w:color="000000"/>
              <w:right w:val="single" w:sz="4" w:space="0" w:color="000000"/>
            </w:tcBorders>
          </w:tcPr>
          <w:p w14:paraId="7D038A62" w14:textId="77777777" w:rsidR="00563266" w:rsidRDefault="00026A8B">
            <w:pPr>
              <w:spacing w:after="0" w:line="259" w:lineRule="auto"/>
              <w:ind w:left="0" w:firstLine="0"/>
            </w:pPr>
            <w:r>
              <w:rPr>
                <w:b/>
              </w:rPr>
              <w:t>Experience</w:t>
            </w:r>
            <w:r>
              <w:t xml:space="preserve"> </w:t>
            </w:r>
          </w:p>
        </w:tc>
        <w:tc>
          <w:tcPr>
            <w:tcW w:w="4195" w:type="dxa"/>
            <w:tcBorders>
              <w:top w:val="single" w:sz="4" w:space="0" w:color="000000"/>
              <w:left w:val="single" w:sz="4" w:space="0" w:color="000000"/>
              <w:bottom w:val="single" w:sz="4" w:space="0" w:color="000000"/>
              <w:right w:val="single" w:sz="4" w:space="0" w:color="000000"/>
            </w:tcBorders>
          </w:tcPr>
          <w:p w14:paraId="7D038A63" w14:textId="77777777" w:rsidR="00563266" w:rsidRDefault="00026A8B">
            <w:pPr>
              <w:spacing w:after="0" w:line="259" w:lineRule="auto"/>
              <w:ind w:left="0" w:right="494" w:firstLine="0"/>
              <w:jc w:val="both"/>
            </w:pPr>
            <w:r>
              <w:t xml:space="preserve">Give an idea of the type and level of experience required </w:t>
            </w:r>
            <w:r>
              <w:rPr>
                <w:b/>
              </w:rPr>
              <w:t>do not</w:t>
            </w:r>
            <w:r>
              <w:t xml:space="preserve"> specify years of experience.   </w:t>
            </w:r>
          </w:p>
        </w:tc>
        <w:tc>
          <w:tcPr>
            <w:tcW w:w="1615" w:type="dxa"/>
            <w:tcBorders>
              <w:top w:val="single" w:sz="4" w:space="0" w:color="000000"/>
              <w:left w:val="single" w:sz="4" w:space="0" w:color="000000"/>
              <w:bottom w:val="single" w:sz="4" w:space="0" w:color="000000"/>
              <w:right w:val="single" w:sz="4" w:space="0" w:color="000000"/>
            </w:tcBorders>
          </w:tcPr>
          <w:p w14:paraId="7D038A64" w14:textId="77777777" w:rsidR="00563266" w:rsidRDefault="00026A8B">
            <w:pPr>
              <w:spacing w:after="0" w:line="259" w:lineRule="auto"/>
              <w:ind w:left="0" w:firstLine="0"/>
            </w:pPr>
            <w:r>
              <w:rPr>
                <w:b/>
              </w:rPr>
              <w:t xml:space="preserve"> </w:t>
            </w:r>
          </w:p>
        </w:tc>
      </w:tr>
      <w:tr w:rsidR="00563266" w14:paraId="7D038A69" w14:textId="77777777">
        <w:trPr>
          <w:trHeight w:val="888"/>
        </w:trPr>
        <w:tc>
          <w:tcPr>
            <w:tcW w:w="3653" w:type="dxa"/>
            <w:tcBorders>
              <w:top w:val="single" w:sz="4" w:space="0" w:color="000000"/>
              <w:left w:val="single" w:sz="4" w:space="0" w:color="000000"/>
              <w:bottom w:val="single" w:sz="4" w:space="0" w:color="000000"/>
              <w:right w:val="single" w:sz="4" w:space="0" w:color="000000"/>
            </w:tcBorders>
            <w:vAlign w:val="bottom"/>
          </w:tcPr>
          <w:p w14:paraId="7D038A66" w14:textId="77777777" w:rsidR="00563266" w:rsidRDefault="00026A8B">
            <w:pPr>
              <w:spacing w:after="0" w:line="259" w:lineRule="auto"/>
              <w:ind w:left="0" w:firstLine="0"/>
            </w:pPr>
            <w:r>
              <w:t xml:space="preserve">Experience of working with internal colleagues and professionals from other agencies </w:t>
            </w:r>
          </w:p>
        </w:tc>
        <w:tc>
          <w:tcPr>
            <w:tcW w:w="4195" w:type="dxa"/>
            <w:tcBorders>
              <w:top w:val="single" w:sz="4" w:space="0" w:color="000000"/>
              <w:left w:val="single" w:sz="4" w:space="0" w:color="000000"/>
              <w:bottom w:val="single" w:sz="4" w:space="0" w:color="000000"/>
              <w:right w:val="single" w:sz="4" w:space="0" w:color="000000"/>
            </w:tcBorders>
          </w:tcPr>
          <w:p w14:paraId="7D038A67" w14:textId="77777777" w:rsidR="00563266" w:rsidRDefault="00026A8B">
            <w:pPr>
              <w:spacing w:after="0" w:line="259" w:lineRule="auto"/>
              <w:ind w:left="0" w:firstLine="0"/>
            </w:pPr>
            <w:r>
              <w:t xml:space="preserve">Experience of working with others </w:t>
            </w:r>
          </w:p>
        </w:tc>
        <w:tc>
          <w:tcPr>
            <w:tcW w:w="1615" w:type="dxa"/>
            <w:tcBorders>
              <w:top w:val="single" w:sz="4" w:space="0" w:color="000000"/>
              <w:left w:val="single" w:sz="4" w:space="0" w:color="000000"/>
              <w:bottom w:val="single" w:sz="4" w:space="0" w:color="000000"/>
              <w:right w:val="single" w:sz="4" w:space="0" w:color="000000"/>
            </w:tcBorders>
          </w:tcPr>
          <w:p w14:paraId="7D038A68" w14:textId="77777777" w:rsidR="00563266" w:rsidRDefault="00026A8B">
            <w:pPr>
              <w:spacing w:after="0" w:line="259" w:lineRule="auto"/>
              <w:ind w:left="0" w:firstLine="0"/>
            </w:pPr>
            <w:r>
              <w:rPr>
                <w:b/>
              </w:rPr>
              <w:t xml:space="preserve">E </w:t>
            </w:r>
          </w:p>
        </w:tc>
      </w:tr>
      <w:tr w:rsidR="00563266" w14:paraId="7D038A6E" w14:textId="77777777">
        <w:trPr>
          <w:trHeight w:val="950"/>
        </w:trPr>
        <w:tc>
          <w:tcPr>
            <w:tcW w:w="3653" w:type="dxa"/>
            <w:tcBorders>
              <w:top w:val="single" w:sz="4" w:space="0" w:color="000000"/>
              <w:left w:val="single" w:sz="4" w:space="0" w:color="000000"/>
              <w:bottom w:val="single" w:sz="4" w:space="0" w:color="000000"/>
              <w:right w:val="single" w:sz="4" w:space="0" w:color="000000"/>
            </w:tcBorders>
            <w:vAlign w:val="bottom"/>
          </w:tcPr>
          <w:p w14:paraId="7D038A6A" w14:textId="77777777" w:rsidR="00563266" w:rsidRDefault="00026A8B">
            <w:pPr>
              <w:spacing w:after="118" w:line="240" w:lineRule="auto"/>
              <w:ind w:left="0" w:firstLine="0"/>
            </w:pPr>
            <w:r>
              <w:t xml:space="preserve">Experience of direct work with children with Autism and SEND </w:t>
            </w:r>
          </w:p>
          <w:p w14:paraId="7D038A6B" w14:textId="77777777" w:rsidR="00563266" w:rsidRDefault="00026A8B">
            <w:pPr>
              <w:spacing w:after="0" w:line="259" w:lineRule="auto"/>
              <w:ind w:left="0" w:firstLine="0"/>
            </w:pPr>
            <w:r>
              <w:t xml:space="preserve"> </w:t>
            </w:r>
          </w:p>
        </w:tc>
        <w:tc>
          <w:tcPr>
            <w:tcW w:w="4195" w:type="dxa"/>
            <w:tcBorders>
              <w:top w:val="single" w:sz="4" w:space="0" w:color="000000"/>
              <w:left w:val="single" w:sz="4" w:space="0" w:color="000000"/>
              <w:bottom w:val="single" w:sz="4" w:space="0" w:color="000000"/>
              <w:right w:val="single" w:sz="4" w:space="0" w:color="000000"/>
            </w:tcBorders>
            <w:vAlign w:val="bottom"/>
          </w:tcPr>
          <w:p w14:paraId="7D038A6C" w14:textId="77777777" w:rsidR="00563266" w:rsidRDefault="00026A8B">
            <w:pPr>
              <w:spacing w:after="0" w:line="259" w:lineRule="auto"/>
              <w:ind w:left="0" w:firstLine="0"/>
            </w:pPr>
            <w:r>
              <w:t xml:space="preserve">Direct work, voluntary or personal experience of working with children with Autism and SEND in any setting </w:t>
            </w:r>
          </w:p>
        </w:tc>
        <w:tc>
          <w:tcPr>
            <w:tcW w:w="1615" w:type="dxa"/>
            <w:tcBorders>
              <w:top w:val="single" w:sz="4" w:space="0" w:color="000000"/>
              <w:left w:val="single" w:sz="4" w:space="0" w:color="000000"/>
              <w:bottom w:val="single" w:sz="4" w:space="0" w:color="000000"/>
              <w:right w:val="single" w:sz="4" w:space="0" w:color="000000"/>
            </w:tcBorders>
          </w:tcPr>
          <w:p w14:paraId="7D038A6D" w14:textId="77777777" w:rsidR="00563266" w:rsidRDefault="00026A8B">
            <w:pPr>
              <w:spacing w:after="0" w:line="259" w:lineRule="auto"/>
              <w:ind w:left="0" w:firstLine="0"/>
            </w:pPr>
            <w:r>
              <w:rPr>
                <w:b/>
              </w:rPr>
              <w:t xml:space="preserve">E </w:t>
            </w:r>
          </w:p>
        </w:tc>
      </w:tr>
      <w:tr w:rsidR="00563266" w14:paraId="7D038A72" w14:textId="77777777">
        <w:trPr>
          <w:trHeight w:val="1142"/>
        </w:trPr>
        <w:tc>
          <w:tcPr>
            <w:tcW w:w="3653" w:type="dxa"/>
            <w:tcBorders>
              <w:top w:val="single" w:sz="4" w:space="0" w:color="000000"/>
              <w:left w:val="single" w:sz="4" w:space="0" w:color="000000"/>
              <w:bottom w:val="single" w:sz="4" w:space="0" w:color="000000"/>
              <w:right w:val="single" w:sz="4" w:space="0" w:color="000000"/>
            </w:tcBorders>
            <w:vAlign w:val="bottom"/>
          </w:tcPr>
          <w:p w14:paraId="7D038A6F" w14:textId="77777777" w:rsidR="00563266" w:rsidRDefault="00026A8B">
            <w:pPr>
              <w:spacing w:after="0" w:line="259" w:lineRule="auto"/>
              <w:ind w:left="0" w:firstLine="0"/>
            </w:pPr>
            <w:r>
              <w:lastRenderedPageBreak/>
              <w:t xml:space="preserve">Experience of providing support in educational and/or family settings and acting in an advisory capacity to parents and colleagues </w:t>
            </w:r>
          </w:p>
        </w:tc>
        <w:tc>
          <w:tcPr>
            <w:tcW w:w="4195" w:type="dxa"/>
            <w:tcBorders>
              <w:top w:val="single" w:sz="4" w:space="0" w:color="000000"/>
              <w:left w:val="single" w:sz="4" w:space="0" w:color="000000"/>
              <w:bottom w:val="single" w:sz="4" w:space="0" w:color="000000"/>
              <w:right w:val="single" w:sz="4" w:space="0" w:color="000000"/>
            </w:tcBorders>
          </w:tcPr>
          <w:p w14:paraId="7D038A70" w14:textId="77777777" w:rsidR="00563266" w:rsidRDefault="00026A8B">
            <w:pPr>
              <w:spacing w:after="0" w:line="259" w:lineRule="auto"/>
              <w:ind w:left="0" w:firstLine="0"/>
            </w:pPr>
            <w:r>
              <w:t xml:space="preserve">Direct work, voluntary or personal experience </w:t>
            </w:r>
          </w:p>
        </w:tc>
        <w:tc>
          <w:tcPr>
            <w:tcW w:w="1615" w:type="dxa"/>
            <w:tcBorders>
              <w:top w:val="single" w:sz="4" w:space="0" w:color="000000"/>
              <w:left w:val="single" w:sz="4" w:space="0" w:color="000000"/>
              <w:bottom w:val="single" w:sz="4" w:space="0" w:color="000000"/>
              <w:right w:val="single" w:sz="4" w:space="0" w:color="000000"/>
            </w:tcBorders>
          </w:tcPr>
          <w:p w14:paraId="7D038A71" w14:textId="77777777" w:rsidR="00563266" w:rsidRDefault="00026A8B">
            <w:pPr>
              <w:spacing w:after="0" w:line="259" w:lineRule="auto"/>
              <w:ind w:left="0" w:firstLine="0"/>
            </w:pPr>
            <w:r>
              <w:rPr>
                <w:b/>
              </w:rPr>
              <w:t xml:space="preserve">D </w:t>
            </w:r>
          </w:p>
        </w:tc>
      </w:tr>
      <w:tr w:rsidR="00563266" w14:paraId="7D038A78" w14:textId="77777777">
        <w:trPr>
          <w:trHeight w:val="1128"/>
        </w:trPr>
        <w:tc>
          <w:tcPr>
            <w:tcW w:w="3653" w:type="dxa"/>
            <w:tcBorders>
              <w:top w:val="single" w:sz="4" w:space="0" w:color="000000"/>
              <w:left w:val="single" w:sz="4" w:space="0" w:color="000000"/>
              <w:bottom w:val="single" w:sz="4" w:space="0" w:color="000000"/>
              <w:right w:val="single" w:sz="4" w:space="0" w:color="000000"/>
            </w:tcBorders>
          </w:tcPr>
          <w:p w14:paraId="7D038A73" w14:textId="77777777" w:rsidR="00563266" w:rsidRDefault="00026A8B">
            <w:pPr>
              <w:spacing w:after="0" w:line="259" w:lineRule="auto"/>
              <w:ind w:left="0" w:firstLine="0"/>
            </w:pPr>
            <w:r>
              <w:t xml:space="preserve">Experience of preparing and delivering training to others </w:t>
            </w:r>
          </w:p>
        </w:tc>
        <w:tc>
          <w:tcPr>
            <w:tcW w:w="4195" w:type="dxa"/>
            <w:tcBorders>
              <w:top w:val="single" w:sz="4" w:space="0" w:color="000000"/>
              <w:left w:val="single" w:sz="4" w:space="0" w:color="000000"/>
              <w:bottom w:val="single" w:sz="4" w:space="0" w:color="000000"/>
              <w:right w:val="single" w:sz="4" w:space="0" w:color="000000"/>
            </w:tcBorders>
            <w:vAlign w:val="bottom"/>
          </w:tcPr>
          <w:p w14:paraId="7D038A74" w14:textId="77777777" w:rsidR="00563266" w:rsidRDefault="00026A8B">
            <w:pPr>
              <w:spacing w:after="98" w:line="259" w:lineRule="auto"/>
              <w:ind w:left="0" w:firstLine="0"/>
            </w:pPr>
            <w:r>
              <w:t xml:space="preserve">Presentation skills </w:t>
            </w:r>
          </w:p>
          <w:p w14:paraId="7D038A75" w14:textId="77777777" w:rsidR="00563266" w:rsidRDefault="00026A8B">
            <w:pPr>
              <w:spacing w:after="98" w:line="259" w:lineRule="auto"/>
              <w:ind w:left="0" w:firstLine="0"/>
            </w:pPr>
            <w:r>
              <w:t xml:space="preserve">Listening skills </w:t>
            </w:r>
          </w:p>
          <w:p w14:paraId="7D038A76" w14:textId="77777777" w:rsidR="00563266" w:rsidRDefault="00026A8B">
            <w:pPr>
              <w:spacing w:after="0" w:line="259" w:lineRule="auto"/>
              <w:ind w:left="0" w:firstLine="0"/>
            </w:pPr>
            <w:r>
              <w:t xml:space="preserve">Planning skills </w:t>
            </w:r>
          </w:p>
        </w:tc>
        <w:tc>
          <w:tcPr>
            <w:tcW w:w="1615" w:type="dxa"/>
            <w:tcBorders>
              <w:top w:val="single" w:sz="4" w:space="0" w:color="000000"/>
              <w:left w:val="single" w:sz="4" w:space="0" w:color="000000"/>
              <w:bottom w:val="single" w:sz="4" w:space="0" w:color="000000"/>
              <w:right w:val="single" w:sz="4" w:space="0" w:color="000000"/>
            </w:tcBorders>
          </w:tcPr>
          <w:p w14:paraId="7D038A77" w14:textId="77777777" w:rsidR="00563266" w:rsidRDefault="00026A8B">
            <w:pPr>
              <w:spacing w:after="0" w:line="259" w:lineRule="auto"/>
              <w:ind w:left="0" w:firstLine="0"/>
            </w:pPr>
            <w:r>
              <w:rPr>
                <w:b/>
              </w:rPr>
              <w:t xml:space="preserve">D </w:t>
            </w:r>
          </w:p>
        </w:tc>
      </w:tr>
      <w:tr w:rsidR="00563266" w14:paraId="7D038A7E" w14:textId="77777777">
        <w:trPr>
          <w:trHeight w:val="1128"/>
        </w:trPr>
        <w:tc>
          <w:tcPr>
            <w:tcW w:w="3653" w:type="dxa"/>
            <w:tcBorders>
              <w:top w:val="single" w:sz="4" w:space="0" w:color="000000"/>
              <w:left w:val="single" w:sz="4" w:space="0" w:color="000000"/>
              <w:bottom w:val="single" w:sz="4" w:space="0" w:color="000000"/>
              <w:right w:val="single" w:sz="4" w:space="0" w:color="000000"/>
            </w:tcBorders>
            <w:vAlign w:val="center"/>
          </w:tcPr>
          <w:p w14:paraId="7D038A79" w14:textId="77777777" w:rsidR="00563266" w:rsidRDefault="00026A8B">
            <w:pPr>
              <w:spacing w:after="0" w:line="259" w:lineRule="auto"/>
              <w:ind w:left="0" w:right="721" w:firstLine="0"/>
              <w:jc w:val="both"/>
            </w:pPr>
            <w:r>
              <w:t xml:space="preserve">Experience of formal line management of staff and/or mentoring/supporting others </w:t>
            </w:r>
          </w:p>
        </w:tc>
        <w:tc>
          <w:tcPr>
            <w:tcW w:w="4195" w:type="dxa"/>
            <w:tcBorders>
              <w:top w:val="single" w:sz="4" w:space="0" w:color="000000"/>
              <w:left w:val="single" w:sz="4" w:space="0" w:color="000000"/>
              <w:bottom w:val="single" w:sz="4" w:space="0" w:color="000000"/>
              <w:right w:val="single" w:sz="4" w:space="0" w:color="000000"/>
            </w:tcBorders>
            <w:vAlign w:val="bottom"/>
          </w:tcPr>
          <w:p w14:paraId="7D038A7A" w14:textId="77777777" w:rsidR="00563266" w:rsidRDefault="00026A8B">
            <w:pPr>
              <w:spacing w:after="98" w:line="259" w:lineRule="auto"/>
              <w:ind w:left="0" w:firstLine="0"/>
            </w:pPr>
            <w:r>
              <w:t xml:space="preserve">Clear expectations </w:t>
            </w:r>
          </w:p>
          <w:p w14:paraId="7D038A7B" w14:textId="77777777" w:rsidR="00563266" w:rsidRDefault="00026A8B">
            <w:pPr>
              <w:spacing w:after="100" w:line="259" w:lineRule="auto"/>
              <w:ind w:left="0" w:firstLine="0"/>
            </w:pPr>
            <w:r>
              <w:t xml:space="preserve">Leads by example </w:t>
            </w:r>
          </w:p>
          <w:p w14:paraId="7D038A7C" w14:textId="77777777" w:rsidR="00563266" w:rsidRDefault="00026A8B">
            <w:pPr>
              <w:spacing w:after="0" w:line="259" w:lineRule="auto"/>
              <w:ind w:left="0" w:firstLine="0"/>
            </w:pPr>
            <w:r>
              <w:t xml:space="preserve">Open and honest </w:t>
            </w:r>
          </w:p>
        </w:tc>
        <w:tc>
          <w:tcPr>
            <w:tcW w:w="1615" w:type="dxa"/>
            <w:tcBorders>
              <w:top w:val="single" w:sz="4" w:space="0" w:color="000000"/>
              <w:left w:val="single" w:sz="4" w:space="0" w:color="000000"/>
              <w:bottom w:val="single" w:sz="4" w:space="0" w:color="000000"/>
              <w:right w:val="single" w:sz="4" w:space="0" w:color="000000"/>
            </w:tcBorders>
          </w:tcPr>
          <w:p w14:paraId="7D038A7D" w14:textId="77777777" w:rsidR="00563266" w:rsidRDefault="00026A8B">
            <w:pPr>
              <w:spacing w:after="0" w:line="259" w:lineRule="auto"/>
              <w:ind w:left="0" w:firstLine="0"/>
            </w:pPr>
            <w:r>
              <w:rPr>
                <w:b/>
              </w:rPr>
              <w:t xml:space="preserve">D </w:t>
            </w:r>
          </w:p>
        </w:tc>
      </w:tr>
    </w:tbl>
    <w:p w14:paraId="7D038A7F" w14:textId="77777777" w:rsidR="00563266" w:rsidRDefault="00026A8B">
      <w:pPr>
        <w:spacing w:after="0" w:line="259" w:lineRule="auto"/>
        <w:ind w:left="566" w:firstLine="0"/>
        <w:jc w:val="both"/>
      </w:pPr>
      <w:r>
        <w:rPr>
          <w:b/>
          <w:color w:val="FFFFFF"/>
        </w:rPr>
        <w:t xml:space="preserve"> </w:t>
      </w:r>
    </w:p>
    <w:p w14:paraId="7D038A80" w14:textId="77777777" w:rsidR="00563266" w:rsidRDefault="00026A8B">
      <w:pPr>
        <w:spacing w:after="0" w:line="259" w:lineRule="auto"/>
        <w:ind w:left="566" w:firstLine="0"/>
      </w:pPr>
      <w:r>
        <w:rPr>
          <w:b/>
          <w:color w:val="FFFFFF"/>
        </w:rPr>
        <w:t xml:space="preserve"> </w:t>
      </w:r>
    </w:p>
    <w:sectPr w:rsidR="00563266">
      <w:footerReference w:type="even" r:id="rId10"/>
      <w:footerReference w:type="default" r:id="rId11"/>
      <w:footerReference w:type="first" r:id="rId12"/>
      <w:pgSz w:w="11900" w:h="16840"/>
      <w:pgMar w:top="1085" w:right="915" w:bottom="1526" w:left="1234"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CFF2" w14:textId="77777777" w:rsidR="00FA7894" w:rsidRDefault="00FA7894">
      <w:pPr>
        <w:spacing w:after="0" w:line="240" w:lineRule="auto"/>
      </w:pPr>
      <w:r>
        <w:separator/>
      </w:r>
    </w:p>
  </w:endnote>
  <w:endnote w:type="continuationSeparator" w:id="0">
    <w:p w14:paraId="6696D92A" w14:textId="77777777" w:rsidR="00FA7894" w:rsidRDefault="00FA7894">
      <w:pPr>
        <w:spacing w:after="0" w:line="240" w:lineRule="auto"/>
      </w:pPr>
      <w:r>
        <w:continuationSeparator/>
      </w:r>
    </w:p>
  </w:endnote>
  <w:endnote w:type="continuationNotice" w:id="1">
    <w:p w14:paraId="4F8CB5A4" w14:textId="77777777" w:rsidR="00FF62F2" w:rsidRDefault="00FF62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8B8C" w14:textId="77777777" w:rsidR="00CC51F7" w:rsidRDefault="00CC51F7">
    <w:pPr>
      <w:tabs>
        <w:tab w:val="center" w:pos="2155"/>
        <w:tab w:val="center" w:pos="5078"/>
        <w:tab w:val="right" w:pos="9751"/>
      </w:tabs>
      <w:spacing w:after="21" w:line="259" w:lineRule="auto"/>
      <w:ind w:left="0" w:firstLine="0"/>
    </w:pPr>
    <w:r>
      <w:rPr>
        <w:rFonts w:ascii="Calibri" w:eastAsia="Calibri" w:hAnsi="Calibri" w:cs="Calibri"/>
      </w:rPr>
      <w:tab/>
    </w:r>
    <w:r>
      <w:rPr>
        <w:sz w:val="20"/>
      </w:rPr>
      <w:t xml:space="preserve">3286 Autism and SEND Practitioner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D038B8D" w14:textId="77777777" w:rsidR="00CC51F7" w:rsidRDefault="00CC51F7">
    <w:pPr>
      <w:spacing w:after="0" w:line="259" w:lineRule="auto"/>
      <w:ind w:left="566"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8B8E" w14:textId="77777777" w:rsidR="00CC51F7" w:rsidRDefault="00CC51F7">
    <w:pPr>
      <w:tabs>
        <w:tab w:val="center" w:pos="2155"/>
        <w:tab w:val="center" w:pos="5078"/>
        <w:tab w:val="right" w:pos="9751"/>
      </w:tabs>
      <w:spacing w:after="21" w:line="259" w:lineRule="auto"/>
      <w:ind w:left="0" w:firstLine="0"/>
    </w:pPr>
    <w:r>
      <w:rPr>
        <w:rFonts w:ascii="Calibri" w:eastAsia="Calibri" w:hAnsi="Calibri" w:cs="Calibri"/>
      </w:rPr>
      <w:tab/>
    </w:r>
    <w:r>
      <w:rPr>
        <w:sz w:val="20"/>
      </w:rPr>
      <w:t xml:space="preserve">3286 Autism and SEND Practitioner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D038B8F" w14:textId="77777777" w:rsidR="00CC51F7" w:rsidRDefault="00CC51F7">
    <w:pPr>
      <w:spacing w:after="0" w:line="259" w:lineRule="auto"/>
      <w:ind w:left="566"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8B90" w14:textId="77777777" w:rsidR="00CC51F7" w:rsidRDefault="00CC51F7">
    <w:pPr>
      <w:tabs>
        <w:tab w:val="center" w:pos="2155"/>
        <w:tab w:val="center" w:pos="5078"/>
        <w:tab w:val="right" w:pos="9751"/>
      </w:tabs>
      <w:spacing w:after="21" w:line="259" w:lineRule="auto"/>
      <w:ind w:left="0" w:firstLine="0"/>
    </w:pPr>
    <w:r>
      <w:rPr>
        <w:rFonts w:ascii="Calibri" w:eastAsia="Calibri" w:hAnsi="Calibri" w:cs="Calibri"/>
      </w:rPr>
      <w:tab/>
    </w:r>
    <w:r>
      <w:rPr>
        <w:sz w:val="20"/>
      </w:rPr>
      <w:t xml:space="preserve">3286 Autism and SEND Practitioner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D038B91" w14:textId="77777777" w:rsidR="00CC51F7" w:rsidRDefault="00CC51F7">
    <w:pPr>
      <w:spacing w:after="0" w:line="259" w:lineRule="auto"/>
      <w:ind w:left="566"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CCF1" w14:textId="77777777" w:rsidR="00FA7894" w:rsidRDefault="00FA7894">
      <w:pPr>
        <w:spacing w:after="0" w:line="240" w:lineRule="auto"/>
      </w:pPr>
      <w:r>
        <w:separator/>
      </w:r>
    </w:p>
  </w:footnote>
  <w:footnote w:type="continuationSeparator" w:id="0">
    <w:p w14:paraId="49415174" w14:textId="77777777" w:rsidR="00FA7894" w:rsidRDefault="00FA7894">
      <w:pPr>
        <w:spacing w:after="0" w:line="240" w:lineRule="auto"/>
      </w:pPr>
      <w:r>
        <w:continuationSeparator/>
      </w:r>
    </w:p>
  </w:footnote>
  <w:footnote w:type="continuationNotice" w:id="1">
    <w:p w14:paraId="5B23DE50" w14:textId="77777777" w:rsidR="00FF62F2" w:rsidRDefault="00FF62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98A"/>
    <w:multiLevelType w:val="hybridMultilevel"/>
    <w:tmpl w:val="651AEB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C65BDE"/>
    <w:multiLevelType w:val="hybridMultilevel"/>
    <w:tmpl w:val="373EA8E2"/>
    <w:lvl w:ilvl="0" w:tplc="6ABAC9F4">
      <w:start w:val="1"/>
      <w:numFmt w:val="decimal"/>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9E3588">
      <w:start w:val="1"/>
      <w:numFmt w:val="lowerLetter"/>
      <w:lvlText w:val="%2"/>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649C6E">
      <w:start w:val="1"/>
      <w:numFmt w:val="lowerRoman"/>
      <w:lvlText w:val="%3"/>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109474">
      <w:start w:val="1"/>
      <w:numFmt w:val="decimal"/>
      <w:lvlText w:val="%4"/>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DE4224">
      <w:start w:val="1"/>
      <w:numFmt w:val="lowerLetter"/>
      <w:lvlText w:val="%5"/>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805D7E">
      <w:start w:val="1"/>
      <w:numFmt w:val="lowerRoman"/>
      <w:lvlText w:val="%6"/>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BA4F04">
      <w:start w:val="1"/>
      <w:numFmt w:val="decimal"/>
      <w:lvlText w:val="%7"/>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9E9E0C">
      <w:start w:val="1"/>
      <w:numFmt w:val="lowerLetter"/>
      <w:lvlText w:val="%8"/>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34F97E">
      <w:start w:val="1"/>
      <w:numFmt w:val="lowerRoman"/>
      <w:lvlText w:val="%9"/>
      <w:lvlJc w:val="left"/>
      <w:pPr>
        <w:ind w:left="6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84579877">
    <w:abstractNumId w:val="1"/>
  </w:num>
  <w:num w:numId="2" w16cid:durableId="807741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266"/>
    <w:rsid w:val="00026A8B"/>
    <w:rsid w:val="00034655"/>
    <w:rsid w:val="000749D8"/>
    <w:rsid w:val="000813D6"/>
    <w:rsid w:val="000B2917"/>
    <w:rsid w:val="000E03F4"/>
    <w:rsid w:val="002154E4"/>
    <w:rsid w:val="00234B1D"/>
    <w:rsid w:val="00254185"/>
    <w:rsid w:val="00460805"/>
    <w:rsid w:val="004F0739"/>
    <w:rsid w:val="0055442C"/>
    <w:rsid w:val="00563266"/>
    <w:rsid w:val="00572015"/>
    <w:rsid w:val="00595A45"/>
    <w:rsid w:val="005A2ABF"/>
    <w:rsid w:val="005B6B88"/>
    <w:rsid w:val="005D137D"/>
    <w:rsid w:val="005D6A84"/>
    <w:rsid w:val="00613F40"/>
    <w:rsid w:val="006A70FC"/>
    <w:rsid w:val="006B2FC6"/>
    <w:rsid w:val="006D0CE1"/>
    <w:rsid w:val="00710C0E"/>
    <w:rsid w:val="00713AB8"/>
    <w:rsid w:val="00757AAD"/>
    <w:rsid w:val="007D765E"/>
    <w:rsid w:val="007E1CCE"/>
    <w:rsid w:val="007E6CDD"/>
    <w:rsid w:val="007F3737"/>
    <w:rsid w:val="0083031C"/>
    <w:rsid w:val="00867786"/>
    <w:rsid w:val="0087141B"/>
    <w:rsid w:val="00893F68"/>
    <w:rsid w:val="00930973"/>
    <w:rsid w:val="00964391"/>
    <w:rsid w:val="009C71CF"/>
    <w:rsid w:val="00A010FA"/>
    <w:rsid w:val="00A5594F"/>
    <w:rsid w:val="00A8128C"/>
    <w:rsid w:val="00B47758"/>
    <w:rsid w:val="00B848B3"/>
    <w:rsid w:val="00BD1422"/>
    <w:rsid w:val="00C87E76"/>
    <w:rsid w:val="00CA3C36"/>
    <w:rsid w:val="00CC51F7"/>
    <w:rsid w:val="00CD3D5A"/>
    <w:rsid w:val="00CE2D7D"/>
    <w:rsid w:val="00D2462C"/>
    <w:rsid w:val="00D64116"/>
    <w:rsid w:val="00E1440A"/>
    <w:rsid w:val="00E14DF6"/>
    <w:rsid w:val="00EA19CD"/>
    <w:rsid w:val="00F4035B"/>
    <w:rsid w:val="00FA7894"/>
    <w:rsid w:val="00FB0030"/>
    <w:rsid w:val="00FB3AA0"/>
    <w:rsid w:val="00FF6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89B3"/>
  <w15:docId w15:val="{2C26B11E-81ED-4186-AFC6-F19A4FE8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76" w:hanging="10"/>
    </w:pPr>
    <w:rPr>
      <w:rFonts w:ascii="Arial" w:eastAsia="Arial" w:hAnsi="Arial" w:cs="Arial"/>
      <w:color w:val="000000"/>
    </w:rPr>
  </w:style>
  <w:style w:type="paragraph" w:styleId="Heading1">
    <w:name w:val="heading 1"/>
    <w:next w:val="Normal"/>
    <w:link w:val="Heading1Char"/>
    <w:uiPriority w:val="9"/>
    <w:qFormat/>
    <w:pPr>
      <w:keepNext/>
      <w:keepLines/>
      <w:shd w:val="clear" w:color="auto" w:fill="000000"/>
      <w:spacing w:after="10"/>
      <w:ind w:left="145" w:hanging="10"/>
      <w:jc w:val="center"/>
      <w:outlineLvl w:val="0"/>
    </w:pPr>
    <w:rPr>
      <w:rFonts w:ascii="Arial" w:eastAsia="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B2917"/>
    <w:pPr>
      <w:spacing w:after="160" w:line="256" w:lineRule="auto"/>
      <w:ind w:left="720" w:firstLine="0"/>
      <w:contextualSpacing/>
    </w:pPr>
    <w:rPr>
      <w:rFonts w:ascii="Calibri" w:eastAsia="Calibri" w:hAnsi="Calibri" w:cs="Times New Roman"/>
      <w:color w:val="auto"/>
      <w:lang w:eastAsia="en-US"/>
    </w:rPr>
  </w:style>
  <w:style w:type="paragraph" w:styleId="Header">
    <w:name w:val="header"/>
    <w:basedOn w:val="Normal"/>
    <w:link w:val="HeaderChar"/>
    <w:uiPriority w:val="99"/>
    <w:semiHidden/>
    <w:unhideWhenUsed/>
    <w:rsid w:val="00FF62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F62F2"/>
    <w:rPr>
      <w:rFonts w:ascii="Arial" w:eastAsia="Arial" w:hAnsi="Arial" w:cs="Arial"/>
      <w:color w:val="000000"/>
    </w:rPr>
  </w:style>
  <w:style w:type="paragraph" w:styleId="Footer">
    <w:name w:val="footer"/>
    <w:basedOn w:val="Normal"/>
    <w:link w:val="FooterChar"/>
    <w:uiPriority w:val="99"/>
    <w:semiHidden/>
    <w:unhideWhenUsed/>
    <w:rsid w:val="00FF62F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F62F2"/>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56508">
      <w:bodyDiv w:val="1"/>
      <w:marLeft w:val="0"/>
      <w:marRight w:val="0"/>
      <w:marTop w:val="0"/>
      <w:marBottom w:val="0"/>
      <w:divBdr>
        <w:top w:val="none" w:sz="0" w:space="0" w:color="auto"/>
        <w:left w:val="none" w:sz="0" w:space="0" w:color="auto"/>
        <w:bottom w:val="none" w:sz="0" w:space="0" w:color="auto"/>
        <w:right w:val="none" w:sz="0" w:space="0" w:color="auto"/>
      </w:divBdr>
    </w:div>
    <w:div w:id="603610655">
      <w:bodyDiv w:val="1"/>
      <w:marLeft w:val="0"/>
      <w:marRight w:val="0"/>
      <w:marTop w:val="0"/>
      <w:marBottom w:val="0"/>
      <w:divBdr>
        <w:top w:val="none" w:sz="0" w:space="0" w:color="auto"/>
        <w:left w:val="none" w:sz="0" w:space="0" w:color="auto"/>
        <w:bottom w:val="none" w:sz="0" w:space="0" w:color="auto"/>
        <w:right w:val="none" w:sz="0" w:space="0" w:color="auto"/>
      </w:divBdr>
    </w:div>
    <w:div w:id="637031305">
      <w:bodyDiv w:val="1"/>
      <w:marLeft w:val="0"/>
      <w:marRight w:val="0"/>
      <w:marTop w:val="0"/>
      <w:marBottom w:val="0"/>
      <w:divBdr>
        <w:top w:val="none" w:sz="0" w:space="0" w:color="auto"/>
        <w:left w:val="none" w:sz="0" w:space="0" w:color="auto"/>
        <w:bottom w:val="none" w:sz="0" w:space="0" w:color="auto"/>
        <w:right w:val="none" w:sz="0" w:space="0" w:color="auto"/>
      </w:divBdr>
    </w:div>
    <w:div w:id="745616880">
      <w:bodyDiv w:val="1"/>
      <w:marLeft w:val="0"/>
      <w:marRight w:val="0"/>
      <w:marTop w:val="0"/>
      <w:marBottom w:val="0"/>
      <w:divBdr>
        <w:top w:val="none" w:sz="0" w:space="0" w:color="auto"/>
        <w:left w:val="none" w:sz="0" w:space="0" w:color="auto"/>
        <w:bottom w:val="none" w:sz="0" w:space="0" w:color="auto"/>
        <w:right w:val="none" w:sz="0" w:space="0" w:color="auto"/>
      </w:divBdr>
    </w:div>
    <w:div w:id="1030692505">
      <w:bodyDiv w:val="1"/>
      <w:marLeft w:val="0"/>
      <w:marRight w:val="0"/>
      <w:marTop w:val="0"/>
      <w:marBottom w:val="0"/>
      <w:divBdr>
        <w:top w:val="none" w:sz="0" w:space="0" w:color="auto"/>
        <w:left w:val="none" w:sz="0" w:space="0" w:color="auto"/>
        <w:bottom w:val="none" w:sz="0" w:space="0" w:color="auto"/>
        <w:right w:val="none" w:sz="0" w:space="0" w:color="auto"/>
      </w:divBdr>
    </w:div>
    <w:div w:id="1219322860">
      <w:bodyDiv w:val="1"/>
      <w:marLeft w:val="0"/>
      <w:marRight w:val="0"/>
      <w:marTop w:val="0"/>
      <w:marBottom w:val="0"/>
      <w:divBdr>
        <w:top w:val="none" w:sz="0" w:space="0" w:color="auto"/>
        <w:left w:val="none" w:sz="0" w:space="0" w:color="auto"/>
        <w:bottom w:val="none" w:sz="0" w:space="0" w:color="auto"/>
        <w:right w:val="none" w:sz="0" w:space="0" w:color="auto"/>
      </w:divBdr>
    </w:div>
    <w:div w:id="1291520119">
      <w:bodyDiv w:val="1"/>
      <w:marLeft w:val="0"/>
      <w:marRight w:val="0"/>
      <w:marTop w:val="0"/>
      <w:marBottom w:val="0"/>
      <w:divBdr>
        <w:top w:val="none" w:sz="0" w:space="0" w:color="auto"/>
        <w:left w:val="none" w:sz="0" w:space="0" w:color="auto"/>
        <w:bottom w:val="none" w:sz="0" w:space="0" w:color="auto"/>
        <w:right w:val="none" w:sz="0" w:space="0" w:color="auto"/>
      </w:divBdr>
    </w:div>
    <w:div w:id="1486701704">
      <w:bodyDiv w:val="1"/>
      <w:marLeft w:val="0"/>
      <w:marRight w:val="0"/>
      <w:marTop w:val="0"/>
      <w:marBottom w:val="0"/>
      <w:divBdr>
        <w:top w:val="none" w:sz="0" w:space="0" w:color="auto"/>
        <w:left w:val="none" w:sz="0" w:space="0" w:color="auto"/>
        <w:bottom w:val="none" w:sz="0" w:space="0" w:color="auto"/>
        <w:right w:val="none" w:sz="0" w:space="0" w:color="auto"/>
      </w:divBdr>
    </w:div>
    <w:div w:id="1670644382">
      <w:bodyDiv w:val="1"/>
      <w:marLeft w:val="0"/>
      <w:marRight w:val="0"/>
      <w:marTop w:val="0"/>
      <w:marBottom w:val="0"/>
      <w:divBdr>
        <w:top w:val="none" w:sz="0" w:space="0" w:color="auto"/>
        <w:left w:val="none" w:sz="0" w:space="0" w:color="auto"/>
        <w:bottom w:val="none" w:sz="0" w:space="0" w:color="auto"/>
        <w:right w:val="none" w:sz="0" w:space="0" w:color="auto"/>
      </w:divBdr>
    </w:div>
    <w:div w:id="2088501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292369A45D634B90D8F3B0AED8DBB7" ma:contentTypeVersion="5" ma:contentTypeDescription="Create a new document." ma:contentTypeScope="" ma:versionID="1ad984d1b02165abd7101b110eec58db">
  <xsd:schema xmlns:xsd="http://www.w3.org/2001/XMLSchema" xmlns:xs="http://www.w3.org/2001/XMLSchema" xmlns:p="http://schemas.microsoft.com/office/2006/metadata/properties" xmlns:ns2="8bd01387-d43d-4e2a-b57e-3eeeee81cca1" targetNamespace="http://schemas.microsoft.com/office/2006/metadata/properties" ma:root="true" ma:fieldsID="848e34a1dea822d7b494f627673780df" ns2:_="">
    <xsd:import namespace="8bd01387-d43d-4e2a-b57e-3eeeee81cca1"/>
    <xsd:element name="properties">
      <xsd:complexType>
        <xsd:sequence>
          <xsd:element name="documentManagement">
            <xsd:complexType>
              <xsd:all>
                <xsd:element ref="ns2:Document_x0020_Type" minOccurs="0"/>
                <xsd:element ref="ns2:Organisation" minOccurs="0"/>
                <xsd:element ref="ns2:Job_x0020_Grouping" minOccurs="0"/>
                <xsd:element ref="ns2:CCC_x0020_Job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01387-d43d-4e2a-b57e-3eeeee81cca1"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Bank"/>
          <xsd:enumeration value="Best Practices"/>
          <xsd:enumeration value="Checklist"/>
          <xsd:enumeration value="FAQ"/>
          <xsd:enumeration value="Form/Template"/>
          <xsd:enumeration value="Guidance"/>
          <xsd:enumeration value="Journal"/>
          <xsd:enumeration value="Oracle"/>
          <xsd:enumeration value="Pack"/>
          <xsd:enumeration value="Policy"/>
          <xsd:enumeration value="Procedure"/>
          <xsd:enumeration value="Schedule"/>
          <xsd:enumeration value="Staff Benefits"/>
          <xsd:enumeration value="User Guide"/>
        </xsd:restriction>
      </xsd:simpleType>
    </xsd:element>
    <xsd:element name="Organisation" ma:index="9" nillable="true" ma:displayName="Organisation" ma:format="Dropdown" ma:internalName="Organisation">
      <xsd:simpleType>
        <xsd:restriction base="dms:Choice">
          <xsd:enumeration value="CCC"/>
          <xsd:enumeration value="Fire and Rescue"/>
          <xsd:enumeration value="HDC"/>
          <xsd:enumeration value="LGSS"/>
          <xsd:enumeration value="NBC"/>
          <xsd:enumeration value="NCC"/>
          <xsd:enumeration value="NHFT"/>
          <xsd:enumeration value="NoCC"/>
          <xsd:enumeration value="OCS"/>
          <xsd:enumeration value="Schools"/>
        </xsd:restriction>
      </xsd:simpleType>
    </xsd:element>
    <xsd:element name="Job_x0020_Grouping" ma:index="10" nillable="true" ma:displayName="Job Grouping" ma:description="Only use for NCC job descriptions." ma:format="Dropdown" ma:internalName="Job_x0020_Grouping">
      <xsd:simpleType>
        <xsd:restriction base="dms:Choice">
          <xsd:enumeration value="JRNs 0100-0199"/>
          <xsd:enumeration value="JRNs 0200-0299"/>
          <xsd:enumeration value="JRNs 0300-0399"/>
          <xsd:enumeration value="JRNs 0400-0499"/>
          <xsd:enumeration value="JRNs 0500-0599"/>
          <xsd:enumeration value="JRNs 0600-0699"/>
          <xsd:enumeration value="JRNs 0700-0799"/>
          <xsd:enumeration value="JRNs 0800-0899"/>
          <xsd:enumeration value="JRNs 0900-0999"/>
          <xsd:enumeration value="JRNs 1000-1099"/>
          <xsd:enumeration value="JRNs 1100-1199"/>
          <xsd:enumeration value="JRNs 1200-1299"/>
          <xsd:enumeration value="JRNs 1300-1399"/>
          <xsd:enumeration value="JRNs 1400-1499"/>
          <xsd:enumeration value="JRNs 1500-1599"/>
          <xsd:enumeration value="JRNs 1600-1699"/>
          <xsd:enumeration value="JRNs 1700-1799"/>
          <xsd:enumeration value="JRNs 1800-1899"/>
          <xsd:enumeration value="JRNs 1900-1999"/>
          <xsd:enumeration value="JRNs 2000-2099"/>
          <xsd:enumeration value="JRNs 2100-2199"/>
          <xsd:enumeration value="JRNs 2200-2299"/>
          <xsd:enumeration value="JRNs 2300-2399"/>
          <xsd:enumeration value="JRNs 2400-2499"/>
          <xsd:enumeration value="JRNs 2500-2599"/>
          <xsd:enumeration value="JRNs 2600-2699"/>
          <xsd:enumeration value="JRNs 2700-2799"/>
          <xsd:enumeration value="JRNs 2800-2899"/>
          <xsd:enumeration value="JRNs 2900-2999"/>
          <xsd:enumeration value="JRNs 3000-3099"/>
          <xsd:enumeration value="JRNs 3100-3199"/>
          <xsd:enumeration value="JRNs 3200-3299"/>
          <xsd:enumeration value="JRNs 3300-3399"/>
          <xsd:enumeration value="JRNs 3400-3499"/>
          <xsd:enumeration value="JRNs 3500-3599"/>
          <xsd:enumeration value="JRNs 3600-3699"/>
          <xsd:enumeration value="JRNs 3700-3799"/>
          <xsd:enumeration value="JRNs 3800-3899"/>
          <xsd:enumeration value="JRNs 3900-3999"/>
          <xsd:enumeration value="JRNs 4000-4099"/>
          <xsd:enumeration value="JRNs 4100-4199"/>
          <xsd:enumeration value="JRNs 4200-4299"/>
          <xsd:enumeration value="JRNs 4300-4399"/>
          <xsd:enumeration value="JRNs 4400-4499"/>
          <xsd:enumeration value="JRNs 4500-4599"/>
          <xsd:enumeration value="JRNs 4600-4699"/>
          <xsd:enumeration value="JRNs 4700-4799"/>
          <xsd:enumeration value="JRNs 4800-4899"/>
          <xsd:enumeration value="JRNs 4900-4999"/>
          <xsd:enumeration value="JRNs 5000-5099"/>
          <xsd:enumeration value="JDQs A-D"/>
          <xsd:enumeration value="JDQs E-H"/>
          <xsd:enumeration value="JDQs I-N"/>
          <xsd:enumeration value="JDQs O-S"/>
          <xsd:enumeration value="JDQs T-Z"/>
        </xsd:restriction>
      </xsd:simpleType>
    </xsd:element>
    <xsd:element name="CCC_x0020_Job_x0020_Number" ma:index="12" nillable="true" ma:displayName="CCC Job Number" ma:description="Only use for CCC job descriptions." ma:internalName="CCC_x0020_Job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ganisation xmlns="8bd01387-d43d-4e2a-b57e-3eeeee81cca1" xsi:nil="true"/>
    <Document_x0020_Type xmlns="8bd01387-d43d-4e2a-b57e-3eeeee81cca1" xsi:nil="true"/>
    <Job_x0020_Grouping xmlns="8bd01387-d43d-4e2a-b57e-3eeeee81cca1" xsi:nil="true"/>
    <CCC_x0020_Job_x0020_Number xmlns="8bd01387-d43d-4e2a-b57e-3eeeee81cca1" xsi:nil="true"/>
  </documentManagement>
</p:properties>
</file>

<file path=customXml/itemProps1.xml><?xml version="1.0" encoding="utf-8"?>
<ds:datastoreItem xmlns:ds="http://schemas.openxmlformats.org/officeDocument/2006/customXml" ds:itemID="{8F406545-A8C2-4817-B6AA-16C419D43E3C}">
  <ds:schemaRefs>
    <ds:schemaRef ds:uri="http://schemas.microsoft.com/sharepoint/v3/contenttype/forms"/>
  </ds:schemaRefs>
</ds:datastoreItem>
</file>

<file path=customXml/itemProps2.xml><?xml version="1.0" encoding="utf-8"?>
<ds:datastoreItem xmlns:ds="http://schemas.openxmlformats.org/officeDocument/2006/customXml" ds:itemID="{38908B1F-EC88-4AE5-AA31-0837D2CA9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01387-d43d-4e2a-b57e-3eeeee81c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8447E-098F-4CB1-B38B-A93BEC527B64}">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8bd01387-d43d-4e2a-b57e-3eeeee81cc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3286 Autism and SEND Practitioner</vt:lpstr>
    </vt:vector>
  </TitlesOfParts>
  <Company>Northants Unitary</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3286 Autism and SEND Practitioner</dc:title>
  <dc:subject/>
  <dc:creator>vasemionove</dc:creator>
  <cp:keywords/>
  <cp:lastModifiedBy>Sarah Mawby</cp:lastModifiedBy>
  <cp:revision>2</cp:revision>
  <dcterms:created xsi:type="dcterms:W3CDTF">2025-06-26T15:27:00Z</dcterms:created>
  <dcterms:modified xsi:type="dcterms:W3CDTF">2025-06-26T15:27:00Z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0x010100B4292369A45D634B90D8F3B0AED8DBB7</vt:lpwstr>
  </property>
  <property fmtid="{D5CDD505-2E9C-101B-9397-08002B2CF9AE}" pid="3" name="MSIP_Label_de6ec094-42b0-4a3f-84e1-779791d08481_Enabled">
    <vt:lpwstr>true</vt:lpwstr>
  </property>
  <property fmtid="{D5CDD505-2E9C-101B-9397-08002B2CF9AE}" pid="4" name="MSIP_Label_de6ec094-42b0-4a3f-84e1-779791d08481_SetDate">
    <vt:lpwstr>2023-01-09T10:56:32Z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cf1ce32c-3b29-4631-a6dc-7d7ae136a2f0</vt:lpwstr>
  </property>
  <property fmtid="{D5CDD505-2E9C-101B-9397-08002B2CF9AE}" pid="9" name="MSIP_Label_de6ec094-42b0-4a3f-84e1-779791d08481_ContentBits">
    <vt:lpwstr>0</vt:lpwstr>
  </property>
</Properties>
</file>