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4EB1A" w14:textId="5B8B2760" w:rsidR="005937AE" w:rsidRDefault="000478C0" w:rsidP="51290717">
      <w:pPr>
        <w:pStyle w:val="Heading1"/>
        <w:spacing w:before="0" w:after="120"/>
        <w:rPr>
          <w:rFonts w:eastAsia="Arial" w:cs="Arial"/>
        </w:rPr>
      </w:pPr>
      <w:r w:rsidRPr="51290717">
        <w:rPr>
          <w:rFonts w:eastAsia="Arial" w:cs="Arial"/>
        </w:rPr>
        <w:t>Job Description</w:t>
      </w:r>
      <w:r w:rsidR="000277A9" w:rsidRPr="51290717">
        <w:rPr>
          <w:rFonts w:eastAsia="Arial" w:cs="Arial"/>
        </w:rPr>
        <w:t xml:space="preserve"> and Person Specification</w:t>
      </w:r>
    </w:p>
    <w:p w14:paraId="08CD18C1" w14:textId="77777777" w:rsidR="00DA4580" w:rsidRPr="00DA4580" w:rsidRDefault="00DA4580" w:rsidP="51290717">
      <w:pPr>
        <w:rPr>
          <w:rFonts w:eastAsia="Arial" w:cs="Arial"/>
        </w:rPr>
      </w:pPr>
    </w:p>
    <w:p w14:paraId="72EB571B" w14:textId="47D58603" w:rsidR="00FF52D2" w:rsidRDefault="000478C0" w:rsidP="51290717">
      <w:pPr>
        <w:pStyle w:val="Heading2"/>
        <w:spacing w:before="0" w:after="120"/>
        <w:rPr>
          <w:rFonts w:eastAsia="Arial" w:cs="Arial"/>
        </w:rPr>
      </w:pPr>
      <w:r w:rsidRPr="51290717">
        <w:rPr>
          <w:rFonts w:eastAsia="Arial" w:cs="Arial"/>
        </w:rPr>
        <w:t xml:space="preserve">Job </w:t>
      </w:r>
      <w:r w:rsidR="008D5D92" w:rsidRPr="51290717">
        <w:rPr>
          <w:rFonts w:eastAsia="Arial" w:cs="Arial"/>
        </w:rPr>
        <w:t>d</w:t>
      </w:r>
      <w:r w:rsidRPr="51290717">
        <w:rPr>
          <w:rFonts w:eastAsia="Arial" w:cs="Arial"/>
        </w:rPr>
        <w:t>etails</w:t>
      </w:r>
    </w:p>
    <w:p w14:paraId="4B99B68F" w14:textId="32657CE5" w:rsidR="15FF9C40" w:rsidRDefault="15FF9C40" w:rsidP="51290717">
      <w:pPr>
        <w:spacing w:before="240"/>
        <w:rPr>
          <w:rFonts w:eastAsia="Arial" w:cs="Arial"/>
        </w:rPr>
      </w:pPr>
      <w:r w:rsidRPr="45D168DC">
        <w:rPr>
          <w:rFonts w:eastAsia="Arial" w:cs="Arial"/>
          <w:color w:val="000000" w:themeColor="text1"/>
          <w:szCs w:val="22"/>
        </w:rPr>
        <w:t xml:space="preserve">Job title: </w:t>
      </w:r>
      <w:r w:rsidRPr="45D168DC">
        <w:rPr>
          <w:rFonts w:eastAsia="Arial" w:cs="Arial"/>
          <w:b/>
          <w:bCs/>
        </w:rPr>
        <w:t>Principal Planning Policy Officer</w:t>
      </w:r>
      <w:r w:rsidR="6A953D7F" w:rsidRPr="45D168DC">
        <w:rPr>
          <w:rFonts w:eastAsia="Arial" w:cs="Arial"/>
          <w:b/>
          <w:bCs/>
        </w:rPr>
        <w:t xml:space="preserve"> </w:t>
      </w:r>
    </w:p>
    <w:p w14:paraId="17496FDE" w14:textId="50D339C2" w:rsidR="15FF9C40" w:rsidRDefault="15FF9C40" w:rsidP="51290717">
      <w:pPr>
        <w:tabs>
          <w:tab w:val="left" w:pos="1335"/>
        </w:tabs>
        <w:rPr>
          <w:rFonts w:eastAsia="Arial" w:cs="Arial"/>
          <w:color w:val="000000" w:themeColor="text1"/>
          <w:szCs w:val="22"/>
        </w:rPr>
      </w:pPr>
      <w:r w:rsidRPr="51290717">
        <w:rPr>
          <w:rFonts w:eastAsia="Arial" w:cs="Arial"/>
          <w:color w:val="000000" w:themeColor="text1"/>
          <w:szCs w:val="22"/>
        </w:rPr>
        <w:t xml:space="preserve">Grade: </w:t>
      </w:r>
      <w:r w:rsidRPr="51290717">
        <w:rPr>
          <w:rFonts w:eastAsia="Arial" w:cs="Arial"/>
          <w:b/>
          <w:bCs/>
          <w:color w:val="000000" w:themeColor="text1"/>
          <w:szCs w:val="22"/>
        </w:rPr>
        <w:t>TBC</w:t>
      </w:r>
      <w:r>
        <w:tab/>
      </w:r>
    </w:p>
    <w:p w14:paraId="4B45A9F4" w14:textId="63D4EE3E" w:rsidR="15FF9C40" w:rsidRDefault="15FF9C40" w:rsidP="51290717">
      <w:pPr>
        <w:rPr>
          <w:rFonts w:eastAsia="Arial" w:cs="Arial"/>
        </w:rPr>
      </w:pPr>
      <w:r w:rsidRPr="45D168DC">
        <w:rPr>
          <w:rFonts w:eastAsia="Arial" w:cs="Arial"/>
          <w:color w:val="000000" w:themeColor="text1"/>
          <w:szCs w:val="22"/>
        </w:rPr>
        <w:t>Reports to:</w:t>
      </w:r>
      <w:r w:rsidRPr="45D168DC">
        <w:rPr>
          <w:rFonts w:eastAsia="Arial" w:cs="Arial"/>
          <w:b/>
          <w:bCs/>
          <w:color w:val="000000" w:themeColor="text1"/>
          <w:szCs w:val="22"/>
        </w:rPr>
        <w:t xml:space="preserve"> </w:t>
      </w:r>
      <w:r w:rsidRPr="45D168DC">
        <w:rPr>
          <w:rFonts w:eastAsia="Arial" w:cs="Arial"/>
          <w:b/>
          <w:bCs/>
        </w:rPr>
        <w:t xml:space="preserve">Lead </w:t>
      </w:r>
      <w:r w:rsidR="1C0E5FDC" w:rsidRPr="45D168DC">
        <w:rPr>
          <w:rFonts w:eastAsia="Arial" w:cs="Arial"/>
          <w:b/>
          <w:bCs/>
        </w:rPr>
        <w:t>Officer</w:t>
      </w:r>
      <w:r w:rsidR="523F0B5D" w:rsidRPr="45D168DC">
        <w:rPr>
          <w:rFonts w:eastAsia="Arial" w:cs="Arial"/>
          <w:b/>
          <w:bCs/>
        </w:rPr>
        <w:t xml:space="preserve"> – </w:t>
      </w:r>
      <w:r w:rsidRPr="45D168DC">
        <w:rPr>
          <w:rFonts w:eastAsia="Arial" w:cs="Arial"/>
          <w:b/>
          <w:bCs/>
        </w:rPr>
        <w:t>Planning</w:t>
      </w:r>
      <w:r w:rsidR="523F0B5D" w:rsidRPr="45D168DC">
        <w:rPr>
          <w:rFonts w:eastAsia="Arial" w:cs="Arial"/>
          <w:b/>
          <w:bCs/>
        </w:rPr>
        <w:t xml:space="preserve"> Policy or Lead Officer – Planning Projects</w:t>
      </w:r>
    </w:p>
    <w:p w14:paraId="6FB67282" w14:textId="590B035C" w:rsidR="15FF9C40" w:rsidRDefault="15FF9C40" w:rsidP="51290717">
      <w:pPr>
        <w:rPr>
          <w:rFonts w:eastAsia="Arial" w:cs="Arial"/>
          <w:color w:val="000000" w:themeColor="text1"/>
          <w:szCs w:val="22"/>
        </w:rPr>
      </w:pPr>
      <w:r w:rsidRPr="51290717">
        <w:rPr>
          <w:rFonts w:eastAsia="Arial" w:cs="Arial"/>
          <w:color w:val="000000" w:themeColor="text1"/>
          <w:szCs w:val="22"/>
        </w:rPr>
        <w:t xml:space="preserve">Responsible for: </w:t>
      </w:r>
      <w:r w:rsidRPr="51290717">
        <w:rPr>
          <w:rFonts w:eastAsia="Arial" w:cs="Arial"/>
          <w:b/>
          <w:bCs/>
          <w:color w:val="000000" w:themeColor="text1"/>
          <w:szCs w:val="22"/>
        </w:rPr>
        <w:t>None</w:t>
      </w:r>
    </w:p>
    <w:p w14:paraId="342AC321" w14:textId="7E1AC0F7" w:rsidR="15FF9C40" w:rsidRDefault="15FF9C40" w:rsidP="51290717">
      <w:pPr>
        <w:rPr>
          <w:rFonts w:eastAsia="Arial" w:cs="Arial"/>
          <w:color w:val="000000" w:themeColor="text1"/>
          <w:szCs w:val="22"/>
        </w:rPr>
      </w:pPr>
      <w:r w:rsidRPr="51290717">
        <w:rPr>
          <w:rFonts w:eastAsia="Arial" w:cs="Arial"/>
          <w:color w:val="000000" w:themeColor="text1"/>
          <w:szCs w:val="22"/>
        </w:rPr>
        <w:t xml:space="preserve">Directorate and Service area: </w:t>
      </w:r>
      <w:r w:rsidRPr="51290717">
        <w:rPr>
          <w:rFonts w:eastAsia="Arial" w:cs="Arial"/>
          <w:b/>
          <w:bCs/>
          <w:color w:val="000000" w:themeColor="text1"/>
          <w:szCs w:val="22"/>
        </w:rPr>
        <w:t>Place &amp; Economy / Growth &amp; Regeneration</w:t>
      </w:r>
    </w:p>
    <w:p w14:paraId="3C40B2B5" w14:textId="7B266EE9" w:rsidR="51290717" w:rsidRDefault="51290717" w:rsidP="51290717">
      <w:pPr>
        <w:pStyle w:val="Heading2"/>
        <w:spacing w:before="0"/>
        <w:rPr>
          <w:rFonts w:eastAsia="Arial" w:cs="Arial"/>
        </w:rPr>
      </w:pPr>
    </w:p>
    <w:p w14:paraId="2177E4A2" w14:textId="5CCC161F" w:rsidR="000478C0" w:rsidRDefault="000478C0" w:rsidP="51290717">
      <w:pPr>
        <w:pStyle w:val="Heading2"/>
        <w:spacing w:before="0"/>
        <w:rPr>
          <w:rFonts w:eastAsia="Arial" w:cs="Arial"/>
        </w:rPr>
      </w:pPr>
      <w:r w:rsidRPr="51290717">
        <w:rPr>
          <w:rFonts w:eastAsia="Arial" w:cs="Arial"/>
        </w:rPr>
        <w:t xml:space="preserve">Purpose of </w:t>
      </w:r>
      <w:r w:rsidR="008D5D92" w:rsidRPr="51290717">
        <w:rPr>
          <w:rFonts w:eastAsia="Arial" w:cs="Arial"/>
        </w:rPr>
        <w:t xml:space="preserve">the </w:t>
      </w:r>
      <w:r w:rsidRPr="51290717">
        <w:rPr>
          <w:rFonts w:eastAsia="Arial" w:cs="Arial"/>
        </w:rPr>
        <w:t>job</w:t>
      </w:r>
    </w:p>
    <w:p w14:paraId="07A081A5" w14:textId="339A3B48" w:rsidR="00613717" w:rsidRDefault="00613717" w:rsidP="51290717">
      <w:pPr>
        <w:rPr>
          <w:rFonts w:eastAsia="Arial" w:cs="Arial"/>
        </w:rPr>
      </w:pPr>
    </w:p>
    <w:p w14:paraId="1AB6D13F" w14:textId="214E4D8E" w:rsidR="4E5171FA" w:rsidRDefault="4E5171FA" w:rsidP="51290717">
      <w:pPr>
        <w:spacing w:after="200" w:line="276" w:lineRule="auto"/>
        <w:rPr>
          <w:rFonts w:eastAsia="Arial" w:cs="Arial"/>
          <w:szCs w:val="22"/>
          <w:lang w:val="en-US"/>
        </w:rPr>
      </w:pPr>
      <w:r w:rsidRPr="51290717">
        <w:rPr>
          <w:rFonts w:eastAsia="Arial" w:cs="Arial"/>
          <w:szCs w:val="22"/>
          <w:lang w:val="en-US"/>
        </w:rPr>
        <w:t>To lead the development and delivery of the Local Plan and other planning policy initiatives in accordance with the National Planning Policy Framework (NPPF), relevant legislation, and best practice. The role involves managing complex policy projects, preparing evidence bases, engaging with stakeholders, and supporting the Council’s strategic planning objectives. The postholder will also mentor junior staff and contribute to corporate initiatives and cross-departmental collaboration.</w:t>
      </w:r>
    </w:p>
    <w:p w14:paraId="6B007F2C" w14:textId="77777777" w:rsidR="00613717" w:rsidRDefault="00613717" w:rsidP="51290717">
      <w:pPr>
        <w:pStyle w:val="Heading2"/>
        <w:spacing w:before="0"/>
        <w:rPr>
          <w:rFonts w:eastAsia="Arial" w:cs="Arial"/>
        </w:rPr>
      </w:pPr>
      <w:r w:rsidRPr="51290717">
        <w:rPr>
          <w:rFonts w:eastAsia="Arial" w:cs="Arial"/>
        </w:rPr>
        <w:t xml:space="preserve">Principal responsibilities </w:t>
      </w:r>
    </w:p>
    <w:p w14:paraId="313F10C4" w14:textId="77777777" w:rsidR="00DE12CB" w:rsidRDefault="00DE12CB" w:rsidP="51290717">
      <w:pPr>
        <w:rPr>
          <w:rFonts w:eastAsia="Arial" w:cs="Arial"/>
        </w:rPr>
      </w:pPr>
    </w:p>
    <w:p w14:paraId="3DBF3CC5" w14:textId="3AA6EF82" w:rsidR="00DE12CB" w:rsidRPr="00DE12CB" w:rsidRDefault="00DE12CB" w:rsidP="51290717">
      <w:pPr>
        <w:spacing w:after="120"/>
        <w:rPr>
          <w:rFonts w:eastAsia="Arial" w:cs="Arial"/>
        </w:rPr>
      </w:pPr>
      <w:r w:rsidRPr="51290717">
        <w:rPr>
          <w:rFonts w:eastAsia="Arial" w:cs="Arial"/>
        </w:rPr>
        <w:t>Generic:</w:t>
      </w:r>
    </w:p>
    <w:p w14:paraId="6C8B37B1" w14:textId="29967181" w:rsidR="00DE12CB" w:rsidRPr="00DE12CB" w:rsidRDefault="00595CBA" w:rsidP="51290717">
      <w:pPr>
        <w:pStyle w:val="ListParagraph"/>
        <w:numPr>
          <w:ilvl w:val="0"/>
          <w:numId w:val="29"/>
        </w:numPr>
        <w:spacing w:after="200" w:line="276" w:lineRule="auto"/>
        <w:rPr>
          <w:rFonts w:eastAsia="Arial" w:cs="Arial"/>
          <w:szCs w:val="22"/>
        </w:rPr>
      </w:pPr>
      <w:r w:rsidRPr="51290717">
        <w:rPr>
          <w:rFonts w:eastAsia="Arial" w:cs="Arial"/>
          <w:szCs w:val="22"/>
        </w:rPr>
        <w:t xml:space="preserve">Support </w:t>
      </w:r>
      <w:r w:rsidR="00DE12CB" w:rsidRPr="51290717">
        <w:rPr>
          <w:rFonts w:eastAsia="Arial" w:cs="Arial"/>
          <w:szCs w:val="22"/>
        </w:rPr>
        <w:t>senior colleagues and Managers in the Planning Service</w:t>
      </w:r>
      <w:r w:rsidRPr="51290717">
        <w:rPr>
          <w:rFonts w:eastAsia="Arial" w:cs="Arial"/>
          <w:szCs w:val="22"/>
        </w:rPr>
        <w:t xml:space="preserve"> with </w:t>
      </w:r>
      <w:r w:rsidR="001662B8" w:rsidRPr="51290717">
        <w:rPr>
          <w:rFonts w:eastAsia="Arial" w:cs="Arial"/>
          <w:szCs w:val="22"/>
        </w:rPr>
        <w:t>all</w:t>
      </w:r>
      <w:r w:rsidRPr="51290717">
        <w:rPr>
          <w:rFonts w:eastAsia="Arial" w:cs="Arial"/>
          <w:szCs w:val="22"/>
        </w:rPr>
        <w:t xml:space="preserve"> day-to-day operation</w:t>
      </w:r>
      <w:r w:rsidR="001662B8" w:rsidRPr="51290717">
        <w:rPr>
          <w:rFonts w:eastAsia="Arial" w:cs="Arial"/>
          <w:szCs w:val="22"/>
        </w:rPr>
        <w:t xml:space="preserve">s </w:t>
      </w:r>
      <w:r w:rsidRPr="51290717">
        <w:rPr>
          <w:rFonts w:eastAsia="Arial" w:cs="Arial"/>
          <w:szCs w:val="22"/>
        </w:rPr>
        <w:t xml:space="preserve">within </w:t>
      </w:r>
      <w:r w:rsidR="00210DFF" w:rsidRPr="51290717">
        <w:rPr>
          <w:rFonts w:eastAsia="Arial" w:cs="Arial"/>
          <w:szCs w:val="22"/>
        </w:rPr>
        <w:t xml:space="preserve">the framework of delegated authority </w:t>
      </w:r>
      <w:r w:rsidRPr="51290717">
        <w:rPr>
          <w:rFonts w:eastAsia="Arial" w:cs="Arial"/>
          <w:szCs w:val="22"/>
        </w:rPr>
        <w:t>and operational guidelines.</w:t>
      </w:r>
    </w:p>
    <w:p w14:paraId="43E4DDD0" w14:textId="28404FFB" w:rsidR="00210DFF" w:rsidRDefault="00D25520" w:rsidP="51290717">
      <w:pPr>
        <w:pStyle w:val="ListParagraph"/>
        <w:numPr>
          <w:ilvl w:val="0"/>
          <w:numId w:val="29"/>
        </w:numPr>
        <w:spacing w:after="200" w:line="276" w:lineRule="auto"/>
        <w:rPr>
          <w:rFonts w:eastAsia="Arial" w:cs="Arial"/>
          <w:szCs w:val="22"/>
        </w:rPr>
      </w:pPr>
      <w:r w:rsidRPr="51290717">
        <w:rPr>
          <w:rFonts w:eastAsia="Arial" w:cs="Arial"/>
          <w:szCs w:val="22"/>
        </w:rPr>
        <w:t xml:space="preserve">Supervise, mentor and/or direct </w:t>
      </w:r>
      <w:r w:rsidR="00B87F69" w:rsidRPr="51290717">
        <w:rPr>
          <w:rFonts w:eastAsia="Arial" w:cs="Arial"/>
          <w:szCs w:val="22"/>
        </w:rPr>
        <w:t xml:space="preserve">assigned </w:t>
      </w:r>
      <w:r w:rsidRPr="51290717">
        <w:rPr>
          <w:rFonts w:eastAsia="Arial" w:cs="Arial"/>
          <w:szCs w:val="22"/>
        </w:rPr>
        <w:t>staff</w:t>
      </w:r>
      <w:r w:rsidR="00487A76" w:rsidRPr="51290717">
        <w:rPr>
          <w:rFonts w:eastAsia="Arial" w:cs="Arial"/>
          <w:szCs w:val="22"/>
        </w:rPr>
        <w:t xml:space="preserve">, and deputise for the Lead Planning officers </w:t>
      </w:r>
      <w:r w:rsidR="000C4574" w:rsidRPr="51290717">
        <w:rPr>
          <w:rFonts w:eastAsia="Arial" w:cs="Arial"/>
          <w:szCs w:val="22"/>
        </w:rPr>
        <w:t xml:space="preserve">in staffing matters </w:t>
      </w:r>
      <w:r w:rsidR="00487A76" w:rsidRPr="51290717">
        <w:rPr>
          <w:rFonts w:eastAsia="Arial" w:cs="Arial"/>
          <w:szCs w:val="22"/>
        </w:rPr>
        <w:t>as required.</w:t>
      </w:r>
      <w:r w:rsidRPr="51290717">
        <w:rPr>
          <w:rFonts w:eastAsia="Arial" w:cs="Arial"/>
          <w:szCs w:val="22"/>
        </w:rPr>
        <w:t xml:space="preserve"> </w:t>
      </w:r>
    </w:p>
    <w:p w14:paraId="6734C7AF" w14:textId="09E8EE59" w:rsidR="00DE12CB" w:rsidRPr="00DE12CB" w:rsidRDefault="008113F1" w:rsidP="51290717">
      <w:pPr>
        <w:pStyle w:val="ListParagraph"/>
        <w:numPr>
          <w:ilvl w:val="0"/>
          <w:numId w:val="29"/>
        </w:numPr>
        <w:spacing w:after="200" w:line="276" w:lineRule="auto"/>
        <w:rPr>
          <w:rFonts w:eastAsia="Arial" w:cs="Arial"/>
          <w:szCs w:val="22"/>
        </w:rPr>
      </w:pPr>
      <w:r w:rsidRPr="1416FF4C">
        <w:rPr>
          <w:rFonts w:eastAsia="Arial" w:cs="Arial"/>
          <w:szCs w:val="22"/>
        </w:rPr>
        <w:t xml:space="preserve">Support </w:t>
      </w:r>
      <w:r w:rsidR="00D25520" w:rsidRPr="1416FF4C">
        <w:rPr>
          <w:rFonts w:eastAsia="Arial" w:cs="Arial"/>
          <w:szCs w:val="22"/>
        </w:rPr>
        <w:t>the preparation and maintenance of Personal Development Plans, performance appraisals and reviews</w:t>
      </w:r>
      <w:r w:rsidR="0059294B" w:rsidRPr="1416FF4C">
        <w:rPr>
          <w:rFonts w:eastAsia="Arial" w:cs="Arial"/>
          <w:szCs w:val="22"/>
        </w:rPr>
        <w:t xml:space="preserve"> for all assigned staff. </w:t>
      </w:r>
      <w:r w:rsidR="00C505B9" w:rsidRPr="1416FF4C">
        <w:rPr>
          <w:rFonts w:eastAsia="Arial" w:cs="Arial"/>
          <w:szCs w:val="22"/>
        </w:rPr>
        <w:t>A</w:t>
      </w:r>
      <w:r w:rsidR="00D25520" w:rsidRPr="1416FF4C">
        <w:rPr>
          <w:rFonts w:eastAsia="Arial" w:cs="Arial"/>
          <w:szCs w:val="22"/>
        </w:rPr>
        <w:t>nnually review job descriptions and to ensure records are kept of all training and development undertaken by staff within the team.</w:t>
      </w:r>
      <w:r w:rsidR="00C505B9" w:rsidRPr="1416FF4C">
        <w:rPr>
          <w:rFonts w:eastAsia="Arial" w:cs="Arial"/>
          <w:szCs w:val="22"/>
        </w:rPr>
        <w:t xml:space="preserve"> </w:t>
      </w:r>
      <w:r w:rsidR="00DE12CB" w:rsidRPr="1416FF4C">
        <w:rPr>
          <w:rFonts w:eastAsia="Arial" w:cs="Arial"/>
          <w:szCs w:val="22"/>
        </w:rPr>
        <w:t xml:space="preserve">Mentoring other team members and deputising for the Lead Planning </w:t>
      </w:r>
      <w:r w:rsidR="6CD14046" w:rsidRPr="1416FF4C">
        <w:rPr>
          <w:rFonts w:eastAsia="Arial" w:cs="Arial"/>
          <w:szCs w:val="22"/>
        </w:rPr>
        <w:t>O</w:t>
      </w:r>
      <w:r w:rsidR="00DE12CB" w:rsidRPr="1416FF4C">
        <w:rPr>
          <w:rFonts w:eastAsia="Arial" w:cs="Arial"/>
          <w:szCs w:val="22"/>
        </w:rPr>
        <w:t xml:space="preserve">fficers and </w:t>
      </w:r>
      <w:r w:rsidR="3122F84D" w:rsidRPr="1416FF4C">
        <w:rPr>
          <w:rFonts w:eastAsia="Arial" w:cs="Arial"/>
          <w:szCs w:val="22"/>
        </w:rPr>
        <w:t>Heads of Service</w:t>
      </w:r>
      <w:r w:rsidR="00DE12CB" w:rsidRPr="1416FF4C">
        <w:rPr>
          <w:rFonts w:eastAsia="Arial" w:cs="Arial"/>
          <w:szCs w:val="22"/>
        </w:rPr>
        <w:t xml:space="preserve"> as required.</w:t>
      </w:r>
    </w:p>
    <w:p w14:paraId="14CA2C23" w14:textId="12F11297" w:rsidR="00E007F9" w:rsidRDefault="00DE12CB" w:rsidP="51290717">
      <w:pPr>
        <w:pStyle w:val="ListParagraph"/>
        <w:numPr>
          <w:ilvl w:val="0"/>
          <w:numId w:val="29"/>
        </w:numPr>
        <w:spacing w:after="200" w:line="276" w:lineRule="auto"/>
        <w:rPr>
          <w:rFonts w:eastAsia="Arial" w:cs="Arial"/>
          <w:szCs w:val="22"/>
        </w:rPr>
      </w:pPr>
      <w:r w:rsidRPr="51290717">
        <w:rPr>
          <w:rFonts w:eastAsia="Arial" w:cs="Arial"/>
          <w:szCs w:val="22"/>
        </w:rPr>
        <w:t>Ensuring the highest levels of customer service</w:t>
      </w:r>
      <w:r w:rsidR="00B942E2" w:rsidRPr="51290717">
        <w:rPr>
          <w:rFonts w:eastAsia="Arial" w:cs="Arial"/>
          <w:szCs w:val="22"/>
        </w:rPr>
        <w:t>.</w:t>
      </w:r>
    </w:p>
    <w:p w14:paraId="5DBA8F9A" w14:textId="32DAFB4D" w:rsidR="00B942E2" w:rsidRPr="00F53773" w:rsidRDefault="00F53773" w:rsidP="51290717">
      <w:pPr>
        <w:pStyle w:val="ListParagraph"/>
        <w:numPr>
          <w:ilvl w:val="0"/>
          <w:numId w:val="29"/>
        </w:numPr>
        <w:spacing w:after="200" w:line="276" w:lineRule="auto"/>
        <w:rPr>
          <w:rFonts w:eastAsia="Arial" w:cs="Arial"/>
          <w:szCs w:val="22"/>
        </w:rPr>
      </w:pPr>
      <w:r w:rsidRPr="51290717">
        <w:rPr>
          <w:rFonts w:eastAsia="Arial" w:cs="Arial"/>
          <w:szCs w:val="22"/>
        </w:rPr>
        <w:t>S</w:t>
      </w:r>
      <w:r w:rsidR="00B942E2" w:rsidRPr="51290717">
        <w:rPr>
          <w:rFonts w:eastAsia="Arial" w:cs="Arial"/>
          <w:szCs w:val="22"/>
        </w:rPr>
        <w:t xml:space="preserve">upport </w:t>
      </w:r>
      <w:r w:rsidRPr="51290717">
        <w:rPr>
          <w:rFonts w:eastAsia="Arial" w:cs="Arial"/>
          <w:szCs w:val="22"/>
        </w:rPr>
        <w:t>initiatives and</w:t>
      </w:r>
      <w:r w:rsidR="00B942E2" w:rsidRPr="51290717">
        <w:rPr>
          <w:rFonts w:eastAsia="Arial" w:cs="Arial"/>
          <w:szCs w:val="22"/>
        </w:rPr>
        <w:t xml:space="preserve"> </w:t>
      </w:r>
      <w:r w:rsidRPr="51290717">
        <w:rPr>
          <w:rFonts w:eastAsia="Arial" w:cs="Arial"/>
          <w:szCs w:val="22"/>
        </w:rPr>
        <w:t xml:space="preserve">all </w:t>
      </w:r>
      <w:r w:rsidR="00B942E2" w:rsidRPr="51290717">
        <w:rPr>
          <w:rFonts w:eastAsia="Arial" w:cs="Arial"/>
          <w:szCs w:val="22"/>
        </w:rPr>
        <w:t>aspects of process improvement and systems review where needed.</w:t>
      </w:r>
    </w:p>
    <w:p w14:paraId="1D815622" w14:textId="4BE18D5D" w:rsidR="00B942E2" w:rsidRPr="00CB04F1" w:rsidRDefault="00CB04F1" w:rsidP="51290717">
      <w:pPr>
        <w:pStyle w:val="ListParagraph"/>
        <w:numPr>
          <w:ilvl w:val="0"/>
          <w:numId w:val="29"/>
        </w:numPr>
        <w:spacing w:after="200" w:line="276" w:lineRule="auto"/>
        <w:rPr>
          <w:rFonts w:eastAsia="Arial" w:cs="Arial"/>
          <w:szCs w:val="22"/>
        </w:rPr>
      </w:pPr>
      <w:r w:rsidRPr="1416FF4C">
        <w:rPr>
          <w:rFonts w:eastAsia="Arial" w:cs="Arial"/>
          <w:szCs w:val="22"/>
        </w:rPr>
        <w:t>T</w:t>
      </w:r>
      <w:r w:rsidR="00B942E2" w:rsidRPr="1416FF4C">
        <w:rPr>
          <w:rFonts w:eastAsia="Arial" w:cs="Arial"/>
          <w:szCs w:val="22"/>
        </w:rPr>
        <w:t xml:space="preserve">ake responsibility </w:t>
      </w:r>
      <w:r w:rsidRPr="1416FF4C">
        <w:rPr>
          <w:rFonts w:eastAsia="Arial" w:cs="Arial"/>
          <w:szCs w:val="22"/>
        </w:rPr>
        <w:t xml:space="preserve">for </w:t>
      </w:r>
      <w:r w:rsidR="00B942E2" w:rsidRPr="1416FF4C">
        <w:rPr>
          <w:rFonts w:eastAsia="Arial" w:cs="Arial"/>
          <w:szCs w:val="22"/>
        </w:rPr>
        <w:t xml:space="preserve">personal development and continuous improvement to develop a thorough understanding of current issues, processes, legislation </w:t>
      </w:r>
      <w:r w:rsidR="0B8E53FC" w:rsidRPr="1416FF4C">
        <w:rPr>
          <w:rFonts w:eastAsia="Arial" w:cs="Arial"/>
          <w:szCs w:val="22"/>
        </w:rPr>
        <w:t>and</w:t>
      </w:r>
      <w:r w:rsidR="00B942E2" w:rsidRPr="1416FF4C">
        <w:rPr>
          <w:rFonts w:eastAsia="Arial" w:cs="Arial"/>
          <w:szCs w:val="22"/>
        </w:rPr>
        <w:t xml:space="preserve"> systems.</w:t>
      </w:r>
    </w:p>
    <w:p w14:paraId="624E74D2" w14:textId="16471CF4" w:rsidR="00A279CC" w:rsidRDefault="00B942E2" w:rsidP="51290717">
      <w:pPr>
        <w:pStyle w:val="ListParagraph"/>
        <w:numPr>
          <w:ilvl w:val="0"/>
          <w:numId w:val="29"/>
        </w:numPr>
        <w:spacing w:after="200" w:line="276" w:lineRule="auto"/>
        <w:rPr>
          <w:rFonts w:eastAsia="Arial" w:cs="Arial"/>
          <w:szCs w:val="22"/>
        </w:rPr>
      </w:pPr>
      <w:r w:rsidRPr="51290717">
        <w:rPr>
          <w:rFonts w:eastAsia="Arial" w:cs="Arial"/>
          <w:szCs w:val="22"/>
        </w:rPr>
        <w:t xml:space="preserve">To maximise personal productivity, minimise errors and </w:t>
      </w:r>
      <w:r w:rsidR="00245B8A" w:rsidRPr="51290717">
        <w:rPr>
          <w:rFonts w:eastAsia="Arial" w:cs="Arial"/>
          <w:szCs w:val="22"/>
        </w:rPr>
        <w:t xml:space="preserve">produce high quality </w:t>
      </w:r>
      <w:r w:rsidR="009A486D" w:rsidRPr="51290717">
        <w:rPr>
          <w:rFonts w:eastAsia="Arial" w:cs="Arial"/>
          <w:szCs w:val="22"/>
        </w:rPr>
        <w:t xml:space="preserve">and timely </w:t>
      </w:r>
      <w:r w:rsidR="00245B8A" w:rsidRPr="51290717">
        <w:rPr>
          <w:rFonts w:eastAsia="Arial" w:cs="Arial"/>
          <w:szCs w:val="22"/>
        </w:rPr>
        <w:t xml:space="preserve">work outputs. </w:t>
      </w:r>
    </w:p>
    <w:p w14:paraId="62A7F5FA" w14:textId="103F96A9" w:rsidR="00A631A9" w:rsidRPr="00A631A9" w:rsidRDefault="00A631A9" w:rsidP="51290717">
      <w:pPr>
        <w:pStyle w:val="ListParagraph"/>
        <w:numPr>
          <w:ilvl w:val="0"/>
          <w:numId w:val="29"/>
        </w:numPr>
        <w:spacing w:after="200" w:line="276" w:lineRule="auto"/>
        <w:rPr>
          <w:rFonts w:eastAsia="Arial" w:cs="Arial"/>
          <w:szCs w:val="22"/>
        </w:rPr>
      </w:pPr>
      <w:r w:rsidRPr="51290717">
        <w:rPr>
          <w:rFonts w:eastAsia="Arial" w:cs="Arial"/>
          <w:szCs w:val="22"/>
        </w:rPr>
        <w:t>Attendance at evening and weekend meetings/committees/exhibitions.</w:t>
      </w:r>
    </w:p>
    <w:p w14:paraId="035BE3E0" w14:textId="77777777" w:rsidR="00E007F9" w:rsidRDefault="00E007F9" w:rsidP="51290717">
      <w:pPr>
        <w:rPr>
          <w:rFonts w:eastAsia="Arial" w:cs="Arial"/>
        </w:rPr>
      </w:pPr>
    </w:p>
    <w:p w14:paraId="734E78C1" w14:textId="38654E77" w:rsidR="7E52C4A6" w:rsidRDefault="7E52C4A6" w:rsidP="51290717">
      <w:pPr>
        <w:spacing w:after="120" w:line="259" w:lineRule="auto"/>
        <w:rPr>
          <w:rFonts w:eastAsia="Arial" w:cs="Arial"/>
          <w:lang w:val="en-US"/>
        </w:rPr>
      </w:pPr>
      <w:r w:rsidRPr="65CBD16E">
        <w:rPr>
          <w:rFonts w:eastAsia="Arial" w:cs="Arial"/>
          <w:lang w:val="en-US"/>
        </w:rPr>
        <w:t>Planning Policy</w:t>
      </w:r>
      <w:r w:rsidR="67D738CA" w:rsidRPr="65CBD16E">
        <w:rPr>
          <w:rFonts w:eastAsia="Arial" w:cs="Arial"/>
          <w:lang w:val="en-US"/>
        </w:rPr>
        <w:t xml:space="preserve"> &amp; Projects</w:t>
      </w:r>
    </w:p>
    <w:p w14:paraId="20D23C6D" w14:textId="29F5BBB9" w:rsidR="7E52C4A6" w:rsidRDefault="7E52C4A6" w:rsidP="51290717">
      <w:pPr>
        <w:pStyle w:val="ListParagraph"/>
        <w:numPr>
          <w:ilvl w:val="0"/>
          <w:numId w:val="29"/>
        </w:numPr>
        <w:spacing w:after="200" w:line="276" w:lineRule="auto"/>
        <w:rPr>
          <w:rFonts w:eastAsia="Arial" w:cs="Arial"/>
          <w:szCs w:val="22"/>
          <w:lang w:val="en-US"/>
        </w:rPr>
      </w:pPr>
      <w:r w:rsidRPr="51290717">
        <w:rPr>
          <w:rFonts w:eastAsia="Arial" w:cs="Arial"/>
          <w:szCs w:val="22"/>
          <w:lang w:val="en-US"/>
        </w:rPr>
        <w:t>Lead the preparation, review, and implementation of the Local Plan and associated planning policy documents.</w:t>
      </w:r>
    </w:p>
    <w:p w14:paraId="1A7E148C" w14:textId="31C12EC5" w:rsidR="7E52C4A6" w:rsidRDefault="7E52C4A6" w:rsidP="51290717">
      <w:pPr>
        <w:pStyle w:val="ListParagraph"/>
        <w:numPr>
          <w:ilvl w:val="0"/>
          <w:numId w:val="29"/>
        </w:numPr>
        <w:spacing w:after="200" w:line="276" w:lineRule="auto"/>
        <w:rPr>
          <w:rFonts w:eastAsia="Arial" w:cs="Arial"/>
          <w:szCs w:val="22"/>
          <w:lang w:val="en-US"/>
        </w:rPr>
      </w:pPr>
      <w:r w:rsidRPr="51290717">
        <w:rPr>
          <w:rFonts w:eastAsia="Arial" w:cs="Arial"/>
          <w:szCs w:val="22"/>
          <w:lang w:val="en-US"/>
        </w:rPr>
        <w:lastRenderedPageBreak/>
        <w:t>Manage complex policy projects and workstreams, including commissioning and overseeing technical evidence and studies.</w:t>
      </w:r>
    </w:p>
    <w:p w14:paraId="263B43EE" w14:textId="3C1406A9" w:rsidR="7E52C4A6" w:rsidRDefault="7E52C4A6" w:rsidP="51290717">
      <w:pPr>
        <w:pStyle w:val="ListParagraph"/>
        <w:numPr>
          <w:ilvl w:val="0"/>
          <w:numId w:val="29"/>
        </w:numPr>
        <w:spacing w:after="200" w:line="276" w:lineRule="auto"/>
        <w:rPr>
          <w:rFonts w:eastAsia="Arial" w:cs="Arial"/>
          <w:szCs w:val="22"/>
          <w:lang w:val="en-US"/>
        </w:rPr>
      </w:pPr>
      <w:r w:rsidRPr="51290717">
        <w:rPr>
          <w:rFonts w:eastAsia="Arial" w:cs="Arial"/>
          <w:szCs w:val="22"/>
          <w:lang w:val="en-US"/>
        </w:rPr>
        <w:t>Ensure planning policy is informed by robust evidence, stakeholder engagement, and public consultation.</w:t>
      </w:r>
    </w:p>
    <w:p w14:paraId="631A5206" w14:textId="2454844C" w:rsidR="7E52C4A6" w:rsidRDefault="7E52C4A6" w:rsidP="51290717">
      <w:pPr>
        <w:pStyle w:val="ListParagraph"/>
        <w:numPr>
          <w:ilvl w:val="0"/>
          <w:numId w:val="29"/>
        </w:numPr>
        <w:spacing w:after="200" w:line="276" w:lineRule="auto"/>
        <w:rPr>
          <w:rFonts w:eastAsia="Arial" w:cs="Arial"/>
          <w:szCs w:val="22"/>
          <w:lang w:val="en-US"/>
        </w:rPr>
      </w:pPr>
      <w:r w:rsidRPr="65CBD16E">
        <w:rPr>
          <w:rFonts w:eastAsia="Arial" w:cs="Arial"/>
          <w:szCs w:val="22"/>
          <w:lang w:val="en-US"/>
        </w:rPr>
        <w:t>Support the development and implementation of a policy framework to secure developer contributions</w:t>
      </w:r>
      <w:r w:rsidR="4CA33A45" w:rsidRPr="65CBD16E">
        <w:rPr>
          <w:rFonts w:eastAsia="Arial" w:cs="Arial"/>
          <w:szCs w:val="22"/>
          <w:lang w:val="en-US"/>
        </w:rPr>
        <w:t>.</w:t>
      </w:r>
    </w:p>
    <w:p w14:paraId="73670685" w14:textId="2887C469" w:rsidR="7E52C4A6" w:rsidRDefault="7E52C4A6" w:rsidP="51290717">
      <w:pPr>
        <w:pStyle w:val="ListParagraph"/>
        <w:numPr>
          <w:ilvl w:val="0"/>
          <w:numId w:val="29"/>
        </w:numPr>
        <w:spacing w:after="200" w:line="276" w:lineRule="auto"/>
        <w:rPr>
          <w:rFonts w:eastAsia="Arial" w:cs="Arial"/>
          <w:szCs w:val="22"/>
          <w:lang w:val="en-US"/>
        </w:rPr>
      </w:pPr>
      <w:r w:rsidRPr="65CBD16E">
        <w:rPr>
          <w:rFonts w:eastAsia="Arial" w:cs="Arial"/>
          <w:szCs w:val="22"/>
          <w:lang w:val="en-US"/>
        </w:rPr>
        <w:t>Prepare and present reports for committees, public inquiries, and examinations in public.</w:t>
      </w:r>
    </w:p>
    <w:p w14:paraId="79BDCE9A" w14:textId="5EA5C98B" w:rsidR="7E52C4A6" w:rsidRDefault="7E52C4A6" w:rsidP="51290717">
      <w:pPr>
        <w:pStyle w:val="ListParagraph"/>
        <w:numPr>
          <w:ilvl w:val="0"/>
          <w:numId w:val="29"/>
        </w:numPr>
        <w:spacing w:after="200" w:line="276" w:lineRule="auto"/>
        <w:rPr>
          <w:rFonts w:eastAsia="Arial" w:cs="Arial"/>
          <w:szCs w:val="22"/>
          <w:lang w:val="en-US"/>
        </w:rPr>
      </w:pPr>
      <w:r w:rsidRPr="51290717">
        <w:rPr>
          <w:rFonts w:eastAsia="Arial" w:cs="Arial"/>
          <w:szCs w:val="22"/>
          <w:lang w:val="en-US"/>
        </w:rPr>
        <w:t xml:space="preserve">Provide expert advice on planning policy matters to internal </w:t>
      </w:r>
      <w:r w:rsidR="001C190D">
        <w:rPr>
          <w:rFonts w:eastAsia="Arial" w:cs="Arial"/>
          <w:szCs w:val="22"/>
          <w:lang w:val="en-US"/>
        </w:rPr>
        <w:t>service areas and directorates</w:t>
      </w:r>
      <w:r w:rsidRPr="51290717">
        <w:rPr>
          <w:rFonts w:eastAsia="Arial" w:cs="Arial"/>
          <w:szCs w:val="22"/>
          <w:lang w:val="en-US"/>
        </w:rPr>
        <w:t xml:space="preserve">, </w:t>
      </w:r>
      <w:proofErr w:type="spellStart"/>
      <w:r w:rsidRPr="51290717">
        <w:rPr>
          <w:rFonts w:eastAsia="Arial" w:cs="Arial"/>
          <w:szCs w:val="22"/>
          <w:lang w:val="en-US"/>
        </w:rPr>
        <w:t>Councillors</w:t>
      </w:r>
      <w:proofErr w:type="spellEnd"/>
      <w:r w:rsidRPr="51290717">
        <w:rPr>
          <w:rFonts w:eastAsia="Arial" w:cs="Arial"/>
          <w:szCs w:val="22"/>
          <w:lang w:val="en-US"/>
        </w:rPr>
        <w:t>, and external stakeholders.</w:t>
      </w:r>
    </w:p>
    <w:p w14:paraId="18BA42F0" w14:textId="15C56571" w:rsidR="7E52C4A6" w:rsidRDefault="7E52C4A6" w:rsidP="51290717">
      <w:pPr>
        <w:pStyle w:val="ListParagraph"/>
        <w:numPr>
          <w:ilvl w:val="0"/>
          <w:numId w:val="29"/>
        </w:numPr>
        <w:spacing w:after="200" w:line="276" w:lineRule="auto"/>
        <w:rPr>
          <w:rFonts w:eastAsia="Arial" w:cs="Arial"/>
          <w:szCs w:val="22"/>
          <w:lang w:val="en-US"/>
        </w:rPr>
      </w:pPr>
      <w:r w:rsidRPr="51290717">
        <w:rPr>
          <w:rFonts w:eastAsia="Arial" w:cs="Arial"/>
          <w:szCs w:val="22"/>
          <w:lang w:val="en-US"/>
        </w:rPr>
        <w:t>Support and guide communities preparing Neighbourhood Plans.</w:t>
      </w:r>
    </w:p>
    <w:p w14:paraId="5A147B34" w14:textId="6454C22D" w:rsidR="7E52C4A6" w:rsidRDefault="7E52C4A6" w:rsidP="51290717">
      <w:pPr>
        <w:pStyle w:val="ListParagraph"/>
        <w:numPr>
          <w:ilvl w:val="0"/>
          <w:numId w:val="29"/>
        </w:numPr>
        <w:spacing w:after="200" w:line="276" w:lineRule="auto"/>
        <w:rPr>
          <w:rFonts w:eastAsia="Arial" w:cs="Arial"/>
          <w:szCs w:val="22"/>
          <w:lang w:val="en-US"/>
        </w:rPr>
      </w:pPr>
      <w:r w:rsidRPr="1416FF4C">
        <w:rPr>
          <w:rFonts w:eastAsia="Arial" w:cs="Arial"/>
          <w:szCs w:val="22"/>
          <w:lang w:val="en-US"/>
        </w:rPr>
        <w:t xml:space="preserve">Maintain </w:t>
      </w:r>
      <w:r w:rsidR="2D81A918" w:rsidRPr="1416FF4C">
        <w:rPr>
          <w:rFonts w:eastAsia="Arial" w:cs="Arial"/>
          <w:szCs w:val="22"/>
          <w:lang w:val="en-US"/>
        </w:rPr>
        <w:t xml:space="preserve">and </w:t>
      </w:r>
      <w:proofErr w:type="spellStart"/>
      <w:r w:rsidRPr="1416FF4C">
        <w:rPr>
          <w:rFonts w:eastAsia="Arial" w:cs="Arial"/>
          <w:szCs w:val="22"/>
          <w:lang w:val="en-US"/>
        </w:rPr>
        <w:t>anal</w:t>
      </w:r>
      <w:r w:rsidR="001C190D">
        <w:rPr>
          <w:rFonts w:eastAsia="Arial" w:cs="Arial"/>
          <w:szCs w:val="22"/>
          <w:lang w:val="en-US"/>
        </w:rPr>
        <w:t>y</w:t>
      </w:r>
      <w:r w:rsidRPr="1416FF4C">
        <w:rPr>
          <w:rFonts w:eastAsia="Arial" w:cs="Arial"/>
          <w:szCs w:val="22"/>
          <w:lang w:val="en-US"/>
        </w:rPr>
        <w:t>se</w:t>
      </w:r>
      <w:proofErr w:type="spellEnd"/>
      <w:r w:rsidRPr="1416FF4C">
        <w:rPr>
          <w:rFonts w:eastAsia="Arial" w:cs="Arial"/>
          <w:szCs w:val="22"/>
          <w:lang w:val="en-US"/>
        </w:rPr>
        <w:t xml:space="preserve"> planning policy databases and monitoring </w:t>
      </w:r>
      <w:r w:rsidR="038FF968" w:rsidRPr="1416FF4C">
        <w:rPr>
          <w:rFonts w:eastAsia="Arial" w:cs="Arial"/>
          <w:szCs w:val="22"/>
          <w:lang w:val="en-US"/>
        </w:rPr>
        <w:t xml:space="preserve">systems and </w:t>
      </w:r>
      <w:r w:rsidR="26432F0E" w:rsidRPr="1416FF4C">
        <w:rPr>
          <w:rFonts w:eastAsia="Arial" w:cs="Arial"/>
          <w:szCs w:val="22"/>
          <w:lang w:val="en-US"/>
        </w:rPr>
        <w:t>report</w:t>
      </w:r>
      <w:r w:rsidR="34BF1F34" w:rsidRPr="1416FF4C">
        <w:rPr>
          <w:rFonts w:eastAsia="Arial" w:cs="Arial"/>
          <w:szCs w:val="22"/>
          <w:lang w:val="en-US"/>
        </w:rPr>
        <w:t xml:space="preserve"> the</w:t>
      </w:r>
      <w:r w:rsidR="038FF968" w:rsidRPr="1416FF4C">
        <w:rPr>
          <w:rFonts w:eastAsia="Arial" w:cs="Arial"/>
          <w:szCs w:val="22"/>
          <w:lang w:val="en-US"/>
        </w:rPr>
        <w:t xml:space="preserve"> findings </w:t>
      </w:r>
      <w:r w:rsidR="262FEF7E" w:rsidRPr="1416FF4C">
        <w:rPr>
          <w:rFonts w:eastAsia="Arial" w:cs="Arial"/>
          <w:szCs w:val="22"/>
          <w:lang w:val="en-US"/>
        </w:rPr>
        <w:t xml:space="preserve">both internally and </w:t>
      </w:r>
      <w:r w:rsidR="1C4B79B7" w:rsidRPr="1416FF4C">
        <w:rPr>
          <w:rFonts w:eastAsia="Arial" w:cs="Arial"/>
          <w:szCs w:val="22"/>
          <w:lang w:val="en-US"/>
        </w:rPr>
        <w:t>as a part of statutory requirements</w:t>
      </w:r>
      <w:r w:rsidRPr="1416FF4C">
        <w:rPr>
          <w:rFonts w:eastAsia="Arial" w:cs="Arial"/>
          <w:szCs w:val="22"/>
          <w:lang w:val="en-US"/>
        </w:rPr>
        <w:t>.</w:t>
      </w:r>
    </w:p>
    <w:p w14:paraId="188DA5E4" w14:textId="2DA36B8E" w:rsidR="153FB24B" w:rsidRDefault="153FB24B" w:rsidP="1416FF4C">
      <w:pPr>
        <w:pStyle w:val="ListParagraph"/>
        <w:numPr>
          <w:ilvl w:val="0"/>
          <w:numId w:val="29"/>
        </w:numPr>
        <w:spacing w:after="200" w:line="276" w:lineRule="auto"/>
        <w:rPr>
          <w:rFonts w:eastAsia="Arial" w:cs="Arial"/>
          <w:szCs w:val="22"/>
          <w:lang w:val="en-US"/>
        </w:rPr>
      </w:pPr>
      <w:r w:rsidRPr="1416FF4C">
        <w:rPr>
          <w:rFonts w:eastAsia="Arial" w:cs="Arial"/>
          <w:szCs w:val="22"/>
          <w:lang w:val="en-US"/>
        </w:rPr>
        <w:t>Secure funding and manage the delivery of major projects.</w:t>
      </w:r>
    </w:p>
    <w:p w14:paraId="35E6D07E" w14:textId="3B39EF19" w:rsidR="7E52C4A6" w:rsidRDefault="7E52C4A6" w:rsidP="51290717">
      <w:pPr>
        <w:pStyle w:val="ListParagraph"/>
        <w:numPr>
          <w:ilvl w:val="0"/>
          <w:numId w:val="29"/>
        </w:numPr>
        <w:spacing w:after="200" w:line="276" w:lineRule="auto"/>
        <w:rPr>
          <w:rFonts w:eastAsia="Arial" w:cs="Arial"/>
          <w:szCs w:val="22"/>
          <w:lang w:val="en-US"/>
        </w:rPr>
      </w:pPr>
      <w:r w:rsidRPr="51290717">
        <w:rPr>
          <w:rFonts w:eastAsia="Arial" w:cs="Arial"/>
          <w:szCs w:val="22"/>
          <w:lang w:val="en-US"/>
        </w:rPr>
        <w:t>Represent the Council at public exhibitions, meetings, and external forums.</w:t>
      </w:r>
    </w:p>
    <w:p w14:paraId="33617840" w14:textId="05CE5869" w:rsidR="7E52C4A6" w:rsidRDefault="7E52C4A6" w:rsidP="51290717">
      <w:pPr>
        <w:pStyle w:val="ListParagraph"/>
        <w:numPr>
          <w:ilvl w:val="0"/>
          <w:numId w:val="29"/>
        </w:numPr>
        <w:spacing w:after="200" w:line="276" w:lineRule="auto"/>
        <w:rPr>
          <w:rFonts w:eastAsia="Arial" w:cs="Arial"/>
          <w:szCs w:val="22"/>
          <w:lang w:val="en-US"/>
        </w:rPr>
      </w:pPr>
      <w:r w:rsidRPr="51290717">
        <w:rPr>
          <w:rFonts w:eastAsia="Arial" w:cs="Arial"/>
          <w:szCs w:val="22"/>
          <w:lang w:val="en-US"/>
        </w:rPr>
        <w:t>Lead or assist in the procurement and management of consultants for specialist advice.</w:t>
      </w:r>
    </w:p>
    <w:p w14:paraId="50A3BEDD" w14:textId="23703BB0" w:rsidR="477D941B" w:rsidRDefault="477D941B" w:rsidP="51290717">
      <w:pPr>
        <w:pStyle w:val="Heading2"/>
        <w:rPr>
          <w:rFonts w:eastAsia="Arial" w:cs="Arial"/>
          <w:bCs/>
          <w:color w:val="000000" w:themeColor="text1"/>
        </w:rPr>
      </w:pPr>
      <w:r w:rsidRPr="51290717">
        <w:rPr>
          <w:rFonts w:eastAsia="Arial" w:cs="Arial"/>
          <w:bCs/>
          <w:color w:val="000000" w:themeColor="text1"/>
        </w:rPr>
        <w:t>General responsibilities applicable to all jobs</w:t>
      </w:r>
    </w:p>
    <w:p w14:paraId="3455FA69" w14:textId="54924CA2" w:rsidR="477D941B" w:rsidRDefault="477D941B" w:rsidP="51290717">
      <w:pPr>
        <w:pStyle w:val="ListParagraph"/>
        <w:numPr>
          <w:ilvl w:val="0"/>
          <w:numId w:val="6"/>
        </w:numPr>
        <w:spacing w:before="240" w:after="120"/>
        <w:rPr>
          <w:rFonts w:eastAsia="Arial" w:cs="Arial"/>
          <w:color w:val="000000" w:themeColor="text1"/>
          <w:szCs w:val="22"/>
        </w:rPr>
      </w:pPr>
      <w:r w:rsidRPr="51290717">
        <w:rPr>
          <w:rFonts w:eastAsia="Arial" w:cs="Arial"/>
          <w:color w:val="000000" w:themeColor="text1"/>
          <w:szCs w:val="22"/>
        </w:rPr>
        <w:t>Demonstrate awareness/understanding of equal opportunities and other people’s behavioural, physical, social and welfare needs.</w:t>
      </w:r>
    </w:p>
    <w:p w14:paraId="5D414586" w14:textId="6156E3BD" w:rsidR="477D941B" w:rsidRDefault="477D941B" w:rsidP="51290717">
      <w:pPr>
        <w:pStyle w:val="ListParagraph"/>
        <w:numPr>
          <w:ilvl w:val="0"/>
          <w:numId w:val="6"/>
        </w:numPr>
        <w:rPr>
          <w:rFonts w:eastAsia="Arial" w:cs="Arial"/>
          <w:color w:val="000000" w:themeColor="text1"/>
          <w:szCs w:val="22"/>
        </w:rPr>
      </w:pPr>
      <w:r w:rsidRPr="51290717">
        <w:rPr>
          <w:rFonts w:eastAsia="Arial" w:cs="Arial"/>
          <w:color w:val="000000" w:themeColor="text1"/>
          <w:szCs w:val="22"/>
        </w:rPr>
        <w:t xml:space="preserve">Comply with the Council’s policies and procedures including (but not limited to) safeguarding, financial regulations, promotion of equalities, customer care, agreed audit actions and health and safety (ensuring that reasonable care is </w:t>
      </w:r>
      <w:proofErr w:type="gramStart"/>
      <w:r w:rsidRPr="51290717">
        <w:rPr>
          <w:rFonts w:eastAsia="Arial" w:cs="Arial"/>
          <w:color w:val="000000" w:themeColor="text1"/>
          <w:szCs w:val="22"/>
        </w:rPr>
        <w:t>taken at all times</w:t>
      </w:r>
      <w:proofErr w:type="gramEnd"/>
      <w:r w:rsidRPr="51290717">
        <w:rPr>
          <w:rFonts w:eastAsia="Arial" w:cs="Arial"/>
          <w:color w:val="000000" w:themeColor="text1"/>
          <w:szCs w:val="22"/>
        </w:rPr>
        <w:t xml:space="preserve"> for the health, safety and welfare of yourself and other persons).</w:t>
      </w:r>
    </w:p>
    <w:p w14:paraId="1BDA0E96" w14:textId="4CFB8B86" w:rsidR="477D941B" w:rsidRDefault="477D941B" w:rsidP="51290717">
      <w:pPr>
        <w:pStyle w:val="ListParagraph"/>
        <w:numPr>
          <w:ilvl w:val="0"/>
          <w:numId w:val="6"/>
        </w:numPr>
        <w:rPr>
          <w:rFonts w:eastAsia="Arial" w:cs="Arial"/>
          <w:color w:val="000000" w:themeColor="text1"/>
          <w:szCs w:val="22"/>
        </w:rPr>
      </w:pPr>
      <w:r w:rsidRPr="51290717">
        <w:rPr>
          <w:rFonts w:eastAsia="Arial" w:cs="Arial"/>
          <w:color w:val="000000" w:themeColor="text1"/>
          <w:szCs w:val="22"/>
        </w:rPr>
        <w:t xml:space="preserve">Understand the </w:t>
      </w:r>
      <w:r w:rsidR="231070A8" w:rsidRPr="51290717">
        <w:rPr>
          <w:rFonts w:eastAsia="Arial" w:cs="Arial"/>
          <w:color w:val="000000" w:themeColor="text1"/>
          <w:szCs w:val="22"/>
        </w:rPr>
        <w:t>C</w:t>
      </w:r>
      <w:r w:rsidRPr="51290717">
        <w:rPr>
          <w:rFonts w:eastAsia="Arial" w:cs="Arial"/>
          <w:color w:val="000000" w:themeColor="text1"/>
          <w:szCs w:val="22"/>
        </w:rPr>
        <w:t>ouncil</w:t>
      </w:r>
      <w:r w:rsidR="3276F9FE" w:rsidRPr="51290717">
        <w:rPr>
          <w:rFonts w:eastAsia="Arial" w:cs="Arial"/>
          <w:color w:val="000000" w:themeColor="text1"/>
          <w:szCs w:val="22"/>
        </w:rPr>
        <w:t>’</w:t>
      </w:r>
      <w:r w:rsidRPr="51290717">
        <w:rPr>
          <w:rFonts w:eastAsia="Arial" w:cs="Arial"/>
          <w:color w:val="000000" w:themeColor="text1"/>
          <w:szCs w:val="22"/>
        </w:rPr>
        <w:t xml:space="preserve">s </w:t>
      </w:r>
      <w:r w:rsidR="7B98941C" w:rsidRPr="51290717">
        <w:rPr>
          <w:rFonts w:eastAsia="Arial" w:cs="Arial"/>
          <w:color w:val="000000" w:themeColor="text1"/>
          <w:szCs w:val="22"/>
        </w:rPr>
        <w:t>commitment</w:t>
      </w:r>
      <w:r w:rsidRPr="51290717">
        <w:rPr>
          <w:rFonts w:eastAsia="Arial" w:cs="Arial"/>
          <w:color w:val="000000" w:themeColor="text1"/>
          <w:szCs w:val="22"/>
        </w:rPr>
        <w:t xml:space="preserve"> to Corporate Parenting and take </w:t>
      </w:r>
      <w:r w:rsidR="4A32BDCF" w:rsidRPr="51290717">
        <w:rPr>
          <w:rFonts w:eastAsia="Arial" w:cs="Arial"/>
          <w:color w:val="000000" w:themeColor="text1"/>
          <w:szCs w:val="22"/>
        </w:rPr>
        <w:t>responsibility to</w:t>
      </w:r>
      <w:r w:rsidRPr="51290717">
        <w:rPr>
          <w:rFonts w:eastAsia="Arial" w:cs="Arial"/>
          <w:color w:val="000000" w:themeColor="text1"/>
          <w:szCs w:val="22"/>
        </w:rPr>
        <w:t xml:space="preserve"> support this commitment. Enable the </w:t>
      </w:r>
      <w:r w:rsidR="64F79FB0" w:rsidRPr="51290717">
        <w:rPr>
          <w:rFonts w:eastAsia="Arial" w:cs="Arial"/>
          <w:color w:val="000000" w:themeColor="text1"/>
          <w:szCs w:val="22"/>
        </w:rPr>
        <w:t>C</w:t>
      </w:r>
      <w:r w:rsidRPr="51290717">
        <w:rPr>
          <w:rFonts w:eastAsia="Arial" w:cs="Arial"/>
          <w:color w:val="000000" w:themeColor="text1"/>
          <w:szCs w:val="22"/>
        </w:rPr>
        <w:t xml:space="preserve">ouncil to be the best corporate parents possible to children and young people in our current and previous care. </w:t>
      </w:r>
    </w:p>
    <w:p w14:paraId="02BF7B2A" w14:textId="3C1770EB" w:rsidR="477D941B" w:rsidRDefault="477D941B" w:rsidP="51290717">
      <w:pPr>
        <w:pStyle w:val="ListParagraph"/>
        <w:numPr>
          <w:ilvl w:val="0"/>
          <w:numId w:val="6"/>
        </w:numPr>
        <w:rPr>
          <w:rFonts w:eastAsia="Arial" w:cs="Arial"/>
          <w:color w:val="000000" w:themeColor="text1"/>
          <w:szCs w:val="22"/>
        </w:rPr>
      </w:pPr>
      <w:r w:rsidRPr="51290717">
        <w:rPr>
          <w:rFonts w:eastAsia="Arial" w:cs="Arial"/>
          <w:color w:val="000000" w:themeColor="text1"/>
          <w:szCs w:val="22"/>
        </w:rPr>
        <w:t>Carry out any other duties which fall within the broad spirit, scope and purpose of this job description and which are commensurate with the grade of the post.</w:t>
      </w:r>
    </w:p>
    <w:p w14:paraId="3B83C5E1" w14:textId="23167221" w:rsidR="00774DFB" w:rsidRPr="00A94E74" w:rsidRDefault="477D941B" w:rsidP="45D168DC">
      <w:pPr>
        <w:spacing w:before="240" w:after="960"/>
        <w:rPr>
          <w:rFonts w:eastAsia="Arial" w:cs="Arial"/>
          <w:color w:val="000000" w:themeColor="text1"/>
          <w:szCs w:val="22"/>
        </w:rPr>
        <w:sectPr w:rsidR="00774DFB" w:rsidRPr="00A94E74" w:rsidSect="00D86594">
          <w:headerReference w:type="default" r:id="rId11"/>
          <w:headerReference w:type="first" r:id="rId12"/>
          <w:pgSz w:w="11906" w:h="16838"/>
          <w:pgMar w:top="2466" w:right="1418" w:bottom="1440" w:left="1418" w:header="709" w:footer="1293" w:gutter="0"/>
          <w:cols w:space="708"/>
          <w:titlePg/>
          <w:docGrid w:linePitch="360"/>
        </w:sectPr>
      </w:pPr>
      <w:r w:rsidRPr="45D168DC">
        <w:rPr>
          <w:rFonts w:eastAsia="Arial" w:cs="Arial"/>
          <w:color w:val="000000" w:themeColor="text1"/>
          <w:szCs w:val="22"/>
        </w:rPr>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w:t>
      </w:r>
    </w:p>
    <w:p w14:paraId="21048E79" w14:textId="1A798C05" w:rsidR="006B5DCE" w:rsidRDefault="006B5DCE" w:rsidP="0030234B">
      <w:pPr>
        <w:pStyle w:val="Heading1"/>
      </w:pPr>
      <w:r>
        <w:lastRenderedPageBreak/>
        <w:t>Person Specification</w:t>
      </w:r>
    </w:p>
    <w:p w14:paraId="683A381D" w14:textId="01C8A102" w:rsidR="006B5DCE" w:rsidRDefault="006B5DCE" w:rsidP="006B5DCE"/>
    <w:tbl>
      <w:tblPr>
        <w:tblStyle w:val="TableGrid"/>
        <w:tblW w:w="14000" w:type="dxa"/>
        <w:tblLook w:val="06A0" w:firstRow="1" w:lastRow="0" w:firstColumn="1" w:lastColumn="0" w:noHBand="1" w:noVBand="1"/>
        <w:tblCaption w:val="Table of essential and additional criteria required of the post holder"/>
        <w:tblDescription w:val="This table is 3 columns wide and 5 rows deep. Column 1 confirms the type attributes needed for the person spec. Column 2 is the space provided for you to write the Essential Criteria for that type of attribute. Column 3 is the space provided for you to write the Desirable Criteria for that type of attribute."/>
      </w:tblPr>
      <w:tblGrid>
        <w:gridCol w:w="2405"/>
        <w:gridCol w:w="5812"/>
        <w:gridCol w:w="5783"/>
      </w:tblGrid>
      <w:tr w:rsidR="008C6DC4" w:rsidRPr="00EC1210" w14:paraId="1CAC2450" w14:textId="77777777" w:rsidTr="45D168DC">
        <w:trPr>
          <w:tblHeader/>
        </w:trPr>
        <w:tc>
          <w:tcPr>
            <w:tcW w:w="2405" w:type="dxa"/>
          </w:tcPr>
          <w:p w14:paraId="668511E7" w14:textId="6CEB9F15" w:rsidR="00EC1210" w:rsidRPr="00EC1210" w:rsidRDefault="00EC1210" w:rsidP="00BE0B83">
            <w:pPr>
              <w:spacing w:before="120" w:after="120"/>
              <w:rPr>
                <w:b/>
                <w:bCs/>
              </w:rPr>
            </w:pPr>
            <w:r>
              <w:rPr>
                <w:b/>
                <w:bCs/>
              </w:rPr>
              <w:t>Attributes</w:t>
            </w:r>
          </w:p>
        </w:tc>
        <w:tc>
          <w:tcPr>
            <w:tcW w:w="5812" w:type="dxa"/>
          </w:tcPr>
          <w:p w14:paraId="1A0CB312" w14:textId="331DDDEE" w:rsidR="00EC1210" w:rsidRPr="00EC1210" w:rsidRDefault="00EC1210" w:rsidP="00BE0B83">
            <w:pPr>
              <w:spacing w:before="120" w:after="120"/>
              <w:rPr>
                <w:b/>
                <w:bCs/>
              </w:rPr>
            </w:pPr>
            <w:r w:rsidRPr="00EC1210">
              <w:rPr>
                <w:b/>
                <w:bCs/>
              </w:rPr>
              <w:t xml:space="preserve">Essential </w:t>
            </w:r>
            <w:r w:rsidR="00DE40F7">
              <w:rPr>
                <w:b/>
                <w:bCs/>
              </w:rPr>
              <w:t>c</w:t>
            </w:r>
            <w:r w:rsidRPr="00EC1210">
              <w:rPr>
                <w:b/>
                <w:bCs/>
              </w:rPr>
              <w:t>riteria</w:t>
            </w:r>
          </w:p>
        </w:tc>
        <w:tc>
          <w:tcPr>
            <w:tcW w:w="5783" w:type="dxa"/>
          </w:tcPr>
          <w:p w14:paraId="743E7F72" w14:textId="394CE98E" w:rsidR="00EC1210" w:rsidRPr="00EC1210" w:rsidRDefault="00DE40F7" w:rsidP="00BE0B83">
            <w:pPr>
              <w:spacing w:before="120" w:after="120"/>
              <w:rPr>
                <w:b/>
                <w:bCs/>
              </w:rPr>
            </w:pPr>
            <w:r>
              <w:rPr>
                <w:b/>
                <w:bCs/>
              </w:rPr>
              <w:t>Desirable</w:t>
            </w:r>
            <w:r w:rsidR="00EC1210" w:rsidRPr="00EC1210">
              <w:rPr>
                <w:b/>
                <w:bCs/>
              </w:rPr>
              <w:t xml:space="preserve"> </w:t>
            </w:r>
            <w:r w:rsidR="00CE0A98">
              <w:rPr>
                <w:b/>
                <w:bCs/>
              </w:rPr>
              <w:t>c</w:t>
            </w:r>
            <w:r w:rsidR="00EC1210" w:rsidRPr="00EC1210">
              <w:rPr>
                <w:b/>
                <w:bCs/>
              </w:rPr>
              <w:t>riteria</w:t>
            </w:r>
          </w:p>
        </w:tc>
      </w:tr>
      <w:tr w:rsidR="008C6DC4" w14:paraId="02321CB2" w14:textId="77777777" w:rsidTr="45D168DC">
        <w:tc>
          <w:tcPr>
            <w:tcW w:w="2405" w:type="dxa"/>
          </w:tcPr>
          <w:p w14:paraId="12F9DA1F" w14:textId="62A3997C" w:rsidR="00790375" w:rsidRDefault="00EC1210" w:rsidP="00BE0B83">
            <w:pPr>
              <w:spacing w:before="120" w:after="120"/>
            </w:pPr>
            <w:r>
              <w:t>Education, Qualifications and Training</w:t>
            </w:r>
          </w:p>
        </w:tc>
        <w:tc>
          <w:tcPr>
            <w:tcW w:w="5812" w:type="dxa"/>
          </w:tcPr>
          <w:p w14:paraId="55E88C68" w14:textId="7FF34475" w:rsidR="00D50041" w:rsidRDefault="5E5167CC" w:rsidP="1416FF4C">
            <w:pPr>
              <w:pStyle w:val="ListParagraph"/>
              <w:numPr>
                <w:ilvl w:val="0"/>
                <w:numId w:val="5"/>
              </w:numPr>
              <w:spacing w:before="120" w:after="120"/>
            </w:pPr>
            <w:r>
              <w:t>A relevant degree or equivalent qualification</w:t>
            </w:r>
            <w:r w:rsidR="4967909F">
              <w:t xml:space="preserve"> to allow </w:t>
            </w:r>
            <w:r w:rsidR="732BF485">
              <w:t>access to</w:t>
            </w:r>
            <w:r w:rsidR="45ED4935">
              <w:t xml:space="preserve"> Chartered membership of the Royal Town Planning Institute (or equivalent)</w:t>
            </w:r>
          </w:p>
          <w:p w14:paraId="3AFE5458" w14:textId="4DA4CBE9" w:rsidR="003026ED" w:rsidRDefault="0F2664D3" w:rsidP="1416FF4C">
            <w:pPr>
              <w:pStyle w:val="ListParagraph"/>
              <w:numPr>
                <w:ilvl w:val="0"/>
                <w:numId w:val="5"/>
              </w:numPr>
              <w:spacing w:before="120" w:after="120"/>
            </w:pPr>
            <w:r>
              <w:t xml:space="preserve">Chartered </w:t>
            </w:r>
            <w:r w:rsidR="732BF485">
              <w:t>membership of the Royal Town Planning Institute (or equivalent)</w:t>
            </w:r>
            <w:r w:rsidR="216C66B2">
              <w:t>, or demonstration of eligibility for full Chartered Membership</w:t>
            </w:r>
          </w:p>
          <w:p w14:paraId="16318E90" w14:textId="64C51521" w:rsidR="00EC1210" w:rsidRDefault="00EC1210" w:rsidP="00BD530B">
            <w:pPr>
              <w:spacing w:before="120" w:after="120"/>
            </w:pPr>
          </w:p>
        </w:tc>
        <w:tc>
          <w:tcPr>
            <w:tcW w:w="5783" w:type="dxa"/>
          </w:tcPr>
          <w:p w14:paraId="5AD3E9D4" w14:textId="7054B388" w:rsidR="006B4EDF" w:rsidRDefault="6BF68074" w:rsidP="45D168DC">
            <w:pPr>
              <w:pStyle w:val="ListParagraph"/>
              <w:numPr>
                <w:ilvl w:val="0"/>
                <w:numId w:val="5"/>
              </w:numPr>
              <w:spacing w:before="120" w:after="120" w:line="259" w:lineRule="auto"/>
            </w:pPr>
            <w:r w:rsidRPr="45D168DC">
              <w:rPr>
                <w:lang w:val="en-US"/>
              </w:rPr>
              <w:t>Chartered</w:t>
            </w:r>
            <w:r w:rsidRPr="45D168DC">
              <w:rPr>
                <w:rFonts w:eastAsia="Arial" w:cs="Arial"/>
                <w:szCs w:val="22"/>
                <w:lang w:val="en-US"/>
              </w:rPr>
              <w:t xml:space="preserve"> Membership of the RTPI</w:t>
            </w:r>
          </w:p>
          <w:p w14:paraId="12FB804D" w14:textId="501E754E" w:rsidR="1416FF4C" w:rsidRDefault="1416FF4C" w:rsidP="1416FF4C">
            <w:pPr>
              <w:spacing w:before="120" w:after="120"/>
              <w:rPr>
                <w:rFonts w:eastAsia="Arial" w:cs="Arial"/>
                <w:szCs w:val="22"/>
                <w:lang w:val="en-US"/>
              </w:rPr>
            </w:pPr>
          </w:p>
          <w:p w14:paraId="0636DFBD" w14:textId="053D1DEF" w:rsidR="00D15224" w:rsidRPr="00D15224" w:rsidRDefault="00D15224" w:rsidP="006B4EDF">
            <w:pPr>
              <w:spacing w:before="120" w:after="120"/>
            </w:pPr>
          </w:p>
        </w:tc>
      </w:tr>
      <w:tr w:rsidR="008C6DC4" w14:paraId="5028E4E0" w14:textId="77777777" w:rsidTr="45D168DC">
        <w:tc>
          <w:tcPr>
            <w:tcW w:w="2405" w:type="dxa"/>
          </w:tcPr>
          <w:p w14:paraId="578393A2" w14:textId="5FDCC003" w:rsidR="00EC1210" w:rsidRDefault="00EC1210" w:rsidP="00BE0B83">
            <w:pPr>
              <w:spacing w:before="120" w:after="120"/>
            </w:pPr>
            <w:r>
              <w:t>Experience and Knowledge</w:t>
            </w:r>
          </w:p>
        </w:tc>
        <w:tc>
          <w:tcPr>
            <w:tcW w:w="5812" w:type="dxa"/>
          </w:tcPr>
          <w:p w14:paraId="34C89723" w14:textId="61754271" w:rsidR="5E7604A5" w:rsidRDefault="0F8BDD89" w:rsidP="1416FF4C">
            <w:pPr>
              <w:pStyle w:val="ListParagraph"/>
              <w:numPr>
                <w:ilvl w:val="0"/>
                <w:numId w:val="4"/>
              </w:numPr>
              <w:spacing w:before="120" w:after="120"/>
              <w:rPr>
                <w:rFonts w:eastAsia="Arial" w:cs="Arial"/>
                <w:szCs w:val="22"/>
              </w:rPr>
            </w:pPr>
            <w:r w:rsidRPr="1416FF4C">
              <w:rPr>
                <w:rFonts w:eastAsia="Arial" w:cs="Arial"/>
                <w:szCs w:val="22"/>
                <w:lang w:val="en-US"/>
              </w:rPr>
              <w:t>Extensive experience in planning policy, including Local Plan preparation. Strong knowledge of NPPF, planning legislation, and best practice</w:t>
            </w:r>
          </w:p>
          <w:p w14:paraId="64D8F63E" w14:textId="63F4CECB" w:rsidR="1416FF4C" w:rsidRDefault="1416FF4C" w:rsidP="1416FF4C">
            <w:pPr>
              <w:pStyle w:val="ListParagraph"/>
              <w:spacing w:before="120" w:after="120"/>
              <w:ind w:left="360"/>
              <w:rPr>
                <w:rFonts w:eastAsia="Arial" w:cs="Arial"/>
                <w:szCs w:val="22"/>
              </w:rPr>
            </w:pPr>
          </w:p>
          <w:p w14:paraId="1526C80E" w14:textId="334BF45E" w:rsidR="7A247F51" w:rsidRDefault="10C6D3F4" w:rsidP="1416FF4C">
            <w:pPr>
              <w:pStyle w:val="ListParagraph"/>
              <w:numPr>
                <w:ilvl w:val="0"/>
                <w:numId w:val="4"/>
              </w:numPr>
              <w:spacing w:before="120" w:after="120"/>
              <w:rPr>
                <w:rFonts w:eastAsia="Arial" w:cs="Arial"/>
                <w:szCs w:val="22"/>
                <w:lang w:val="en-US"/>
              </w:rPr>
            </w:pPr>
            <w:r w:rsidRPr="1416FF4C">
              <w:rPr>
                <w:rFonts w:eastAsia="Arial" w:cs="Arial"/>
                <w:szCs w:val="22"/>
                <w:lang w:val="en-US"/>
              </w:rPr>
              <w:t>Experience in public engagement and consultation</w:t>
            </w:r>
          </w:p>
          <w:p w14:paraId="6DC385D1" w14:textId="755C8E06" w:rsidR="001B01D5" w:rsidRDefault="001B01D5" w:rsidP="007D5ACA">
            <w:pPr>
              <w:spacing w:before="120" w:after="120"/>
            </w:pPr>
          </w:p>
        </w:tc>
        <w:tc>
          <w:tcPr>
            <w:tcW w:w="5783" w:type="dxa"/>
          </w:tcPr>
          <w:p w14:paraId="00F19D37" w14:textId="793B244B" w:rsidR="006F3DF6" w:rsidRDefault="6740CE08" w:rsidP="1416FF4C">
            <w:pPr>
              <w:pStyle w:val="ListParagraph"/>
              <w:numPr>
                <w:ilvl w:val="0"/>
                <w:numId w:val="4"/>
              </w:numPr>
              <w:spacing w:before="120" w:after="120"/>
            </w:pPr>
            <w:r>
              <w:t>E</w:t>
            </w:r>
            <w:r w:rsidR="465C0AA4">
              <w:t xml:space="preserve">merging </w:t>
            </w:r>
            <w:r w:rsidR="32C296CB">
              <w:t xml:space="preserve">knowledge or experience of </w:t>
            </w:r>
            <w:r>
              <w:t>coaching, mentoring, and supporting</w:t>
            </w:r>
            <w:r w:rsidR="60D9BE29">
              <w:t xml:space="preserve"> the </w:t>
            </w:r>
            <w:r>
              <w:t>professional development</w:t>
            </w:r>
            <w:r w:rsidR="60D9BE29">
              <w:t xml:space="preserve"> of others</w:t>
            </w:r>
          </w:p>
        </w:tc>
      </w:tr>
      <w:tr w:rsidR="008C6DC4" w14:paraId="02D0DA39" w14:textId="77777777" w:rsidTr="45D168DC">
        <w:trPr>
          <w:trHeight w:val="5565"/>
        </w:trPr>
        <w:tc>
          <w:tcPr>
            <w:tcW w:w="2405" w:type="dxa"/>
          </w:tcPr>
          <w:p w14:paraId="4BE1516C" w14:textId="0D924F55" w:rsidR="00EC1210" w:rsidRDefault="00EC1210" w:rsidP="00BE0B83">
            <w:pPr>
              <w:spacing w:before="120" w:after="120"/>
            </w:pPr>
            <w:r>
              <w:lastRenderedPageBreak/>
              <w:t>Abilit</w:t>
            </w:r>
            <w:r w:rsidR="00E34600">
              <w:t>ies</w:t>
            </w:r>
            <w:r>
              <w:t xml:space="preserve"> and Skills</w:t>
            </w:r>
          </w:p>
        </w:tc>
        <w:tc>
          <w:tcPr>
            <w:tcW w:w="5812" w:type="dxa"/>
          </w:tcPr>
          <w:p w14:paraId="3FDF51A1" w14:textId="0CB921A5" w:rsidR="1416FF4C" w:rsidRPr="001C190D" w:rsidRDefault="6740CE08" w:rsidP="001C190D">
            <w:pPr>
              <w:pStyle w:val="ListParagraph"/>
              <w:numPr>
                <w:ilvl w:val="0"/>
                <w:numId w:val="3"/>
              </w:numPr>
              <w:spacing w:before="120" w:after="120"/>
              <w:rPr>
                <w:szCs w:val="22"/>
              </w:rPr>
            </w:pPr>
            <w:r>
              <w:t>Highly capable and effective communicator in verbal (including presentations) and written forms requiring limited supervision and revision, and proficient in writing clear and concise reports for different audiences and purposes</w:t>
            </w:r>
          </w:p>
          <w:p w14:paraId="5283DB0C" w14:textId="77777777" w:rsidR="001C190D" w:rsidRPr="001C190D" w:rsidRDefault="001C190D" w:rsidP="001C190D">
            <w:pPr>
              <w:pStyle w:val="ListParagraph"/>
              <w:spacing w:before="120" w:after="120"/>
              <w:ind w:left="360"/>
              <w:rPr>
                <w:szCs w:val="22"/>
              </w:rPr>
            </w:pPr>
          </w:p>
          <w:p w14:paraId="68439324" w14:textId="418C59A0" w:rsidR="001C190D" w:rsidRPr="001C190D" w:rsidRDefault="5E5167CC" w:rsidP="001C190D">
            <w:pPr>
              <w:pStyle w:val="ListParagraph"/>
              <w:numPr>
                <w:ilvl w:val="0"/>
                <w:numId w:val="3"/>
              </w:numPr>
              <w:spacing w:before="120" w:after="120"/>
              <w:rPr>
                <w:szCs w:val="22"/>
              </w:rPr>
            </w:pPr>
            <w:r>
              <w:t>Able to deliver excellent customer service under pressure</w:t>
            </w:r>
          </w:p>
          <w:p w14:paraId="551D8351" w14:textId="77777777" w:rsidR="001C190D" w:rsidRPr="001C190D" w:rsidRDefault="001C190D" w:rsidP="001C190D">
            <w:pPr>
              <w:pStyle w:val="ListParagraph"/>
              <w:spacing w:before="120" w:after="120"/>
              <w:ind w:left="360"/>
              <w:rPr>
                <w:szCs w:val="22"/>
              </w:rPr>
            </w:pPr>
          </w:p>
          <w:p w14:paraId="3D03CF2E" w14:textId="5F64224E" w:rsidR="00BB361A" w:rsidRPr="0030234B" w:rsidRDefault="5E5167CC" w:rsidP="1416FF4C">
            <w:pPr>
              <w:pStyle w:val="ListParagraph"/>
              <w:numPr>
                <w:ilvl w:val="0"/>
                <w:numId w:val="3"/>
              </w:numPr>
              <w:spacing w:before="120" w:after="120"/>
            </w:pPr>
            <w:r>
              <w:t>Computer literate</w:t>
            </w:r>
          </w:p>
          <w:p w14:paraId="447ABE03" w14:textId="35BABE7D" w:rsidR="00BB361A" w:rsidRPr="0030234B" w:rsidRDefault="00BB361A" w:rsidP="1416FF4C">
            <w:pPr>
              <w:pStyle w:val="ListParagraph"/>
              <w:spacing w:before="120" w:after="120"/>
              <w:ind w:left="360"/>
            </w:pPr>
          </w:p>
          <w:p w14:paraId="20162381" w14:textId="7DBE4261" w:rsidR="00BB361A" w:rsidRPr="0030234B" w:rsidRDefault="5E5167CC" w:rsidP="1416FF4C">
            <w:pPr>
              <w:pStyle w:val="ListParagraph"/>
              <w:numPr>
                <w:ilvl w:val="0"/>
                <w:numId w:val="3"/>
              </w:numPr>
              <w:spacing w:before="120" w:after="120"/>
              <w:rPr>
                <w:rFonts w:cs="Arial"/>
              </w:rPr>
            </w:pPr>
            <w:r>
              <w:t>Good organisational skills</w:t>
            </w:r>
            <w:r w:rsidR="644C535E">
              <w:t xml:space="preserve"> and project management skills</w:t>
            </w:r>
          </w:p>
          <w:p w14:paraId="0C3E736A" w14:textId="0A340F06" w:rsidR="00BB361A" w:rsidRPr="0030234B" w:rsidRDefault="00BB361A" w:rsidP="1416FF4C">
            <w:pPr>
              <w:pStyle w:val="ListParagraph"/>
              <w:spacing w:before="120" w:after="120"/>
              <w:ind w:left="360"/>
              <w:rPr>
                <w:rFonts w:cs="Arial"/>
              </w:rPr>
            </w:pPr>
          </w:p>
          <w:p w14:paraId="2375021F" w14:textId="4AB6381E" w:rsidR="00BB361A" w:rsidRPr="0030234B" w:rsidRDefault="45DD9BD8" w:rsidP="1416FF4C">
            <w:pPr>
              <w:pStyle w:val="ListParagraph"/>
              <w:numPr>
                <w:ilvl w:val="0"/>
                <w:numId w:val="3"/>
              </w:numPr>
              <w:spacing w:before="120" w:after="120"/>
              <w:rPr>
                <w:rFonts w:cs="Arial"/>
              </w:rPr>
            </w:pPr>
            <w:r w:rsidRPr="1416FF4C">
              <w:rPr>
                <w:rFonts w:cs="Arial"/>
              </w:rPr>
              <w:t>Able to travel independently to multiple sites across the Council’s administrative area to undertake site visits on a frequent basis</w:t>
            </w:r>
            <w:r w:rsidR="242DDA38" w:rsidRPr="1416FF4C">
              <w:rPr>
                <w:rFonts w:cs="Arial"/>
              </w:rPr>
              <w:t xml:space="preserve"> if needed</w:t>
            </w:r>
            <w:r w:rsidRPr="1416FF4C">
              <w:rPr>
                <w:rFonts w:cs="Arial"/>
              </w:rPr>
              <w:t xml:space="preserve">, or further away to attend meetings and events on behalf of the Council. For example, the ability drive with access to own transport </w:t>
            </w:r>
          </w:p>
          <w:p w14:paraId="24EED56C" w14:textId="25B29280" w:rsidR="00BB361A" w:rsidRPr="0030234B" w:rsidRDefault="00BB361A" w:rsidP="1416FF4C">
            <w:pPr>
              <w:pStyle w:val="ListParagraph"/>
              <w:spacing w:before="120" w:after="120"/>
              <w:ind w:left="360"/>
              <w:rPr>
                <w:rFonts w:cs="Arial"/>
              </w:rPr>
            </w:pPr>
          </w:p>
          <w:p w14:paraId="1F5B7C00" w14:textId="7A178204" w:rsidR="00BB361A" w:rsidRPr="0030234B" w:rsidRDefault="45DD9BD8" w:rsidP="1416FF4C">
            <w:pPr>
              <w:pStyle w:val="ListParagraph"/>
              <w:numPr>
                <w:ilvl w:val="0"/>
                <w:numId w:val="3"/>
              </w:numPr>
              <w:spacing w:before="120" w:after="120"/>
              <w:rPr>
                <w:rFonts w:cs="Arial"/>
              </w:rPr>
            </w:pPr>
            <w:r w:rsidRPr="1416FF4C">
              <w:rPr>
                <w:rFonts w:cs="Arial"/>
              </w:rPr>
              <w:t>Good time management skills</w:t>
            </w:r>
          </w:p>
          <w:p w14:paraId="40FE06EF" w14:textId="4FD6FCEA" w:rsidR="00BB361A" w:rsidRPr="0030234B" w:rsidRDefault="00BB361A" w:rsidP="1416FF4C">
            <w:pPr>
              <w:pStyle w:val="ListParagraph"/>
              <w:spacing w:before="120" w:after="120"/>
              <w:ind w:left="360"/>
              <w:rPr>
                <w:rFonts w:cs="Arial"/>
              </w:rPr>
            </w:pPr>
          </w:p>
          <w:p w14:paraId="066E96FF" w14:textId="0117D0B8" w:rsidR="00BB361A" w:rsidRPr="0030234B" w:rsidRDefault="45DD9BD8" w:rsidP="1416FF4C">
            <w:pPr>
              <w:pStyle w:val="ListParagraph"/>
              <w:numPr>
                <w:ilvl w:val="0"/>
                <w:numId w:val="3"/>
              </w:numPr>
              <w:spacing w:before="120" w:after="120"/>
              <w:rPr>
                <w:rFonts w:cs="Arial"/>
              </w:rPr>
            </w:pPr>
            <w:r w:rsidRPr="1416FF4C">
              <w:rPr>
                <w:rFonts w:cs="Arial"/>
              </w:rPr>
              <w:t>Good personal presentation</w:t>
            </w:r>
          </w:p>
          <w:p w14:paraId="6A367922" w14:textId="4F14B7FB" w:rsidR="00BB361A" w:rsidRPr="0030234B" w:rsidRDefault="00BB361A" w:rsidP="1416FF4C">
            <w:pPr>
              <w:pStyle w:val="ListParagraph"/>
              <w:spacing w:before="120" w:after="120"/>
              <w:ind w:left="360"/>
              <w:rPr>
                <w:rFonts w:cs="Arial"/>
              </w:rPr>
            </w:pPr>
          </w:p>
          <w:p w14:paraId="64C561D5" w14:textId="40388BDE" w:rsidR="00BB361A" w:rsidRPr="0030234B" w:rsidRDefault="45DD9BD8" w:rsidP="1416FF4C">
            <w:pPr>
              <w:pStyle w:val="ListParagraph"/>
              <w:numPr>
                <w:ilvl w:val="0"/>
                <w:numId w:val="3"/>
              </w:numPr>
              <w:spacing w:before="120" w:after="120"/>
              <w:rPr>
                <w:rFonts w:cs="Arial"/>
              </w:rPr>
            </w:pPr>
            <w:r w:rsidRPr="1416FF4C">
              <w:rPr>
                <w:rFonts w:cs="Arial"/>
              </w:rPr>
              <w:t>A team playe</w:t>
            </w:r>
            <w:r w:rsidR="42F6DF1D" w:rsidRPr="1416FF4C">
              <w:rPr>
                <w:rFonts w:cs="Arial"/>
              </w:rPr>
              <w:t>r</w:t>
            </w:r>
          </w:p>
          <w:p w14:paraId="23091AB5" w14:textId="5CEBF329" w:rsidR="00BB361A" w:rsidRPr="0030234B" w:rsidRDefault="00BB361A" w:rsidP="1416FF4C">
            <w:pPr>
              <w:pStyle w:val="ListParagraph"/>
              <w:spacing w:before="120" w:after="120"/>
              <w:ind w:left="360"/>
              <w:rPr>
                <w:rFonts w:cs="Arial"/>
              </w:rPr>
            </w:pPr>
          </w:p>
          <w:p w14:paraId="1DFD7EB1" w14:textId="4A361F60" w:rsidR="00BB361A" w:rsidRPr="0030234B" w:rsidRDefault="4CAD3755" w:rsidP="1416FF4C">
            <w:pPr>
              <w:pStyle w:val="ListParagraph"/>
              <w:numPr>
                <w:ilvl w:val="0"/>
                <w:numId w:val="3"/>
              </w:numPr>
              <w:spacing w:before="120" w:after="120"/>
              <w:rPr>
                <w:rFonts w:cs="Arial"/>
              </w:rPr>
            </w:pPr>
            <w:r w:rsidRPr="1416FF4C">
              <w:rPr>
                <w:rFonts w:cs="Arial"/>
              </w:rPr>
              <w:t>Confident and assertive</w:t>
            </w:r>
          </w:p>
        </w:tc>
        <w:tc>
          <w:tcPr>
            <w:tcW w:w="5783" w:type="dxa"/>
          </w:tcPr>
          <w:p w14:paraId="20F219B4" w14:textId="6333DAA7" w:rsidR="00EC1210" w:rsidRDefault="6740CE08" w:rsidP="1416FF4C">
            <w:pPr>
              <w:pStyle w:val="ListParagraph"/>
              <w:numPr>
                <w:ilvl w:val="0"/>
                <w:numId w:val="2"/>
              </w:numPr>
              <w:spacing w:before="120" w:after="120"/>
              <w:rPr>
                <w:szCs w:val="22"/>
              </w:rPr>
            </w:pPr>
            <w:r>
              <w:t xml:space="preserve">Capable negotiator and facilitator, who </w:t>
            </w:r>
            <w:proofErr w:type="gramStart"/>
            <w:r>
              <w:t>is able to</w:t>
            </w:r>
            <w:proofErr w:type="gramEnd"/>
            <w:r>
              <w:t xml:space="preserve"> build effective relationships and achieve co-operation from other colleagues, Councillors, stakeholders and members of the local community</w:t>
            </w:r>
          </w:p>
        </w:tc>
      </w:tr>
      <w:tr w:rsidR="008C6DC4" w14:paraId="5326CA29" w14:textId="77777777" w:rsidTr="45D168DC">
        <w:tc>
          <w:tcPr>
            <w:tcW w:w="2405" w:type="dxa"/>
          </w:tcPr>
          <w:p w14:paraId="2150694B" w14:textId="4586991D" w:rsidR="00EC1210" w:rsidRDefault="00EC1210" w:rsidP="00BE0B83">
            <w:pPr>
              <w:spacing w:before="120" w:after="120"/>
            </w:pPr>
            <w:r>
              <w:t>Equal Opportunities</w:t>
            </w:r>
          </w:p>
        </w:tc>
        <w:tc>
          <w:tcPr>
            <w:tcW w:w="5812" w:type="dxa"/>
          </w:tcPr>
          <w:p w14:paraId="24E418A6" w14:textId="2FFA4B03" w:rsidR="00EC1210" w:rsidRPr="0030234B" w:rsidRDefault="1331F91F" w:rsidP="1416FF4C">
            <w:pPr>
              <w:pStyle w:val="ListParagraph"/>
              <w:numPr>
                <w:ilvl w:val="0"/>
                <w:numId w:val="1"/>
              </w:numPr>
              <w:spacing w:before="120" w:after="120"/>
              <w:rPr>
                <w:rFonts w:cs="Arial"/>
                <w:szCs w:val="22"/>
              </w:rPr>
            </w:pPr>
            <w:r w:rsidRPr="1416FF4C">
              <w:rPr>
                <w:rFonts w:cs="Arial"/>
              </w:rPr>
              <w:t>Ability to demonstrate awareness/understanding of equal opportunities and other people’s behaviour, physical, social and welfare needs</w:t>
            </w:r>
          </w:p>
        </w:tc>
        <w:tc>
          <w:tcPr>
            <w:tcW w:w="5783" w:type="dxa"/>
          </w:tcPr>
          <w:p w14:paraId="5D925DD6" w14:textId="77777777" w:rsidR="00EC1210" w:rsidRDefault="00EC1210" w:rsidP="00BE0B83">
            <w:pPr>
              <w:spacing w:before="120" w:after="120"/>
            </w:pPr>
          </w:p>
        </w:tc>
      </w:tr>
      <w:tr w:rsidR="008C6DC4" w14:paraId="3116E396" w14:textId="77777777" w:rsidTr="45D168DC">
        <w:tc>
          <w:tcPr>
            <w:tcW w:w="2405" w:type="dxa"/>
          </w:tcPr>
          <w:p w14:paraId="2D5640C8" w14:textId="104A2A6E" w:rsidR="00C044FA" w:rsidRPr="008D5D92" w:rsidRDefault="00C044FA" w:rsidP="00BE0B83">
            <w:pPr>
              <w:spacing w:before="120" w:after="120"/>
            </w:pPr>
            <w:r w:rsidRPr="008D5D92">
              <w:lastRenderedPageBreak/>
              <w:t>Additional Factors</w:t>
            </w:r>
          </w:p>
        </w:tc>
        <w:tc>
          <w:tcPr>
            <w:tcW w:w="5812" w:type="dxa"/>
          </w:tcPr>
          <w:p w14:paraId="610008E7" w14:textId="5897C720" w:rsidR="00C044FA" w:rsidRPr="008D5D92" w:rsidRDefault="00C044FA" w:rsidP="00BE0B83">
            <w:pPr>
              <w:spacing w:before="120" w:after="120"/>
              <w:rPr>
                <w:rFonts w:cs="Arial"/>
              </w:rPr>
            </w:pPr>
          </w:p>
        </w:tc>
        <w:tc>
          <w:tcPr>
            <w:tcW w:w="5783" w:type="dxa"/>
          </w:tcPr>
          <w:p w14:paraId="5962745C" w14:textId="77777777" w:rsidR="00C044FA" w:rsidRDefault="00C044FA" w:rsidP="00BE0B83">
            <w:pPr>
              <w:spacing w:before="120" w:after="120"/>
            </w:pPr>
          </w:p>
        </w:tc>
      </w:tr>
    </w:tbl>
    <w:p w14:paraId="1EEE4710" w14:textId="77777777" w:rsidR="00EC1210" w:rsidRPr="00EC1210" w:rsidRDefault="00EC1210" w:rsidP="00275547"/>
    <w:sectPr w:rsidR="00EC1210" w:rsidRPr="00EC1210" w:rsidSect="00EC1210">
      <w:pgSz w:w="16838" w:h="11906" w:orient="landscape"/>
      <w:pgMar w:top="1418" w:right="2466" w:bottom="1418" w:left="1440" w:header="709" w:footer="12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F7F39" w14:textId="77777777" w:rsidR="00835973" w:rsidRDefault="00835973">
      <w:r>
        <w:separator/>
      </w:r>
    </w:p>
  </w:endnote>
  <w:endnote w:type="continuationSeparator" w:id="0">
    <w:p w14:paraId="0627A5AD" w14:textId="77777777" w:rsidR="00835973" w:rsidRDefault="00835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24DC9" w14:textId="77777777" w:rsidR="00835973" w:rsidRDefault="00835973">
      <w:r>
        <w:separator/>
      </w:r>
    </w:p>
  </w:footnote>
  <w:footnote w:type="continuationSeparator" w:id="0">
    <w:p w14:paraId="19F642F0" w14:textId="77777777" w:rsidR="00835973" w:rsidRDefault="008359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E5A96" w14:textId="77777777" w:rsidR="00E82D79" w:rsidRPr="00946B95" w:rsidRDefault="00E82D79" w:rsidP="00946B95">
    <w:pPr>
      <w:pStyle w:val="Header"/>
      <w:jc w:val="righ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3264C" w14:textId="737CC088" w:rsidR="00E82D79" w:rsidRPr="007E7511" w:rsidRDefault="00E82D79" w:rsidP="007E7511">
    <w:pPr>
      <w:pStyle w:val="Header"/>
      <w:rPr>
        <w:sz w:val="24"/>
        <w:szCs w:val="24"/>
      </w:rPr>
    </w:pPr>
    <w:r>
      <w:rPr>
        <w:noProof/>
      </w:rPr>
      <w:drawing>
        <wp:inline distT="0" distB="0" distL="0" distR="0" wp14:anchorId="63DCD1E1" wp14:editId="42AD60CA">
          <wp:extent cx="3195955" cy="811033"/>
          <wp:effectExtent l="0" t="0" r="4445" b="8255"/>
          <wp:docPr id="15" name="Picture 15" descr="Image of North Northamptonshire Council logo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mage of North Northamptonshire Council logo ">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19000" cy="81688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320C"/>
    <w:multiLevelType w:val="hybridMultilevel"/>
    <w:tmpl w:val="FEC47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2F11DD"/>
    <w:multiLevelType w:val="multilevel"/>
    <w:tmpl w:val="15022A34"/>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534944"/>
    <w:multiLevelType w:val="multilevel"/>
    <w:tmpl w:val="D87C9EA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8ACF40"/>
    <w:multiLevelType w:val="hybridMultilevel"/>
    <w:tmpl w:val="699ABAD8"/>
    <w:lvl w:ilvl="0" w:tplc="9D00A60E">
      <w:start w:val="1"/>
      <w:numFmt w:val="bullet"/>
      <w:lvlText w:val=""/>
      <w:lvlJc w:val="left"/>
      <w:pPr>
        <w:ind w:left="360" w:hanging="360"/>
      </w:pPr>
      <w:rPr>
        <w:rFonts w:ascii="Symbol" w:hAnsi="Symbol" w:hint="default"/>
      </w:rPr>
    </w:lvl>
    <w:lvl w:ilvl="1" w:tplc="14C64CE2">
      <w:start w:val="1"/>
      <w:numFmt w:val="bullet"/>
      <w:lvlText w:val="o"/>
      <w:lvlJc w:val="left"/>
      <w:pPr>
        <w:ind w:left="1080" w:hanging="360"/>
      </w:pPr>
      <w:rPr>
        <w:rFonts w:ascii="Courier New" w:hAnsi="Courier New" w:hint="default"/>
      </w:rPr>
    </w:lvl>
    <w:lvl w:ilvl="2" w:tplc="C77C734E">
      <w:start w:val="1"/>
      <w:numFmt w:val="bullet"/>
      <w:lvlText w:val=""/>
      <w:lvlJc w:val="left"/>
      <w:pPr>
        <w:ind w:left="1800" w:hanging="360"/>
      </w:pPr>
      <w:rPr>
        <w:rFonts w:ascii="Wingdings" w:hAnsi="Wingdings" w:hint="default"/>
      </w:rPr>
    </w:lvl>
    <w:lvl w:ilvl="3" w:tplc="07AC8C8E">
      <w:start w:val="1"/>
      <w:numFmt w:val="bullet"/>
      <w:lvlText w:val=""/>
      <w:lvlJc w:val="left"/>
      <w:pPr>
        <w:ind w:left="2520" w:hanging="360"/>
      </w:pPr>
      <w:rPr>
        <w:rFonts w:ascii="Symbol" w:hAnsi="Symbol" w:hint="default"/>
      </w:rPr>
    </w:lvl>
    <w:lvl w:ilvl="4" w:tplc="B0621D04">
      <w:start w:val="1"/>
      <w:numFmt w:val="bullet"/>
      <w:lvlText w:val="o"/>
      <w:lvlJc w:val="left"/>
      <w:pPr>
        <w:ind w:left="3240" w:hanging="360"/>
      </w:pPr>
      <w:rPr>
        <w:rFonts w:ascii="Courier New" w:hAnsi="Courier New" w:hint="default"/>
      </w:rPr>
    </w:lvl>
    <w:lvl w:ilvl="5" w:tplc="6CC66C7C">
      <w:start w:val="1"/>
      <w:numFmt w:val="bullet"/>
      <w:lvlText w:val=""/>
      <w:lvlJc w:val="left"/>
      <w:pPr>
        <w:ind w:left="3960" w:hanging="360"/>
      </w:pPr>
      <w:rPr>
        <w:rFonts w:ascii="Wingdings" w:hAnsi="Wingdings" w:hint="default"/>
      </w:rPr>
    </w:lvl>
    <w:lvl w:ilvl="6" w:tplc="6E7C2832">
      <w:start w:val="1"/>
      <w:numFmt w:val="bullet"/>
      <w:lvlText w:val=""/>
      <w:lvlJc w:val="left"/>
      <w:pPr>
        <w:ind w:left="4680" w:hanging="360"/>
      </w:pPr>
      <w:rPr>
        <w:rFonts w:ascii="Symbol" w:hAnsi="Symbol" w:hint="default"/>
      </w:rPr>
    </w:lvl>
    <w:lvl w:ilvl="7" w:tplc="7068BA26">
      <w:start w:val="1"/>
      <w:numFmt w:val="bullet"/>
      <w:lvlText w:val="o"/>
      <w:lvlJc w:val="left"/>
      <w:pPr>
        <w:ind w:left="5400" w:hanging="360"/>
      </w:pPr>
      <w:rPr>
        <w:rFonts w:ascii="Courier New" w:hAnsi="Courier New" w:hint="default"/>
      </w:rPr>
    </w:lvl>
    <w:lvl w:ilvl="8" w:tplc="B6D803D6">
      <w:start w:val="1"/>
      <w:numFmt w:val="bullet"/>
      <w:lvlText w:val=""/>
      <w:lvlJc w:val="left"/>
      <w:pPr>
        <w:ind w:left="6120" w:hanging="360"/>
      </w:pPr>
      <w:rPr>
        <w:rFonts w:ascii="Wingdings" w:hAnsi="Wingdings" w:hint="default"/>
      </w:rPr>
    </w:lvl>
  </w:abstractNum>
  <w:abstractNum w:abstractNumId="4" w15:restartNumberingAfterBreak="0">
    <w:nsid w:val="11D25B6F"/>
    <w:multiLevelType w:val="multilevel"/>
    <w:tmpl w:val="D200C8B4"/>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A3658D"/>
    <w:multiLevelType w:val="hybridMultilevel"/>
    <w:tmpl w:val="5C0814F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4E66980"/>
    <w:multiLevelType w:val="hybridMultilevel"/>
    <w:tmpl w:val="D9648F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4819F1"/>
    <w:multiLevelType w:val="hybridMultilevel"/>
    <w:tmpl w:val="C7AA81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C90385"/>
    <w:multiLevelType w:val="hybridMultilevel"/>
    <w:tmpl w:val="3D48842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D92D1B"/>
    <w:multiLevelType w:val="hybridMultilevel"/>
    <w:tmpl w:val="4E5EF8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1F00C9"/>
    <w:multiLevelType w:val="hybridMultilevel"/>
    <w:tmpl w:val="75361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1C97E3"/>
    <w:multiLevelType w:val="hybridMultilevel"/>
    <w:tmpl w:val="848A058A"/>
    <w:lvl w:ilvl="0" w:tplc="EF6A5F3C">
      <w:start w:val="1"/>
      <w:numFmt w:val="bullet"/>
      <w:lvlText w:val=""/>
      <w:lvlJc w:val="left"/>
      <w:pPr>
        <w:ind w:left="360" w:hanging="360"/>
      </w:pPr>
      <w:rPr>
        <w:rFonts w:ascii="Symbol" w:hAnsi="Symbol" w:hint="default"/>
      </w:rPr>
    </w:lvl>
    <w:lvl w:ilvl="1" w:tplc="D58E4110">
      <w:start w:val="1"/>
      <w:numFmt w:val="bullet"/>
      <w:lvlText w:val="o"/>
      <w:lvlJc w:val="left"/>
      <w:pPr>
        <w:ind w:left="1080" w:hanging="360"/>
      </w:pPr>
      <w:rPr>
        <w:rFonts w:ascii="Courier New" w:hAnsi="Courier New" w:hint="default"/>
      </w:rPr>
    </w:lvl>
    <w:lvl w:ilvl="2" w:tplc="79AC552A">
      <w:start w:val="1"/>
      <w:numFmt w:val="bullet"/>
      <w:lvlText w:val=""/>
      <w:lvlJc w:val="left"/>
      <w:pPr>
        <w:ind w:left="1800" w:hanging="360"/>
      </w:pPr>
      <w:rPr>
        <w:rFonts w:ascii="Wingdings" w:hAnsi="Wingdings" w:hint="default"/>
      </w:rPr>
    </w:lvl>
    <w:lvl w:ilvl="3" w:tplc="90348468">
      <w:start w:val="1"/>
      <w:numFmt w:val="bullet"/>
      <w:lvlText w:val=""/>
      <w:lvlJc w:val="left"/>
      <w:pPr>
        <w:ind w:left="2520" w:hanging="360"/>
      </w:pPr>
      <w:rPr>
        <w:rFonts w:ascii="Symbol" w:hAnsi="Symbol" w:hint="default"/>
      </w:rPr>
    </w:lvl>
    <w:lvl w:ilvl="4" w:tplc="11A41354">
      <w:start w:val="1"/>
      <w:numFmt w:val="bullet"/>
      <w:lvlText w:val="o"/>
      <w:lvlJc w:val="left"/>
      <w:pPr>
        <w:ind w:left="3240" w:hanging="360"/>
      </w:pPr>
      <w:rPr>
        <w:rFonts w:ascii="Courier New" w:hAnsi="Courier New" w:hint="default"/>
      </w:rPr>
    </w:lvl>
    <w:lvl w:ilvl="5" w:tplc="FAC06096">
      <w:start w:val="1"/>
      <w:numFmt w:val="bullet"/>
      <w:lvlText w:val=""/>
      <w:lvlJc w:val="left"/>
      <w:pPr>
        <w:ind w:left="3960" w:hanging="360"/>
      </w:pPr>
      <w:rPr>
        <w:rFonts w:ascii="Wingdings" w:hAnsi="Wingdings" w:hint="default"/>
      </w:rPr>
    </w:lvl>
    <w:lvl w:ilvl="6" w:tplc="FA0AF8A2">
      <w:start w:val="1"/>
      <w:numFmt w:val="bullet"/>
      <w:lvlText w:val=""/>
      <w:lvlJc w:val="left"/>
      <w:pPr>
        <w:ind w:left="4680" w:hanging="360"/>
      </w:pPr>
      <w:rPr>
        <w:rFonts w:ascii="Symbol" w:hAnsi="Symbol" w:hint="default"/>
      </w:rPr>
    </w:lvl>
    <w:lvl w:ilvl="7" w:tplc="F9C6D2B2">
      <w:start w:val="1"/>
      <w:numFmt w:val="bullet"/>
      <w:lvlText w:val="o"/>
      <w:lvlJc w:val="left"/>
      <w:pPr>
        <w:ind w:left="5400" w:hanging="360"/>
      </w:pPr>
      <w:rPr>
        <w:rFonts w:ascii="Courier New" w:hAnsi="Courier New" w:hint="default"/>
      </w:rPr>
    </w:lvl>
    <w:lvl w:ilvl="8" w:tplc="95382D40">
      <w:start w:val="1"/>
      <w:numFmt w:val="bullet"/>
      <w:lvlText w:val=""/>
      <w:lvlJc w:val="left"/>
      <w:pPr>
        <w:ind w:left="6120" w:hanging="360"/>
      </w:pPr>
      <w:rPr>
        <w:rFonts w:ascii="Wingdings" w:hAnsi="Wingdings" w:hint="default"/>
      </w:rPr>
    </w:lvl>
  </w:abstractNum>
  <w:abstractNum w:abstractNumId="12" w15:restartNumberingAfterBreak="0">
    <w:nsid w:val="226B2065"/>
    <w:multiLevelType w:val="hybridMultilevel"/>
    <w:tmpl w:val="EB0238E8"/>
    <w:lvl w:ilvl="0" w:tplc="0809000F">
      <w:start w:val="1"/>
      <w:numFmt w:val="decimal"/>
      <w:lvlText w:val="%1."/>
      <w:lvlJc w:val="left"/>
      <w:pPr>
        <w:ind w:left="1575" w:hanging="360"/>
      </w:pPr>
    </w:lvl>
    <w:lvl w:ilvl="1" w:tplc="08090019" w:tentative="1">
      <w:start w:val="1"/>
      <w:numFmt w:val="lowerLetter"/>
      <w:lvlText w:val="%2."/>
      <w:lvlJc w:val="left"/>
      <w:pPr>
        <w:ind w:left="2295" w:hanging="360"/>
      </w:pPr>
    </w:lvl>
    <w:lvl w:ilvl="2" w:tplc="0809001B" w:tentative="1">
      <w:start w:val="1"/>
      <w:numFmt w:val="lowerRoman"/>
      <w:lvlText w:val="%3."/>
      <w:lvlJc w:val="right"/>
      <w:pPr>
        <w:ind w:left="3015" w:hanging="180"/>
      </w:pPr>
    </w:lvl>
    <w:lvl w:ilvl="3" w:tplc="0809000F" w:tentative="1">
      <w:start w:val="1"/>
      <w:numFmt w:val="decimal"/>
      <w:lvlText w:val="%4."/>
      <w:lvlJc w:val="left"/>
      <w:pPr>
        <w:ind w:left="3735" w:hanging="360"/>
      </w:pPr>
    </w:lvl>
    <w:lvl w:ilvl="4" w:tplc="08090019" w:tentative="1">
      <w:start w:val="1"/>
      <w:numFmt w:val="lowerLetter"/>
      <w:lvlText w:val="%5."/>
      <w:lvlJc w:val="left"/>
      <w:pPr>
        <w:ind w:left="4455" w:hanging="360"/>
      </w:pPr>
    </w:lvl>
    <w:lvl w:ilvl="5" w:tplc="0809001B" w:tentative="1">
      <w:start w:val="1"/>
      <w:numFmt w:val="lowerRoman"/>
      <w:lvlText w:val="%6."/>
      <w:lvlJc w:val="right"/>
      <w:pPr>
        <w:ind w:left="5175" w:hanging="180"/>
      </w:pPr>
    </w:lvl>
    <w:lvl w:ilvl="6" w:tplc="0809000F" w:tentative="1">
      <w:start w:val="1"/>
      <w:numFmt w:val="decimal"/>
      <w:lvlText w:val="%7."/>
      <w:lvlJc w:val="left"/>
      <w:pPr>
        <w:ind w:left="5895" w:hanging="360"/>
      </w:pPr>
    </w:lvl>
    <w:lvl w:ilvl="7" w:tplc="08090019" w:tentative="1">
      <w:start w:val="1"/>
      <w:numFmt w:val="lowerLetter"/>
      <w:lvlText w:val="%8."/>
      <w:lvlJc w:val="left"/>
      <w:pPr>
        <w:ind w:left="6615" w:hanging="360"/>
      </w:pPr>
    </w:lvl>
    <w:lvl w:ilvl="8" w:tplc="0809001B" w:tentative="1">
      <w:start w:val="1"/>
      <w:numFmt w:val="lowerRoman"/>
      <w:lvlText w:val="%9."/>
      <w:lvlJc w:val="right"/>
      <w:pPr>
        <w:ind w:left="7335" w:hanging="180"/>
      </w:pPr>
    </w:lvl>
  </w:abstractNum>
  <w:abstractNum w:abstractNumId="13" w15:restartNumberingAfterBreak="0">
    <w:nsid w:val="26C91EA3"/>
    <w:multiLevelType w:val="hybridMultilevel"/>
    <w:tmpl w:val="EF4E22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726BE1"/>
    <w:multiLevelType w:val="hybridMultilevel"/>
    <w:tmpl w:val="EB629E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9F0863"/>
    <w:multiLevelType w:val="hybridMultilevel"/>
    <w:tmpl w:val="EC946F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0224FDF"/>
    <w:multiLevelType w:val="hybridMultilevel"/>
    <w:tmpl w:val="D45AF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4D2641"/>
    <w:multiLevelType w:val="hybridMultilevel"/>
    <w:tmpl w:val="8A0447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D7DDFF"/>
    <w:multiLevelType w:val="hybridMultilevel"/>
    <w:tmpl w:val="DD6867C6"/>
    <w:lvl w:ilvl="0" w:tplc="AD3A2126">
      <w:start w:val="1"/>
      <w:numFmt w:val="bullet"/>
      <w:lvlText w:val=""/>
      <w:lvlJc w:val="left"/>
      <w:pPr>
        <w:ind w:left="360" w:hanging="360"/>
      </w:pPr>
      <w:rPr>
        <w:rFonts w:ascii="Symbol" w:hAnsi="Symbol" w:hint="default"/>
      </w:rPr>
    </w:lvl>
    <w:lvl w:ilvl="1" w:tplc="1E8416D8">
      <w:start w:val="1"/>
      <w:numFmt w:val="bullet"/>
      <w:lvlText w:val="o"/>
      <w:lvlJc w:val="left"/>
      <w:pPr>
        <w:ind w:left="1080" w:hanging="360"/>
      </w:pPr>
      <w:rPr>
        <w:rFonts w:ascii="Courier New" w:hAnsi="Courier New" w:hint="default"/>
      </w:rPr>
    </w:lvl>
    <w:lvl w:ilvl="2" w:tplc="A446B278">
      <w:start w:val="1"/>
      <w:numFmt w:val="bullet"/>
      <w:lvlText w:val=""/>
      <w:lvlJc w:val="left"/>
      <w:pPr>
        <w:ind w:left="1800" w:hanging="360"/>
      </w:pPr>
      <w:rPr>
        <w:rFonts w:ascii="Wingdings" w:hAnsi="Wingdings" w:hint="default"/>
      </w:rPr>
    </w:lvl>
    <w:lvl w:ilvl="3" w:tplc="30385072">
      <w:start w:val="1"/>
      <w:numFmt w:val="bullet"/>
      <w:lvlText w:val=""/>
      <w:lvlJc w:val="left"/>
      <w:pPr>
        <w:ind w:left="2520" w:hanging="360"/>
      </w:pPr>
      <w:rPr>
        <w:rFonts w:ascii="Symbol" w:hAnsi="Symbol" w:hint="default"/>
      </w:rPr>
    </w:lvl>
    <w:lvl w:ilvl="4" w:tplc="BB02B886">
      <w:start w:val="1"/>
      <w:numFmt w:val="bullet"/>
      <w:lvlText w:val="o"/>
      <w:lvlJc w:val="left"/>
      <w:pPr>
        <w:ind w:left="3240" w:hanging="360"/>
      </w:pPr>
      <w:rPr>
        <w:rFonts w:ascii="Courier New" w:hAnsi="Courier New" w:hint="default"/>
      </w:rPr>
    </w:lvl>
    <w:lvl w:ilvl="5" w:tplc="A3CA1688">
      <w:start w:val="1"/>
      <w:numFmt w:val="bullet"/>
      <w:lvlText w:val=""/>
      <w:lvlJc w:val="left"/>
      <w:pPr>
        <w:ind w:left="3960" w:hanging="360"/>
      </w:pPr>
      <w:rPr>
        <w:rFonts w:ascii="Wingdings" w:hAnsi="Wingdings" w:hint="default"/>
      </w:rPr>
    </w:lvl>
    <w:lvl w:ilvl="6" w:tplc="A8CE6668">
      <w:start w:val="1"/>
      <w:numFmt w:val="bullet"/>
      <w:lvlText w:val=""/>
      <w:lvlJc w:val="left"/>
      <w:pPr>
        <w:ind w:left="4680" w:hanging="360"/>
      </w:pPr>
      <w:rPr>
        <w:rFonts w:ascii="Symbol" w:hAnsi="Symbol" w:hint="default"/>
      </w:rPr>
    </w:lvl>
    <w:lvl w:ilvl="7" w:tplc="138C4C2E">
      <w:start w:val="1"/>
      <w:numFmt w:val="bullet"/>
      <w:lvlText w:val="o"/>
      <w:lvlJc w:val="left"/>
      <w:pPr>
        <w:ind w:left="5400" w:hanging="360"/>
      </w:pPr>
      <w:rPr>
        <w:rFonts w:ascii="Courier New" w:hAnsi="Courier New" w:hint="default"/>
      </w:rPr>
    </w:lvl>
    <w:lvl w:ilvl="8" w:tplc="E61EAC2C">
      <w:start w:val="1"/>
      <w:numFmt w:val="bullet"/>
      <w:lvlText w:val=""/>
      <w:lvlJc w:val="left"/>
      <w:pPr>
        <w:ind w:left="6120" w:hanging="360"/>
      </w:pPr>
      <w:rPr>
        <w:rFonts w:ascii="Wingdings" w:hAnsi="Wingdings" w:hint="default"/>
      </w:rPr>
    </w:lvl>
  </w:abstractNum>
  <w:abstractNum w:abstractNumId="19" w15:restartNumberingAfterBreak="0">
    <w:nsid w:val="369D7187"/>
    <w:multiLevelType w:val="hybridMultilevel"/>
    <w:tmpl w:val="1A3836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3A714B16"/>
    <w:multiLevelType w:val="hybridMultilevel"/>
    <w:tmpl w:val="21E0F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C4E3759"/>
    <w:multiLevelType w:val="multilevel"/>
    <w:tmpl w:val="2B3C190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2861F6"/>
    <w:multiLevelType w:val="multilevel"/>
    <w:tmpl w:val="B2EA59E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386231C"/>
    <w:multiLevelType w:val="multilevel"/>
    <w:tmpl w:val="1DD8591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2666A1"/>
    <w:multiLevelType w:val="hybridMultilevel"/>
    <w:tmpl w:val="D5BAC2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97E18A8"/>
    <w:multiLevelType w:val="hybridMultilevel"/>
    <w:tmpl w:val="CD8E5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DBF62BC"/>
    <w:multiLevelType w:val="hybridMultilevel"/>
    <w:tmpl w:val="E1B45E78"/>
    <w:lvl w:ilvl="0" w:tplc="0809000F">
      <w:start w:val="1"/>
      <w:numFmt w:val="decimal"/>
      <w:lvlText w:val="%1."/>
      <w:lvlJc w:val="left"/>
      <w:pPr>
        <w:ind w:left="720" w:hanging="360"/>
      </w:pPr>
    </w:lvl>
    <w:lvl w:ilvl="1" w:tplc="8A323DEC">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DE87721"/>
    <w:multiLevelType w:val="multilevel"/>
    <w:tmpl w:val="168EC5C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F064E0F"/>
    <w:multiLevelType w:val="hybridMultilevel"/>
    <w:tmpl w:val="BDA858F2"/>
    <w:lvl w:ilvl="0" w:tplc="D54432C2">
      <w:start w:val="1"/>
      <w:numFmt w:val="decimal"/>
      <w:lvlText w:val="%1."/>
      <w:lvlJc w:val="left"/>
      <w:pPr>
        <w:ind w:left="720" w:hanging="360"/>
      </w:pPr>
    </w:lvl>
    <w:lvl w:ilvl="1" w:tplc="AEFA397A">
      <w:start w:val="1"/>
      <w:numFmt w:val="lowerLetter"/>
      <w:lvlText w:val="%2."/>
      <w:lvlJc w:val="left"/>
      <w:pPr>
        <w:ind w:left="1440" w:hanging="360"/>
      </w:pPr>
    </w:lvl>
    <w:lvl w:ilvl="2" w:tplc="4FE0D446">
      <w:start w:val="1"/>
      <w:numFmt w:val="lowerRoman"/>
      <w:lvlText w:val="%3."/>
      <w:lvlJc w:val="right"/>
      <w:pPr>
        <w:ind w:left="2160" w:hanging="180"/>
      </w:pPr>
    </w:lvl>
    <w:lvl w:ilvl="3" w:tplc="35902CFA">
      <w:start w:val="1"/>
      <w:numFmt w:val="decimal"/>
      <w:lvlText w:val="%4."/>
      <w:lvlJc w:val="left"/>
      <w:pPr>
        <w:ind w:left="2880" w:hanging="360"/>
      </w:pPr>
    </w:lvl>
    <w:lvl w:ilvl="4" w:tplc="F3D2461A">
      <w:start w:val="1"/>
      <w:numFmt w:val="lowerLetter"/>
      <w:lvlText w:val="%5."/>
      <w:lvlJc w:val="left"/>
      <w:pPr>
        <w:ind w:left="3600" w:hanging="360"/>
      </w:pPr>
    </w:lvl>
    <w:lvl w:ilvl="5" w:tplc="A0F21328">
      <w:start w:val="1"/>
      <w:numFmt w:val="lowerRoman"/>
      <w:lvlText w:val="%6."/>
      <w:lvlJc w:val="right"/>
      <w:pPr>
        <w:ind w:left="4320" w:hanging="180"/>
      </w:pPr>
    </w:lvl>
    <w:lvl w:ilvl="6" w:tplc="579A26AC">
      <w:start w:val="1"/>
      <w:numFmt w:val="decimal"/>
      <w:lvlText w:val="%7."/>
      <w:lvlJc w:val="left"/>
      <w:pPr>
        <w:ind w:left="5040" w:hanging="360"/>
      </w:pPr>
    </w:lvl>
    <w:lvl w:ilvl="7" w:tplc="E900369E">
      <w:start w:val="1"/>
      <w:numFmt w:val="lowerLetter"/>
      <w:lvlText w:val="%8."/>
      <w:lvlJc w:val="left"/>
      <w:pPr>
        <w:ind w:left="5760" w:hanging="360"/>
      </w:pPr>
    </w:lvl>
    <w:lvl w:ilvl="8" w:tplc="CE8C4F7E">
      <w:start w:val="1"/>
      <w:numFmt w:val="lowerRoman"/>
      <w:lvlText w:val="%9."/>
      <w:lvlJc w:val="right"/>
      <w:pPr>
        <w:ind w:left="6480" w:hanging="180"/>
      </w:pPr>
    </w:lvl>
  </w:abstractNum>
  <w:abstractNum w:abstractNumId="29" w15:restartNumberingAfterBreak="0">
    <w:nsid w:val="51F31ECC"/>
    <w:multiLevelType w:val="hybridMultilevel"/>
    <w:tmpl w:val="4ABA36A4"/>
    <w:lvl w:ilvl="0" w:tplc="C9741342">
      <w:start w:val="1"/>
      <w:numFmt w:val="decimal"/>
      <w:lvlText w:val="%1."/>
      <w:lvlJc w:val="left"/>
      <w:pPr>
        <w:ind w:left="577" w:hanging="435"/>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0" w15:restartNumberingAfterBreak="0">
    <w:nsid w:val="5224776C"/>
    <w:multiLevelType w:val="hybridMultilevel"/>
    <w:tmpl w:val="7700CC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93E66A1"/>
    <w:multiLevelType w:val="hybridMultilevel"/>
    <w:tmpl w:val="5AD066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07E7F7F"/>
    <w:multiLevelType w:val="multilevel"/>
    <w:tmpl w:val="222EA93E"/>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5746829"/>
    <w:multiLevelType w:val="hybridMultilevel"/>
    <w:tmpl w:val="5862443C"/>
    <w:lvl w:ilvl="0" w:tplc="171AA39A">
      <w:start w:val="1"/>
      <w:numFmt w:val="decimal"/>
      <w:lvlText w:val="%1."/>
      <w:lvlJc w:val="left"/>
      <w:pPr>
        <w:tabs>
          <w:tab w:val="num" w:pos="56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686543D2"/>
    <w:multiLevelType w:val="hybridMultilevel"/>
    <w:tmpl w:val="318E84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8CB0CAC"/>
    <w:multiLevelType w:val="hybridMultilevel"/>
    <w:tmpl w:val="40EC06E0"/>
    <w:lvl w:ilvl="0" w:tplc="3B9E705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267FE0"/>
    <w:multiLevelType w:val="hybridMultilevel"/>
    <w:tmpl w:val="4EB600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8172BD"/>
    <w:multiLevelType w:val="hybridMultilevel"/>
    <w:tmpl w:val="83747E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EA4581C"/>
    <w:multiLevelType w:val="multilevel"/>
    <w:tmpl w:val="C2EEC032"/>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F346A5B"/>
    <w:multiLevelType w:val="multilevel"/>
    <w:tmpl w:val="E0B64D7A"/>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3D42CDA"/>
    <w:multiLevelType w:val="hybridMultilevel"/>
    <w:tmpl w:val="DE9E0B38"/>
    <w:lvl w:ilvl="0" w:tplc="9D0A26C2">
      <w:start w:val="1"/>
      <w:numFmt w:val="bullet"/>
      <w:lvlText w:val=""/>
      <w:lvlJc w:val="left"/>
      <w:pPr>
        <w:ind w:left="360" w:hanging="360"/>
      </w:pPr>
      <w:rPr>
        <w:rFonts w:ascii="Symbol" w:hAnsi="Symbol" w:hint="default"/>
      </w:rPr>
    </w:lvl>
    <w:lvl w:ilvl="1" w:tplc="6846A39A">
      <w:start w:val="1"/>
      <w:numFmt w:val="bullet"/>
      <w:lvlText w:val="o"/>
      <w:lvlJc w:val="left"/>
      <w:pPr>
        <w:ind w:left="1080" w:hanging="360"/>
      </w:pPr>
      <w:rPr>
        <w:rFonts w:ascii="Courier New" w:hAnsi="Courier New" w:hint="default"/>
      </w:rPr>
    </w:lvl>
    <w:lvl w:ilvl="2" w:tplc="F274F9A8">
      <w:start w:val="1"/>
      <w:numFmt w:val="bullet"/>
      <w:lvlText w:val=""/>
      <w:lvlJc w:val="left"/>
      <w:pPr>
        <w:ind w:left="1800" w:hanging="360"/>
      </w:pPr>
      <w:rPr>
        <w:rFonts w:ascii="Wingdings" w:hAnsi="Wingdings" w:hint="default"/>
      </w:rPr>
    </w:lvl>
    <w:lvl w:ilvl="3" w:tplc="5510BD48">
      <w:start w:val="1"/>
      <w:numFmt w:val="bullet"/>
      <w:lvlText w:val=""/>
      <w:lvlJc w:val="left"/>
      <w:pPr>
        <w:ind w:left="2520" w:hanging="360"/>
      </w:pPr>
      <w:rPr>
        <w:rFonts w:ascii="Symbol" w:hAnsi="Symbol" w:hint="default"/>
      </w:rPr>
    </w:lvl>
    <w:lvl w:ilvl="4" w:tplc="E4A2B4D0">
      <w:start w:val="1"/>
      <w:numFmt w:val="bullet"/>
      <w:lvlText w:val="o"/>
      <w:lvlJc w:val="left"/>
      <w:pPr>
        <w:ind w:left="3240" w:hanging="360"/>
      </w:pPr>
      <w:rPr>
        <w:rFonts w:ascii="Courier New" w:hAnsi="Courier New" w:hint="default"/>
      </w:rPr>
    </w:lvl>
    <w:lvl w:ilvl="5" w:tplc="0CC8B81A">
      <w:start w:val="1"/>
      <w:numFmt w:val="bullet"/>
      <w:lvlText w:val=""/>
      <w:lvlJc w:val="left"/>
      <w:pPr>
        <w:ind w:left="3960" w:hanging="360"/>
      </w:pPr>
      <w:rPr>
        <w:rFonts w:ascii="Wingdings" w:hAnsi="Wingdings" w:hint="default"/>
      </w:rPr>
    </w:lvl>
    <w:lvl w:ilvl="6" w:tplc="6EDC4D38">
      <w:start w:val="1"/>
      <w:numFmt w:val="bullet"/>
      <w:lvlText w:val=""/>
      <w:lvlJc w:val="left"/>
      <w:pPr>
        <w:ind w:left="4680" w:hanging="360"/>
      </w:pPr>
      <w:rPr>
        <w:rFonts w:ascii="Symbol" w:hAnsi="Symbol" w:hint="default"/>
      </w:rPr>
    </w:lvl>
    <w:lvl w:ilvl="7" w:tplc="E5FCADA8">
      <w:start w:val="1"/>
      <w:numFmt w:val="bullet"/>
      <w:lvlText w:val="o"/>
      <w:lvlJc w:val="left"/>
      <w:pPr>
        <w:ind w:left="5400" w:hanging="360"/>
      </w:pPr>
      <w:rPr>
        <w:rFonts w:ascii="Courier New" w:hAnsi="Courier New" w:hint="default"/>
      </w:rPr>
    </w:lvl>
    <w:lvl w:ilvl="8" w:tplc="779ACCBC">
      <w:start w:val="1"/>
      <w:numFmt w:val="bullet"/>
      <w:lvlText w:val=""/>
      <w:lvlJc w:val="left"/>
      <w:pPr>
        <w:ind w:left="6120" w:hanging="360"/>
      </w:pPr>
      <w:rPr>
        <w:rFonts w:ascii="Wingdings" w:hAnsi="Wingdings" w:hint="default"/>
      </w:rPr>
    </w:lvl>
  </w:abstractNum>
  <w:abstractNum w:abstractNumId="41" w15:restartNumberingAfterBreak="0">
    <w:nsid w:val="78355C9F"/>
    <w:multiLevelType w:val="hybridMultilevel"/>
    <w:tmpl w:val="83B89CA4"/>
    <w:lvl w:ilvl="0" w:tplc="40E4DE38">
      <w:start w:val="1"/>
      <w:numFmt w:val="decimal"/>
      <w:lvlText w:val="%1."/>
      <w:lvlJc w:val="left"/>
      <w:pPr>
        <w:tabs>
          <w:tab w:val="num" w:pos="540"/>
        </w:tabs>
        <w:ind w:left="540" w:hanging="360"/>
      </w:pPr>
      <w:rPr>
        <w:rFonts w:hint="default"/>
      </w:r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42" w15:restartNumberingAfterBreak="0">
    <w:nsid w:val="79296811"/>
    <w:multiLevelType w:val="hybridMultilevel"/>
    <w:tmpl w:val="423C6E70"/>
    <w:lvl w:ilvl="0" w:tplc="4496AA7E">
      <w:start w:val="1"/>
      <w:numFmt w:val="decimal"/>
      <w:lvlText w:val="%1."/>
      <w:lvlJc w:val="left"/>
      <w:pPr>
        <w:ind w:left="577" w:hanging="435"/>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3" w15:restartNumberingAfterBreak="0">
    <w:nsid w:val="7A6B2CB5"/>
    <w:multiLevelType w:val="hybridMultilevel"/>
    <w:tmpl w:val="BDDC1824"/>
    <w:lvl w:ilvl="0" w:tplc="370E68A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EF17DBA"/>
    <w:multiLevelType w:val="hybridMultilevel"/>
    <w:tmpl w:val="F80444F0"/>
    <w:lvl w:ilvl="0" w:tplc="FB52281E">
      <w:start w:val="1"/>
      <w:numFmt w:val="bullet"/>
      <w:lvlText w:val=""/>
      <w:lvlJc w:val="left"/>
      <w:pPr>
        <w:ind w:left="360" w:hanging="360"/>
      </w:pPr>
      <w:rPr>
        <w:rFonts w:ascii="Symbol" w:hAnsi="Symbol" w:hint="default"/>
      </w:rPr>
    </w:lvl>
    <w:lvl w:ilvl="1" w:tplc="5956AE24">
      <w:start w:val="1"/>
      <w:numFmt w:val="bullet"/>
      <w:lvlText w:val="o"/>
      <w:lvlJc w:val="left"/>
      <w:pPr>
        <w:ind w:left="1080" w:hanging="360"/>
      </w:pPr>
      <w:rPr>
        <w:rFonts w:ascii="Courier New" w:hAnsi="Courier New" w:hint="default"/>
      </w:rPr>
    </w:lvl>
    <w:lvl w:ilvl="2" w:tplc="1D54A5F0">
      <w:start w:val="1"/>
      <w:numFmt w:val="bullet"/>
      <w:lvlText w:val=""/>
      <w:lvlJc w:val="left"/>
      <w:pPr>
        <w:ind w:left="1800" w:hanging="360"/>
      </w:pPr>
      <w:rPr>
        <w:rFonts w:ascii="Wingdings" w:hAnsi="Wingdings" w:hint="default"/>
      </w:rPr>
    </w:lvl>
    <w:lvl w:ilvl="3" w:tplc="80745748">
      <w:start w:val="1"/>
      <w:numFmt w:val="bullet"/>
      <w:lvlText w:val=""/>
      <w:lvlJc w:val="left"/>
      <w:pPr>
        <w:ind w:left="2520" w:hanging="360"/>
      </w:pPr>
      <w:rPr>
        <w:rFonts w:ascii="Symbol" w:hAnsi="Symbol" w:hint="default"/>
      </w:rPr>
    </w:lvl>
    <w:lvl w:ilvl="4" w:tplc="C67C3C44">
      <w:start w:val="1"/>
      <w:numFmt w:val="bullet"/>
      <w:lvlText w:val="o"/>
      <w:lvlJc w:val="left"/>
      <w:pPr>
        <w:ind w:left="3240" w:hanging="360"/>
      </w:pPr>
      <w:rPr>
        <w:rFonts w:ascii="Courier New" w:hAnsi="Courier New" w:hint="default"/>
      </w:rPr>
    </w:lvl>
    <w:lvl w:ilvl="5" w:tplc="7E121B36">
      <w:start w:val="1"/>
      <w:numFmt w:val="bullet"/>
      <w:lvlText w:val=""/>
      <w:lvlJc w:val="left"/>
      <w:pPr>
        <w:ind w:left="3960" w:hanging="360"/>
      </w:pPr>
      <w:rPr>
        <w:rFonts w:ascii="Wingdings" w:hAnsi="Wingdings" w:hint="default"/>
      </w:rPr>
    </w:lvl>
    <w:lvl w:ilvl="6" w:tplc="6430DFD6">
      <w:start w:val="1"/>
      <w:numFmt w:val="bullet"/>
      <w:lvlText w:val=""/>
      <w:lvlJc w:val="left"/>
      <w:pPr>
        <w:ind w:left="4680" w:hanging="360"/>
      </w:pPr>
      <w:rPr>
        <w:rFonts w:ascii="Symbol" w:hAnsi="Symbol" w:hint="default"/>
      </w:rPr>
    </w:lvl>
    <w:lvl w:ilvl="7" w:tplc="A2620FD2">
      <w:start w:val="1"/>
      <w:numFmt w:val="bullet"/>
      <w:lvlText w:val="o"/>
      <w:lvlJc w:val="left"/>
      <w:pPr>
        <w:ind w:left="5400" w:hanging="360"/>
      </w:pPr>
      <w:rPr>
        <w:rFonts w:ascii="Courier New" w:hAnsi="Courier New" w:hint="default"/>
      </w:rPr>
    </w:lvl>
    <w:lvl w:ilvl="8" w:tplc="4A4EF744">
      <w:start w:val="1"/>
      <w:numFmt w:val="bullet"/>
      <w:lvlText w:val=""/>
      <w:lvlJc w:val="left"/>
      <w:pPr>
        <w:ind w:left="6120" w:hanging="360"/>
      </w:pPr>
      <w:rPr>
        <w:rFonts w:ascii="Wingdings" w:hAnsi="Wingdings" w:hint="default"/>
      </w:rPr>
    </w:lvl>
  </w:abstractNum>
  <w:num w:numId="1" w16cid:durableId="1956329267">
    <w:abstractNumId w:val="3"/>
  </w:num>
  <w:num w:numId="2" w16cid:durableId="1858038650">
    <w:abstractNumId w:val="11"/>
  </w:num>
  <w:num w:numId="3" w16cid:durableId="1595433398">
    <w:abstractNumId w:val="18"/>
  </w:num>
  <w:num w:numId="4" w16cid:durableId="1376268558">
    <w:abstractNumId w:val="44"/>
  </w:num>
  <w:num w:numId="5" w16cid:durableId="1309480130">
    <w:abstractNumId w:val="40"/>
  </w:num>
  <w:num w:numId="6" w16cid:durableId="1787195">
    <w:abstractNumId w:val="28"/>
  </w:num>
  <w:num w:numId="7" w16cid:durableId="1422137452">
    <w:abstractNumId w:val="5"/>
  </w:num>
  <w:num w:numId="8" w16cid:durableId="1505628863">
    <w:abstractNumId w:val="25"/>
  </w:num>
  <w:num w:numId="9" w16cid:durableId="1233197555">
    <w:abstractNumId w:val="6"/>
  </w:num>
  <w:num w:numId="10" w16cid:durableId="1042099909">
    <w:abstractNumId w:val="20"/>
  </w:num>
  <w:num w:numId="11" w16cid:durableId="1292521553">
    <w:abstractNumId w:val="33"/>
  </w:num>
  <w:num w:numId="12" w16cid:durableId="498883446">
    <w:abstractNumId w:val="30"/>
  </w:num>
  <w:num w:numId="13" w16cid:durableId="1097555078">
    <w:abstractNumId w:val="0"/>
  </w:num>
  <w:num w:numId="14" w16cid:durableId="162430517">
    <w:abstractNumId w:val="24"/>
  </w:num>
  <w:num w:numId="15" w16cid:durableId="1484276311">
    <w:abstractNumId w:val="15"/>
  </w:num>
  <w:num w:numId="16" w16cid:durableId="520897858">
    <w:abstractNumId w:val="43"/>
  </w:num>
  <w:num w:numId="17" w16cid:durableId="488712686">
    <w:abstractNumId w:val="16"/>
  </w:num>
  <w:num w:numId="18" w16cid:durableId="1168205006">
    <w:abstractNumId w:val="37"/>
  </w:num>
  <w:num w:numId="19" w16cid:durableId="471606415">
    <w:abstractNumId w:val="17"/>
  </w:num>
  <w:num w:numId="20" w16cid:durableId="1954163735">
    <w:abstractNumId w:val="41"/>
  </w:num>
  <w:num w:numId="21" w16cid:durableId="480849078">
    <w:abstractNumId w:val="36"/>
  </w:num>
  <w:num w:numId="22" w16cid:durableId="503860727">
    <w:abstractNumId w:val="19"/>
  </w:num>
  <w:num w:numId="23" w16cid:durableId="808788020">
    <w:abstractNumId w:val="13"/>
  </w:num>
  <w:num w:numId="24" w16cid:durableId="429476764">
    <w:abstractNumId w:val="8"/>
  </w:num>
  <w:num w:numId="25" w16cid:durableId="1802461295">
    <w:abstractNumId w:val="26"/>
  </w:num>
  <w:num w:numId="26" w16cid:durableId="197402690">
    <w:abstractNumId w:val="14"/>
  </w:num>
  <w:num w:numId="27" w16cid:durableId="636836199">
    <w:abstractNumId w:val="35"/>
  </w:num>
  <w:num w:numId="28" w16cid:durableId="1939484328">
    <w:abstractNumId w:val="7"/>
  </w:num>
  <w:num w:numId="29" w16cid:durableId="1155685861">
    <w:abstractNumId w:val="31"/>
  </w:num>
  <w:num w:numId="30" w16cid:durableId="600721068">
    <w:abstractNumId w:val="34"/>
  </w:num>
  <w:num w:numId="31" w16cid:durableId="2080009600">
    <w:abstractNumId w:val="10"/>
  </w:num>
  <w:num w:numId="32" w16cid:durableId="1137382801">
    <w:abstractNumId w:val="9"/>
  </w:num>
  <w:num w:numId="33" w16cid:durableId="559832279">
    <w:abstractNumId w:val="29"/>
  </w:num>
  <w:num w:numId="34" w16cid:durableId="529924132">
    <w:abstractNumId w:val="42"/>
  </w:num>
  <w:num w:numId="35" w16cid:durableId="129827120">
    <w:abstractNumId w:val="23"/>
  </w:num>
  <w:num w:numId="36" w16cid:durableId="1508710898">
    <w:abstractNumId w:val="22"/>
  </w:num>
  <w:num w:numId="37" w16cid:durableId="870072399">
    <w:abstractNumId w:val="1"/>
  </w:num>
  <w:num w:numId="38" w16cid:durableId="732771626">
    <w:abstractNumId w:val="27"/>
  </w:num>
  <w:num w:numId="39" w16cid:durableId="2112816637">
    <w:abstractNumId w:val="21"/>
  </w:num>
  <w:num w:numId="40" w16cid:durableId="1836336639">
    <w:abstractNumId w:val="39"/>
  </w:num>
  <w:num w:numId="41" w16cid:durableId="1776096339">
    <w:abstractNumId w:val="2"/>
  </w:num>
  <w:num w:numId="42" w16cid:durableId="1863590490">
    <w:abstractNumId w:val="38"/>
  </w:num>
  <w:num w:numId="43" w16cid:durableId="391199282">
    <w:abstractNumId w:val="4"/>
  </w:num>
  <w:num w:numId="44" w16cid:durableId="405227794">
    <w:abstractNumId w:val="32"/>
  </w:num>
  <w:num w:numId="45" w16cid:durableId="1457547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97F"/>
    <w:rsid w:val="00000C75"/>
    <w:rsid w:val="00003079"/>
    <w:rsid w:val="00005717"/>
    <w:rsid w:val="00026F0F"/>
    <w:rsid w:val="000277A9"/>
    <w:rsid w:val="000300B3"/>
    <w:rsid w:val="0004659E"/>
    <w:rsid w:val="000478C0"/>
    <w:rsid w:val="00050422"/>
    <w:rsid w:val="00061C1C"/>
    <w:rsid w:val="00075D36"/>
    <w:rsid w:val="00077B60"/>
    <w:rsid w:val="0008009E"/>
    <w:rsid w:val="0009260A"/>
    <w:rsid w:val="00095A4E"/>
    <w:rsid w:val="00096B66"/>
    <w:rsid w:val="000A4BBF"/>
    <w:rsid w:val="000A7C3E"/>
    <w:rsid w:val="000B11FA"/>
    <w:rsid w:val="000B50CA"/>
    <w:rsid w:val="000B705E"/>
    <w:rsid w:val="000B71A7"/>
    <w:rsid w:val="000C023C"/>
    <w:rsid w:val="000C095F"/>
    <w:rsid w:val="000C0DD1"/>
    <w:rsid w:val="000C33A9"/>
    <w:rsid w:val="000C4574"/>
    <w:rsid w:val="000C504B"/>
    <w:rsid w:val="000C5D34"/>
    <w:rsid w:val="000C77CC"/>
    <w:rsid w:val="000D1B7F"/>
    <w:rsid w:val="000D2B0C"/>
    <w:rsid w:val="00100428"/>
    <w:rsid w:val="001178F0"/>
    <w:rsid w:val="00123D47"/>
    <w:rsid w:val="00124C60"/>
    <w:rsid w:val="001345EF"/>
    <w:rsid w:val="00137198"/>
    <w:rsid w:val="001443E0"/>
    <w:rsid w:val="00144F4A"/>
    <w:rsid w:val="001603EA"/>
    <w:rsid w:val="001662B8"/>
    <w:rsid w:val="00176F04"/>
    <w:rsid w:val="001807C6"/>
    <w:rsid w:val="00184B11"/>
    <w:rsid w:val="001944B8"/>
    <w:rsid w:val="0019487F"/>
    <w:rsid w:val="00197B17"/>
    <w:rsid w:val="001A0B6E"/>
    <w:rsid w:val="001A4C37"/>
    <w:rsid w:val="001B01D5"/>
    <w:rsid w:val="001B4C46"/>
    <w:rsid w:val="001C190D"/>
    <w:rsid w:val="001C35BB"/>
    <w:rsid w:val="001D3D4E"/>
    <w:rsid w:val="001D6ECC"/>
    <w:rsid w:val="001E019D"/>
    <w:rsid w:val="001F06DC"/>
    <w:rsid w:val="001F1A0A"/>
    <w:rsid w:val="001F6FF7"/>
    <w:rsid w:val="00210DFF"/>
    <w:rsid w:val="00220AEF"/>
    <w:rsid w:val="00220D13"/>
    <w:rsid w:val="00226776"/>
    <w:rsid w:val="00242B6D"/>
    <w:rsid w:val="00244469"/>
    <w:rsid w:val="00245B8A"/>
    <w:rsid w:val="002501F8"/>
    <w:rsid w:val="00260399"/>
    <w:rsid w:val="00275547"/>
    <w:rsid w:val="00286D23"/>
    <w:rsid w:val="00293968"/>
    <w:rsid w:val="0029539B"/>
    <w:rsid w:val="002A6E22"/>
    <w:rsid w:val="002B6CC3"/>
    <w:rsid w:val="002F3514"/>
    <w:rsid w:val="00300BB7"/>
    <w:rsid w:val="0030234B"/>
    <w:rsid w:val="003026ED"/>
    <w:rsid w:val="0031117C"/>
    <w:rsid w:val="00317C27"/>
    <w:rsid w:val="0032104F"/>
    <w:rsid w:val="003243BA"/>
    <w:rsid w:val="0033081F"/>
    <w:rsid w:val="003369C6"/>
    <w:rsid w:val="00337C70"/>
    <w:rsid w:val="003625EF"/>
    <w:rsid w:val="00371532"/>
    <w:rsid w:val="003854C1"/>
    <w:rsid w:val="00387FAE"/>
    <w:rsid w:val="00392329"/>
    <w:rsid w:val="003948E7"/>
    <w:rsid w:val="00395EB9"/>
    <w:rsid w:val="003A5FD2"/>
    <w:rsid w:val="003B16F3"/>
    <w:rsid w:val="003B33DB"/>
    <w:rsid w:val="003C2D94"/>
    <w:rsid w:val="003C694B"/>
    <w:rsid w:val="003E6D97"/>
    <w:rsid w:val="003E6E30"/>
    <w:rsid w:val="003F1506"/>
    <w:rsid w:val="003F2651"/>
    <w:rsid w:val="003F2B77"/>
    <w:rsid w:val="003F63DB"/>
    <w:rsid w:val="0040304A"/>
    <w:rsid w:val="00410A4A"/>
    <w:rsid w:val="004110AA"/>
    <w:rsid w:val="004136A8"/>
    <w:rsid w:val="004254B3"/>
    <w:rsid w:val="00427606"/>
    <w:rsid w:val="00431371"/>
    <w:rsid w:val="0043292E"/>
    <w:rsid w:val="00432D3B"/>
    <w:rsid w:val="0043758F"/>
    <w:rsid w:val="0044054A"/>
    <w:rsid w:val="0044126D"/>
    <w:rsid w:val="00462675"/>
    <w:rsid w:val="0046414B"/>
    <w:rsid w:val="0047190D"/>
    <w:rsid w:val="0047693C"/>
    <w:rsid w:val="004843D2"/>
    <w:rsid w:val="00487A76"/>
    <w:rsid w:val="004968F8"/>
    <w:rsid w:val="0049743F"/>
    <w:rsid w:val="004A05E2"/>
    <w:rsid w:val="004A2CE6"/>
    <w:rsid w:val="004B51DB"/>
    <w:rsid w:val="004D34A7"/>
    <w:rsid w:val="004E4C89"/>
    <w:rsid w:val="004E7FEE"/>
    <w:rsid w:val="00502916"/>
    <w:rsid w:val="0050581E"/>
    <w:rsid w:val="005059D9"/>
    <w:rsid w:val="00510BED"/>
    <w:rsid w:val="00521480"/>
    <w:rsid w:val="00521952"/>
    <w:rsid w:val="00521DE1"/>
    <w:rsid w:val="00522755"/>
    <w:rsid w:val="00523DB1"/>
    <w:rsid w:val="005310B2"/>
    <w:rsid w:val="0054323C"/>
    <w:rsid w:val="0055257C"/>
    <w:rsid w:val="00553197"/>
    <w:rsid w:val="00562A7F"/>
    <w:rsid w:val="0056538A"/>
    <w:rsid w:val="00577022"/>
    <w:rsid w:val="005842EF"/>
    <w:rsid w:val="005872B0"/>
    <w:rsid w:val="0059294B"/>
    <w:rsid w:val="005937AE"/>
    <w:rsid w:val="00595CBA"/>
    <w:rsid w:val="005A29E6"/>
    <w:rsid w:val="005A7D39"/>
    <w:rsid w:val="005B1DFB"/>
    <w:rsid w:val="005C3DE8"/>
    <w:rsid w:val="005C3EBB"/>
    <w:rsid w:val="005E1583"/>
    <w:rsid w:val="005E2DA8"/>
    <w:rsid w:val="005E765C"/>
    <w:rsid w:val="00607F9F"/>
    <w:rsid w:val="00610C14"/>
    <w:rsid w:val="00613717"/>
    <w:rsid w:val="00621E0D"/>
    <w:rsid w:val="006227F3"/>
    <w:rsid w:val="0063497F"/>
    <w:rsid w:val="00641029"/>
    <w:rsid w:val="00656F9C"/>
    <w:rsid w:val="00663723"/>
    <w:rsid w:val="006776F5"/>
    <w:rsid w:val="00682D2A"/>
    <w:rsid w:val="00685EEB"/>
    <w:rsid w:val="006A5C51"/>
    <w:rsid w:val="006B23A0"/>
    <w:rsid w:val="006B4EDF"/>
    <w:rsid w:val="006B5DCE"/>
    <w:rsid w:val="006B6105"/>
    <w:rsid w:val="006B6D41"/>
    <w:rsid w:val="006D232C"/>
    <w:rsid w:val="006D3F02"/>
    <w:rsid w:val="006E4EF9"/>
    <w:rsid w:val="006F1C40"/>
    <w:rsid w:val="006F2EE7"/>
    <w:rsid w:val="006F3DF6"/>
    <w:rsid w:val="00711AFE"/>
    <w:rsid w:val="007343AF"/>
    <w:rsid w:val="00735797"/>
    <w:rsid w:val="00736CEF"/>
    <w:rsid w:val="00736FDE"/>
    <w:rsid w:val="007409C2"/>
    <w:rsid w:val="0074659B"/>
    <w:rsid w:val="007511CD"/>
    <w:rsid w:val="00751589"/>
    <w:rsid w:val="00754287"/>
    <w:rsid w:val="00756596"/>
    <w:rsid w:val="00763053"/>
    <w:rsid w:val="0076369F"/>
    <w:rsid w:val="00774DFB"/>
    <w:rsid w:val="00780C11"/>
    <w:rsid w:val="00785805"/>
    <w:rsid w:val="00787881"/>
    <w:rsid w:val="00790375"/>
    <w:rsid w:val="00797D20"/>
    <w:rsid w:val="007A241B"/>
    <w:rsid w:val="007A41B3"/>
    <w:rsid w:val="007B6D05"/>
    <w:rsid w:val="007C13C7"/>
    <w:rsid w:val="007C47A5"/>
    <w:rsid w:val="007D1A19"/>
    <w:rsid w:val="007D5ACA"/>
    <w:rsid w:val="007E305D"/>
    <w:rsid w:val="007E7511"/>
    <w:rsid w:val="007E7CBB"/>
    <w:rsid w:val="008113F1"/>
    <w:rsid w:val="00835973"/>
    <w:rsid w:val="00861F8B"/>
    <w:rsid w:val="00862003"/>
    <w:rsid w:val="008630B8"/>
    <w:rsid w:val="00864195"/>
    <w:rsid w:val="008653E5"/>
    <w:rsid w:val="00870B57"/>
    <w:rsid w:val="0087391E"/>
    <w:rsid w:val="00874B9F"/>
    <w:rsid w:val="0087743A"/>
    <w:rsid w:val="00880058"/>
    <w:rsid w:val="008912EF"/>
    <w:rsid w:val="00893CFA"/>
    <w:rsid w:val="008A3F9A"/>
    <w:rsid w:val="008B1CE2"/>
    <w:rsid w:val="008C56F8"/>
    <w:rsid w:val="008C6DC4"/>
    <w:rsid w:val="008C7914"/>
    <w:rsid w:val="008D2B39"/>
    <w:rsid w:val="008D2CE4"/>
    <w:rsid w:val="008D42C0"/>
    <w:rsid w:val="008D5D92"/>
    <w:rsid w:val="008E33D8"/>
    <w:rsid w:val="008F0E6F"/>
    <w:rsid w:val="008F4535"/>
    <w:rsid w:val="008F7706"/>
    <w:rsid w:val="00912BDA"/>
    <w:rsid w:val="009242B4"/>
    <w:rsid w:val="00925464"/>
    <w:rsid w:val="00942C68"/>
    <w:rsid w:val="00944B52"/>
    <w:rsid w:val="00946B95"/>
    <w:rsid w:val="00952B50"/>
    <w:rsid w:val="00954AAC"/>
    <w:rsid w:val="00960783"/>
    <w:rsid w:val="009618EB"/>
    <w:rsid w:val="00974883"/>
    <w:rsid w:val="00975F7A"/>
    <w:rsid w:val="00983EC1"/>
    <w:rsid w:val="00984808"/>
    <w:rsid w:val="00993771"/>
    <w:rsid w:val="00994B13"/>
    <w:rsid w:val="00996EAF"/>
    <w:rsid w:val="009A486D"/>
    <w:rsid w:val="009B0D97"/>
    <w:rsid w:val="009B5B28"/>
    <w:rsid w:val="009D037E"/>
    <w:rsid w:val="00A02A2D"/>
    <w:rsid w:val="00A14028"/>
    <w:rsid w:val="00A25252"/>
    <w:rsid w:val="00A279CC"/>
    <w:rsid w:val="00A32998"/>
    <w:rsid w:val="00A37CC3"/>
    <w:rsid w:val="00A44190"/>
    <w:rsid w:val="00A45F4B"/>
    <w:rsid w:val="00A46318"/>
    <w:rsid w:val="00A50DAC"/>
    <w:rsid w:val="00A5572C"/>
    <w:rsid w:val="00A631A9"/>
    <w:rsid w:val="00A65840"/>
    <w:rsid w:val="00A800DB"/>
    <w:rsid w:val="00A82A5E"/>
    <w:rsid w:val="00A9016E"/>
    <w:rsid w:val="00A90828"/>
    <w:rsid w:val="00A94E74"/>
    <w:rsid w:val="00AB012A"/>
    <w:rsid w:val="00AB3B47"/>
    <w:rsid w:val="00AB550C"/>
    <w:rsid w:val="00AB5EC7"/>
    <w:rsid w:val="00AB7160"/>
    <w:rsid w:val="00AC2EF1"/>
    <w:rsid w:val="00AD08B3"/>
    <w:rsid w:val="00AD1A57"/>
    <w:rsid w:val="00AF1254"/>
    <w:rsid w:val="00AF25E4"/>
    <w:rsid w:val="00AF3DBB"/>
    <w:rsid w:val="00AF734C"/>
    <w:rsid w:val="00B02F9A"/>
    <w:rsid w:val="00B07306"/>
    <w:rsid w:val="00B07E85"/>
    <w:rsid w:val="00B15588"/>
    <w:rsid w:val="00B1645D"/>
    <w:rsid w:val="00B23CC9"/>
    <w:rsid w:val="00B42741"/>
    <w:rsid w:val="00B45DDE"/>
    <w:rsid w:val="00B55784"/>
    <w:rsid w:val="00B56401"/>
    <w:rsid w:val="00B60AE7"/>
    <w:rsid w:val="00B62905"/>
    <w:rsid w:val="00B65ED2"/>
    <w:rsid w:val="00B775FE"/>
    <w:rsid w:val="00B87F69"/>
    <w:rsid w:val="00B9254B"/>
    <w:rsid w:val="00B94151"/>
    <w:rsid w:val="00B942E2"/>
    <w:rsid w:val="00B96AD5"/>
    <w:rsid w:val="00BA0820"/>
    <w:rsid w:val="00BA0B73"/>
    <w:rsid w:val="00BA2FC1"/>
    <w:rsid w:val="00BB361A"/>
    <w:rsid w:val="00BB408D"/>
    <w:rsid w:val="00BC47C7"/>
    <w:rsid w:val="00BD2762"/>
    <w:rsid w:val="00BD46DB"/>
    <w:rsid w:val="00BD4B98"/>
    <w:rsid w:val="00BD530B"/>
    <w:rsid w:val="00BE0B83"/>
    <w:rsid w:val="00BF35BE"/>
    <w:rsid w:val="00BF61A2"/>
    <w:rsid w:val="00BF7DD5"/>
    <w:rsid w:val="00C044FA"/>
    <w:rsid w:val="00C22A32"/>
    <w:rsid w:val="00C2421B"/>
    <w:rsid w:val="00C44291"/>
    <w:rsid w:val="00C505B9"/>
    <w:rsid w:val="00C524C9"/>
    <w:rsid w:val="00C57FDC"/>
    <w:rsid w:val="00C66DCF"/>
    <w:rsid w:val="00C75775"/>
    <w:rsid w:val="00C76DF9"/>
    <w:rsid w:val="00C77064"/>
    <w:rsid w:val="00C86D2E"/>
    <w:rsid w:val="00C871D8"/>
    <w:rsid w:val="00C90B46"/>
    <w:rsid w:val="00C948C6"/>
    <w:rsid w:val="00C97AA2"/>
    <w:rsid w:val="00CA0688"/>
    <w:rsid w:val="00CA0A14"/>
    <w:rsid w:val="00CA3A79"/>
    <w:rsid w:val="00CB04A9"/>
    <w:rsid w:val="00CB04F1"/>
    <w:rsid w:val="00CC1087"/>
    <w:rsid w:val="00CD0026"/>
    <w:rsid w:val="00CE0A98"/>
    <w:rsid w:val="00CF26DD"/>
    <w:rsid w:val="00CF41E8"/>
    <w:rsid w:val="00CF471B"/>
    <w:rsid w:val="00D005F8"/>
    <w:rsid w:val="00D02A78"/>
    <w:rsid w:val="00D147B6"/>
    <w:rsid w:val="00D15224"/>
    <w:rsid w:val="00D20607"/>
    <w:rsid w:val="00D24A72"/>
    <w:rsid w:val="00D250C9"/>
    <w:rsid w:val="00D25520"/>
    <w:rsid w:val="00D34AD2"/>
    <w:rsid w:val="00D45FAC"/>
    <w:rsid w:val="00D50041"/>
    <w:rsid w:val="00D50052"/>
    <w:rsid w:val="00D55EFA"/>
    <w:rsid w:val="00D5703E"/>
    <w:rsid w:val="00D64BE0"/>
    <w:rsid w:val="00D73803"/>
    <w:rsid w:val="00D74F62"/>
    <w:rsid w:val="00D8414D"/>
    <w:rsid w:val="00D86594"/>
    <w:rsid w:val="00D87FAD"/>
    <w:rsid w:val="00D913E6"/>
    <w:rsid w:val="00D9419B"/>
    <w:rsid w:val="00DA06FE"/>
    <w:rsid w:val="00DA4580"/>
    <w:rsid w:val="00DA5301"/>
    <w:rsid w:val="00DA5714"/>
    <w:rsid w:val="00DB070C"/>
    <w:rsid w:val="00DB3B2D"/>
    <w:rsid w:val="00DB5C91"/>
    <w:rsid w:val="00DC0E83"/>
    <w:rsid w:val="00DD0587"/>
    <w:rsid w:val="00DD0F2F"/>
    <w:rsid w:val="00DD65DF"/>
    <w:rsid w:val="00DE01CB"/>
    <w:rsid w:val="00DE12CB"/>
    <w:rsid w:val="00DE40F7"/>
    <w:rsid w:val="00DF3833"/>
    <w:rsid w:val="00DF3C03"/>
    <w:rsid w:val="00E007F9"/>
    <w:rsid w:val="00E07FC8"/>
    <w:rsid w:val="00E12572"/>
    <w:rsid w:val="00E129CF"/>
    <w:rsid w:val="00E142D3"/>
    <w:rsid w:val="00E25688"/>
    <w:rsid w:val="00E30042"/>
    <w:rsid w:val="00E33E6C"/>
    <w:rsid w:val="00E34600"/>
    <w:rsid w:val="00E46043"/>
    <w:rsid w:val="00E47295"/>
    <w:rsid w:val="00E4782E"/>
    <w:rsid w:val="00E51022"/>
    <w:rsid w:val="00E603A6"/>
    <w:rsid w:val="00E723E1"/>
    <w:rsid w:val="00E72419"/>
    <w:rsid w:val="00E75EF9"/>
    <w:rsid w:val="00E76C32"/>
    <w:rsid w:val="00E82D79"/>
    <w:rsid w:val="00E943F8"/>
    <w:rsid w:val="00EB5173"/>
    <w:rsid w:val="00EB6B52"/>
    <w:rsid w:val="00EC1210"/>
    <w:rsid w:val="00EC192E"/>
    <w:rsid w:val="00ED5E66"/>
    <w:rsid w:val="00F10B2E"/>
    <w:rsid w:val="00F1173A"/>
    <w:rsid w:val="00F25166"/>
    <w:rsid w:val="00F43F9F"/>
    <w:rsid w:val="00F5149C"/>
    <w:rsid w:val="00F53773"/>
    <w:rsid w:val="00F545A8"/>
    <w:rsid w:val="00F60433"/>
    <w:rsid w:val="00F61C76"/>
    <w:rsid w:val="00F70CDB"/>
    <w:rsid w:val="00F807D2"/>
    <w:rsid w:val="00F93455"/>
    <w:rsid w:val="00F979F8"/>
    <w:rsid w:val="00FA3BA6"/>
    <w:rsid w:val="00FA75D1"/>
    <w:rsid w:val="00FB62AC"/>
    <w:rsid w:val="00FE2FC0"/>
    <w:rsid w:val="00FE5D7F"/>
    <w:rsid w:val="00FF52D2"/>
    <w:rsid w:val="038FF968"/>
    <w:rsid w:val="03B8E9E6"/>
    <w:rsid w:val="04021110"/>
    <w:rsid w:val="0896F4ED"/>
    <w:rsid w:val="0B8E53FC"/>
    <w:rsid w:val="0F2664D3"/>
    <w:rsid w:val="0F71E8F9"/>
    <w:rsid w:val="0F8BDD89"/>
    <w:rsid w:val="0FF3C4CD"/>
    <w:rsid w:val="103F254E"/>
    <w:rsid w:val="10C6D3F4"/>
    <w:rsid w:val="1257BBC1"/>
    <w:rsid w:val="1331F91F"/>
    <w:rsid w:val="1416FF4C"/>
    <w:rsid w:val="145C0393"/>
    <w:rsid w:val="1523D3DF"/>
    <w:rsid w:val="153FB24B"/>
    <w:rsid w:val="15FF9C40"/>
    <w:rsid w:val="16CC15B6"/>
    <w:rsid w:val="1948D5A1"/>
    <w:rsid w:val="1B6AFCD8"/>
    <w:rsid w:val="1BE76144"/>
    <w:rsid w:val="1C0E5FDC"/>
    <w:rsid w:val="1C4B79B7"/>
    <w:rsid w:val="1D044DCC"/>
    <w:rsid w:val="216C66B2"/>
    <w:rsid w:val="231070A8"/>
    <w:rsid w:val="242DDA38"/>
    <w:rsid w:val="2446223C"/>
    <w:rsid w:val="262FEF7E"/>
    <w:rsid w:val="26432F0E"/>
    <w:rsid w:val="265A05BB"/>
    <w:rsid w:val="27472AA1"/>
    <w:rsid w:val="2CAB412E"/>
    <w:rsid w:val="2D60187B"/>
    <w:rsid w:val="2D6F90BD"/>
    <w:rsid w:val="2D81A918"/>
    <w:rsid w:val="3122F84D"/>
    <w:rsid w:val="3276F9FE"/>
    <w:rsid w:val="32C296CB"/>
    <w:rsid w:val="33149A78"/>
    <w:rsid w:val="34BF1F34"/>
    <w:rsid w:val="3996F23D"/>
    <w:rsid w:val="3B134CD0"/>
    <w:rsid w:val="40D0330D"/>
    <w:rsid w:val="42F6DF1D"/>
    <w:rsid w:val="4326C97D"/>
    <w:rsid w:val="45D168DC"/>
    <w:rsid w:val="45DD9BD8"/>
    <w:rsid w:val="45ED4935"/>
    <w:rsid w:val="465C0AA4"/>
    <w:rsid w:val="466F9B02"/>
    <w:rsid w:val="477D941B"/>
    <w:rsid w:val="4967909F"/>
    <w:rsid w:val="4A32BDCF"/>
    <w:rsid w:val="4B5E37D4"/>
    <w:rsid w:val="4BE14F3F"/>
    <w:rsid w:val="4C574FA9"/>
    <w:rsid w:val="4C69126A"/>
    <w:rsid w:val="4CA33A45"/>
    <w:rsid w:val="4CAD3755"/>
    <w:rsid w:val="4E5171FA"/>
    <w:rsid w:val="505F9810"/>
    <w:rsid w:val="50F0C11D"/>
    <w:rsid w:val="51290717"/>
    <w:rsid w:val="523F0B5D"/>
    <w:rsid w:val="5287AC38"/>
    <w:rsid w:val="56520E25"/>
    <w:rsid w:val="571D47CB"/>
    <w:rsid w:val="5E5167CC"/>
    <w:rsid w:val="5E7604A5"/>
    <w:rsid w:val="60D9BE29"/>
    <w:rsid w:val="60E5480F"/>
    <w:rsid w:val="63725AFC"/>
    <w:rsid w:val="644C535E"/>
    <w:rsid w:val="64F79FB0"/>
    <w:rsid w:val="65CBD16E"/>
    <w:rsid w:val="6721E9BA"/>
    <w:rsid w:val="6740CE08"/>
    <w:rsid w:val="67D738CA"/>
    <w:rsid w:val="67F09321"/>
    <w:rsid w:val="6A953D7F"/>
    <w:rsid w:val="6BA43E40"/>
    <w:rsid w:val="6BCF721E"/>
    <w:rsid w:val="6BF68074"/>
    <w:rsid w:val="6CD14046"/>
    <w:rsid w:val="6D4BB26B"/>
    <w:rsid w:val="70DB8FEF"/>
    <w:rsid w:val="732BF485"/>
    <w:rsid w:val="759DA962"/>
    <w:rsid w:val="7764A0C7"/>
    <w:rsid w:val="78E2063D"/>
    <w:rsid w:val="7A247F51"/>
    <w:rsid w:val="7B98941C"/>
    <w:rsid w:val="7E52C4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459997"/>
  <w15:chartTrackingRefBased/>
  <w15:docId w15:val="{437EC8BF-1DFA-443B-A1A8-934B54BC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78C0"/>
    <w:rPr>
      <w:rFonts w:ascii="Arial" w:hAnsi="Arial"/>
      <w:sz w:val="22"/>
      <w:lang w:eastAsia="en-US"/>
    </w:rPr>
  </w:style>
  <w:style w:type="paragraph" w:styleId="Heading1">
    <w:name w:val="heading 1"/>
    <w:basedOn w:val="Normal"/>
    <w:next w:val="Normal"/>
    <w:autoRedefine/>
    <w:qFormat/>
    <w:rsid w:val="0030234B"/>
    <w:pPr>
      <w:keepNext/>
      <w:spacing w:before="240"/>
      <w:outlineLvl w:val="0"/>
    </w:pPr>
    <w:rPr>
      <w:b/>
      <w:bCs/>
      <w:sz w:val="32"/>
      <w:szCs w:val="24"/>
    </w:rPr>
  </w:style>
  <w:style w:type="paragraph" w:styleId="Heading2">
    <w:name w:val="heading 2"/>
    <w:basedOn w:val="Normal"/>
    <w:next w:val="Normal"/>
    <w:link w:val="Heading2Char"/>
    <w:autoRedefine/>
    <w:unhideWhenUsed/>
    <w:qFormat/>
    <w:rsid w:val="00613717"/>
    <w:pPr>
      <w:keepNext/>
      <w:keepLines/>
      <w:spacing w:before="480"/>
      <w:outlineLvl w:val="1"/>
    </w:pPr>
    <w:rPr>
      <w:rFonts w:eastAsiaTheme="majorEastAsia" w:cstheme="majorBidi"/>
      <w:b/>
      <w:sz w:val="26"/>
      <w:szCs w:val="26"/>
    </w:rPr>
  </w:style>
  <w:style w:type="paragraph" w:styleId="Heading3">
    <w:name w:val="heading 3"/>
    <w:basedOn w:val="Normal"/>
    <w:next w:val="Normal"/>
    <w:link w:val="Heading3Char"/>
    <w:unhideWhenUsed/>
    <w:qFormat/>
    <w:rsid w:val="000478C0"/>
    <w:pPr>
      <w:keepNext/>
      <w:keepLines/>
      <w:spacing w:before="4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21952"/>
    <w:pPr>
      <w:tabs>
        <w:tab w:val="center" w:pos="4153"/>
        <w:tab w:val="right" w:pos="8306"/>
      </w:tabs>
    </w:pPr>
  </w:style>
  <w:style w:type="paragraph" w:styleId="Footer">
    <w:name w:val="footer"/>
    <w:basedOn w:val="Normal"/>
    <w:rsid w:val="00521952"/>
    <w:pPr>
      <w:tabs>
        <w:tab w:val="center" w:pos="4153"/>
        <w:tab w:val="right" w:pos="8306"/>
      </w:tabs>
    </w:pPr>
  </w:style>
  <w:style w:type="character" w:styleId="Hyperlink">
    <w:name w:val="Hyperlink"/>
    <w:rsid w:val="000C5D34"/>
    <w:rPr>
      <w:color w:val="0000FF"/>
      <w:u w:val="single"/>
    </w:rPr>
  </w:style>
  <w:style w:type="paragraph" w:styleId="BalloonText">
    <w:name w:val="Balloon Text"/>
    <w:basedOn w:val="Normal"/>
    <w:link w:val="BalloonTextChar"/>
    <w:rsid w:val="00F10B2E"/>
    <w:rPr>
      <w:rFonts w:ascii="Segoe UI" w:hAnsi="Segoe UI" w:cs="Segoe UI"/>
      <w:sz w:val="18"/>
      <w:szCs w:val="18"/>
    </w:rPr>
  </w:style>
  <w:style w:type="character" w:customStyle="1" w:styleId="BalloonTextChar">
    <w:name w:val="Balloon Text Char"/>
    <w:link w:val="BalloonText"/>
    <w:rsid w:val="00F10B2E"/>
    <w:rPr>
      <w:rFonts w:ascii="Segoe UI" w:hAnsi="Segoe UI" w:cs="Segoe UI"/>
      <w:sz w:val="18"/>
      <w:szCs w:val="18"/>
      <w:lang w:eastAsia="en-US"/>
    </w:rPr>
  </w:style>
  <w:style w:type="paragraph" w:styleId="NormalWeb">
    <w:name w:val="Normal (Web)"/>
    <w:basedOn w:val="Normal"/>
    <w:uiPriority w:val="99"/>
    <w:unhideWhenUsed/>
    <w:rsid w:val="00197B17"/>
    <w:pPr>
      <w:spacing w:before="100" w:beforeAutospacing="1" w:after="100" w:afterAutospacing="1"/>
    </w:pPr>
    <w:rPr>
      <w:rFonts w:ascii="Times New Roman" w:eastAsia="Calibri" w:hAnsi="Times New Roman"/>
      <w:sz w:val="24"/>
      <w:szCs w:val="24"/>
      <w:lang w:eastAsia="en-GB"/>
    </w:rPr>
  </w:style>
  <w:style w:type="character" w:customStyle="1" w:styleId="HeaderChar">
    <w:name w:val="Header Char"/>
    <w:basedOn w:val="DefaultParagraphFont"/>
    <w:link w:val="Header"/>
    <w:uiPriority w:val="99"/>
    <w:rsid w:val="00AB5EC7"/>
    <w:rPr>
      <w:rFonts w:ascii="Arial" w:hAnsi="Arial"/>
      <w:sz w:val="22"/>
      <w:lang w:eastAsia="en-US"/>
    </w:rPr>
  </w:style>
  <w:style w:type="character" w:styleId="UnresolvedMention">
    <w:name w:val="Unresolved Mention"/>
    <w:basedOn w:val="DefaultParagraphFont"/>
    <w:uiPriority w:val="99"/>
    <w:semiHidden/>
    <w:unhideWhenUsed/>
    <w:rsid w:val="00946B95"/>
    <w:rPr>
      <w:color w:val="605E5C"/>
      <w:shd w:val="clear" w:color="auto" w:fill="E1DFDD"/>
    </w:rPr>
  </w:style>
  <w:style w:type="character" w:customStyle="1" w:styleId="Heading2Char">
    <w:name w:val="Heading 2 Char"/>
    <w:basedOn w:val="DefaultParagraphFont"/>
    <w:link w:val="Heading2"/>
    <w:rsid w:val="00613717"/>
    <w:rPr>
      <w:rFonts w:ascii="Arial" w:eastAsiaTheme="majorEastAsia" w:hAnsi="Arial" w:cstheme="majorBidi"/>
      <w:b/>
      <w:sz w:val="26"/>
      <w:szCs w:val="26"/>
      <w:lang w:eastAsia="en-US"/>
    </w:rPr>
  </w:style>
  <w:style w:type="character" w:customStyle="1" w:styleId="Heading3Char">
    <w:name w:val="Heading 3 Char"/>
    <w:basedOn w:val="DefaultParagraphFont"/>
    <w:link w:val="Heading3"/>
    <w:rsid w:val="000478C0"/>
    <w:rPr>
      <w:rFonts w:ascii="Arial" w:eastAsiaTheme="majorEastAsia" w:hAnsi="Arial" w:cstheme="majorBidi"/>
      <w:b/>
      <w:sz w:val="24"/>
      <w:szCs w:val="24"/>
      <w:lang w:eastAsia="en-US"/>
    </w:rPr>
  </w:style>
  <w:style w:type="paragraph" w:styleId="ListParagraph">
    <w:name w:val="List Paragraph"/>
    <w:basedOn w:val="Normal"/>
    <w:uiPriority w:val="34"/>
    <w:qFormat/>
    <w:rsid w:val="008C6DC4"/>
    <w:pPr>
      <w:ind w:left="720"/>
      <w:contextualSpacing/>
    </w:pPr>
  </w:style>
  <w:style w:type="paragraph" w:styleId="BodyText">
    <w:name w:val="Body Text"/>
    <w:basedOn w:val="Normal"/>
    <w:link w:val="BodyTextChar"/>
    <w:rsid w:val="005A29E6"/>
    <w:pPr>
      <w:tabs>
        <w:tab w:val="left" w:pos="720"/>
        <w:tab w:val="left" w:pos="1080"/>
      </w:tabs>
    </w:pPr>
    <w:rPr>
      <w:lang w:val="x-none"/>
    </w:rPr>
  </w:style>
  <w:style w:type="character" w:customStyle="1" w:styleId="BodyTextChar">
    <w:name w:val="Body Text Char"/>
    <w:basedOn w:val="DefaultParagraphFont"/>
    <w:link w:val="BodyText"/>
    <w:rsid w:val="005A29E6"/>
    <w:rPr>
      <w:rFonts w:ascii="Arial" w:hAnsi="Arial"/>
      <w:sz w:val="22"/>
      <w:lang w:val="x-none" w:eastAsia="en-US"/>
    </w:rPr>
  </w:style>
  <w:style w:type="table" w:styleId="TableGrid">
    <w:name w:val="Table Grid"/>
    <w:basedOn w:val="TableNormal"/>
    <w:rsid w:val="00EC1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147B6"/>
    <w:rPr>
      <w:sz w:val="16"/>
      <w:szCs w:val="16"/>
    </w:rPr>
  </w:style>
  <w:style w:type="paragraph" w:styleId="CommentText">
    <w:name w:val="annotation text"/>
    <w:basedOn w:val="Normal"/>
    <w:link w:val="CommentTextChar"/>
    <w:rsid w:val="00D147B6"/>
    <w:rPr>
      <w:sz w:val="20"/>
    </w:rPr>
  </w:style>
  <w:style w:type="character" w:customStyle="1" w:styleId="CommentTextChar">
    <w:name w:val="Comment Text Char"/>
    <w:basedOn w:val="DefaultParagraphFont"/>
    <w:link w:val="CommentText"/>
    <w:rsid w:val="00D147B6"/>
    <w:rPr>
      <w:rFonts w:ascii="Arial" w:hAnsi="Arial"/>
      <w:lang w:eastAsia="en-US"/>
    </w:rPr>
  </w:style>
  <w:style w:type="paragraph" w:styleId="CommentSubject">
    <w:name w:val="annotation subject"/>
    <w:basedOn w:val="CommentText"/>
    <w:next w:val="CommentText"/>
    <w:link w:val="CommentSubjectChar"/>
    <w:semiHidden/>
    <w:unhideWhenUsed/>
    <w:rsid w:val="00D147B6"/>
    <w:rPr>
      <w:b/>
      <w:bCs/>
    </w:rPr>
  </w:style>
  <w:style w:type="character" w:customStyle="1" w:styleId="CommentSubjectChar">
    <w:name w:val="Comment Subject Char"/>
    <w:basedOn w:val="CommentTextChar"/>
    <w:link w:val="CommentSubject"/>
    <w:semiHidden/>
    <w:rsid w:val="00D147B6"/>
    <w:rPr>
      <w:rFonts w:ascii="Arial" w:hAnsi="Arial"/>
      <w:b/>
      <w:bCs/>
      <w:lang w:eastAsia="en-US"/>
    </w:rPr>
  </w:style>
  <w:style w:type="paragraph" w:customStyle="1" w:styleId="paragraph">
    <w:name w:val="paragraph"/>
    <w:basedOn w:val="Normal"/>
    <w:rsid w:val="000C504B"/>
    <w:pPr>
      <w:spacing w:before="100" w:beforeAutospacing="1" w:after="100" w:afterAutospacing="1"/>
    </w:pPr>
    <w:rPr>
      <w:rFonts w:ascii="Times New Roman" w:hAnsi="Times New Roman"/>
      <w:sz w:val="24"/>
      <w:szCs w:val="24"/>
      <w:lang w:eastAsia="en-GB"/>
    </w:rPr>
  </w:style>
  <w:style w:type="character" w:customStyle="1" w:styleId="normaltextrun">
    <w:name w:val="normaltextrun"/>
    <w:basedOn w:val="DefaultParagraphFont"/>
    <w:rsid w:val="000C504B"/>
  </w:style>
  <w:style w:type="character" w:customStyle="1" w:styleId="eop">
    <w:name w:val="eop"/>
    <w:basedOn w:val="DefaultParagraphFont"/>
    <w:rsid w:val="000C50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799530">
      <w:bodyDiv w:val="1"/>
      <w:marLeft w:val="0"/>
      <w:marRight w:val="0"/>
      <w:marTop w:val="0"/>
      <w:marBottom w:val="0"/>
      <w:divBdr>
        <w:top w:val="none" w:sz="0" w:space="0" w:color="auto"/>
        <w:left w:val="none" w:sz="0" w:space="0" w:color="auto"/>
        <w:bottom w:val="none" w:sz="0" w:space="0" w:color="auto"/>
        <w:right w:val="none" w:sz="0" w:space="0" w:color="auto"/>
      </w:divBdr>
    </w:div>
    <w:div w:id="251279591">
      <w:bodyDiv w:val="1"/>
      <w:marLeft w:val="0"/>
      <w:marRight w:val="0"/>
      <w:marTop w:val="0"/>
      <w:marBottom w:val="0"/>
      <w:divBdr>
        <w:top w:val="none" w:sz="0" w:space="0" w:color="auto"/>
        <w:left w:val="none" w:sz="0" w:space="0" w:color="auto"/>
        <w:bottom w:val="none" w:sz="0" w:space="0" w:color="auto"/>
        <w:right w:val="none" w:sz="0" w:space="0" w:color="auto"/>
      </w:divBdr>
    </w:div>
    <w:div w:id="638001874">
      <w:bodyDiv w:val="1"/>
      <w:marLeft w:val="0"/>
      <w:marRight w:val="0"/>
      <w:marTop w:val="0"/>
      <w:marBottom w:val="0"/>
      <w:divBdr>
        <w:top w:val="none" w:sz="0" w:space="0" w:color="auto"/>
        <w:left w:val="none" w:sz="0" w:space="0" w:color="auto"/>
        <w:bottom w:val="none" w:sz="0" w:space="0" w:color="auto"/>
        <w:right w:val="none" w:sz="0" w:space="0" w:color="auto"/>
      </w:divBdr>
    </w:div>
    <w:div w:id="978999498">
      <w:bodyDiv w:val="1"/>
      <w:marLeft w:val="0"/>
      <w:marRight w:val="0"/>
      <w:marTop w:val="0"/>
      <w:marBottom w:val="0"/>
      <w:divBdr>
        <w:top w:val="none" w:sz="0" w:space="0" w:color="auto"/>
        <w:left w:val="none" w:sz="0" w:space="0" w:color="auto"/>
        <w:bottom w:val="none" w:sz="0" w:space="0" w:color="auto"/>
        <w:right w:val="none" w:sz="0" w:space="0" w:color="auto"/>
      </w:divBdr>
    </w:div>
    <w:div w:id="209704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390455775E76B4C9C5BEC1E3AA8A28F" ma:contentTypeVersion="11" ma:contentTypeDescription="Create a new document." ma:contentTypeScope="" ma:versionID="f080e1f1dea5252db005184220ad1958">
  <xsd:schema xmlns:xsd="http://www.w3.org/2001/XMLSchema" xmlns:xs="http://www.w3.org/2001/XMLSchema" xmlns:p="http://schemas.microsoft.com/office/2006/metadata/properties" xmlns:ns2="bc01fbd1-b671-499d-9287-2f3698799bdd" xmlns:ns3="5dd34f08-8066-4f0f-9e61-42eaa666fe8f" targetNamespace="http://schemas.microsoft.com/office/2006/metadata/properties" ma:root="true" ma:fieldsID="b351254b94c13ceb2ec2a9b08220edff" ns2:_="" ns3:_="">
    <xsd:import namespace="bc01fbd1-b671-499d-9287-2f3698799bdd"/>
    <xsd:import namespace="5dd34f08-8066-4f0f-9e61-42eaa666fe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01fbd1-b671-499d-9287-2f3698799b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d34f08-8066-4f0f-9e61-42eaa666fe8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cb76bfd-1de4-4d16-a55e-ceab3238410a}" ma:internalName="TaxCatchAll" ma:showField="CatchAllData" ma:web="5dd34f08-8066-4f0f-9e61-42eaa666fe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c01fbd1-b671-499d-9287-2f3698799bdd">
      <Terms xmlns="http://schemas.microsoft.com/office/infopath/2007/PartnerControls"/>
    </lcf76f155ced4ddcb4097134ff3c332f>
    <TaxCatchAll xmlns="5dd34f08-8066-4f0f-9e61-42eaa666fe8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133E7C-24FF-4F3F-A4A3-42C57B107495}">
  <ds:schemaRefs>
    <ds:schemaRef ds:uri="http://schemas.openxmlformats.org/officeDocument/2006/bibliography"/>
  </ds:schemaRefs>
</ds:datastoreItem>
</file>

<file path=customXml/itemProps2.xml><?xml version="1.0" encoding="utf-8"?>
<ds:datastoreItem xmlns:ds="http://schemas.openxmlformats.org/officeDocument/2006/customXml" ds:itemID="{B5205F16-77B3-4D14-9D09-9E8C3CCCDF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01fbd1-b671-499d-9287-2f3698799bdd"/>
    <ds:schemaRef ds:uri="5dd34f08-8066-4f0f-9e61-42eaa666fe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5942B9-64FC-4285-8C66-5E7F5F7DC810}">
  <ds:schemaRefs>
    <ds:schemaRef ds:uri="http://schemas.microsoft.com/office/2006/metadata/properties"/>
    <ds:schemaRef ds:uri="http://schemas.microsoft.com/office/infopath/2007/PartnerControls"/>
    <ds:schemaRef ds:uri="bc01fbd1-b671-499d-9287-2f3698799bdd"/>
    <ds:schemaRef ds:uri="5dd34f08-8066-4f0f-9e61-42eaa666fe8f"/>
  </ds:schemaRefs>
</ds:datastoreItem>
</file>

<file path=customXml/itemProps4.xml><?xml version="1.0" encoding="utf-8"?>
<ds:datastoreItem xmlns:ds="http://schemas.openxmlformats.org/officeDocument/2006/customXml" ds:itemID="{96B8EA3A-EC7E-47B6-B9D6-55AC50368F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5327</Characters>
  <Application>Microsoft Office Word</Application>
  <DocSecurity>4</DocSecurity>
  <Lines>44</Lines>
  <Paragraphs>12</Paragraphs>
  <ScaleCrop>false</ScaleCrop>
  <Company>Microsoft</Company>
  <LinksUpToDate>false</LinksUpToDate>
  <CharactersWithSpaces>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Principal Development Management Officer - Feb 2025</dc:title>
  <dc:subject/>
  <dc:creator>Fiona Perkins</dc:creator>
  <cp:keywords/>
  <cp:lastModifiedBy>Laura Ray</cp:lastModifiedBy>
  <cp:revision>2</cp:revision>
  <cp:lastPrinted>2025-02-26T13:56:00Z</cp:lastPrinted>
  <dcterms:created xsi:type="dcterms:W3CDTF">2026-07-01T12:47:00Z</dcterms:created>
  <dcterms:modified xsi:type="dcterms:W3CDTF">2026-07-01T12:47:00Z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0x0101008390455775E76B4C9C5BEC1E3AA8A28F</vt:lpwstr>
  </property>
  <property fmtid="{D5CDD505-2E9C-101B-9397-08002B2CF9AE}" pid="3" name="MSIP_Label_de6ec094-42b0-4a3f-84e1-779791d08481_Enabled">
    <vt:lpwstr>true</vt:lpwstr>
  </property>
  <property fmtid="{D5CDD505-2E9C-101B-9397-08002B2CF9AE}" pid="4" name="MSIP_Label_de6ec094-42b0-4a3f-84e1-779791d08481_SetDate">
    <vt:lpwstr>2021-11-04T13:16:49Z</vt:lpwstr>
  </property>
  <property fmtid="{D5CDD505-2E9C-101B-9397-08002B2CF9AE}" pid="5" name="MSIP_Label_de6ec094-42b0-4a3f-84e1-779791d08481_Method">
    <vt:lpwstr>Standard</vt:lpwstr>
  </property>
  <property fmtid="{D5CDD505-2E9C-101B-9397-08002B2CF9AE}" pid="6" name="MSIP_Label_de6ec094-42b0-4a3f-84e1-779791d08481_Name">
    <vt:lpwstr>OFFICAL - Public</vt:lpwstr>
  </property>
  <property fmtid="{D5CDD505-2E9C-101B-9397-08002B2CF9AE}" pid="7" name="MSIP_Label_de6ec094-42b0-4a3f-84e1-779791d08481_SiteId">
    <vt:lpwstr>e29c0ef9-9a07-4b02-b98b-7b2d8a78d737</vt:lpwstr>
  </property>
  <property fmtid="{D5CDD505-2E9C-101B-9397-08002B2CF9AE}" pid="8" name="MSIP_Label_de6ec094-42b0-4a3f-84e1-779791d08481_ActionId">
    <vt:lpwstr>d91739e2-5133-40a8-b16c-03c402eabfc9</vt:lpwstr>
  </property>
  <property fmtid="{D5CDD505-2E9C-101B-9397-08002B2CF9AE}" pid="9" name="MSIP_Label_de6ec094-42b0-4a3f-84e1-779791d08481_ContentBits">
    <vt:lpwstr>0</vt:lpwstr>
  </property>
  <property fmtid="{D5CDD505-2E9C-101B-9397-08002B2CF9AE}" pid="10" name="Order">
    <vt:r8>14200</vt:r8>
  </property>
  <property fmtid="{D5CDD505-2E9C-101B-9397-08002B2CF9AE}" pid="11" name="xd_Signature">
    <vt:bool>false</vt:bool>
  </property>
  <property fmtid="{D5CDD505-2E9C-101B-9397-08002B2CF9AE}" pid="12" name="JobMatched?">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MediaServiceImageTags">
    <vt:lpwstr/>
  </property>
</Properties>
</file>