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C3D4" w14:textId="77777777" w:rsidR="0079630D" w:rsidRDefault="005726E3">
      <w:pPr>
        <w:spacing w:after="264"/>
        <w:ind w:right="5314"/>
        <w:jc w:val="center"/>
      </w:pPr>
      <w:r>
        <w:rPr>
          <w:noProof/>
        </w:rPr>
        <w:drawing>
          <wp:inline distT="0" distB="0" distL="0" distR="0" wp14:anchorId="3218BA3F" wp14:editId="79ADD3BB">
            <wp:extent cx="2775204" cy="71932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2775204" cy="719328"/>
                    </a:xfrm>
                    <a:prstGeom prst="rect">
                      <a:avLst/>
                    </a:prstGeom>
                  </pic:spPr>
                </pic:pic>
              </a:graphicData>
            </a:graphic>
          </wp:inline>
        </w:drawing>
      </w:r>
      <w:r>
        <w:rPr>
          <w:rFonts w:ascii="Times New Roman" w:eastAsia="Times New Roman" w:hAnsi="Times New Roman" w:cs="Times New Roman"/>
        </w:rPr>
        <w:t xml:space="preserve"> </w:t>
      </w:r>
    </w:p>
    <w:p w14:paraId="4C73764E" w14:textId="77777777" w:rsidR="0079630D" w:rsidRDefault="005726E3">
      <w:pPr>
        <w:pStyle w:val="Heading1"/>
        <w:jc w:val="center"/>
      </w:pPr>
      <w:r>
        <w:t xml:space="preserve">Job Description </w:t>
      </w:r>
    </w:p>
    <w:tbl>
      <w:tblPr>
        <w:tblStyle w:val="TableGrid"/>
        <w:tblW w:w="9740" w:type="dxa"/>
        <w:tblInd w:w="6" w:type="dxa"/>
        <w:tblCellMar>
          <w:top w:w="145" w:type="dxa"/>
          <w:left w:w="107" w:type="dxa"/>
          <w:right w:w="115" w:type="dxa"/>
        </w:tblCellMar>
        <w:tblLook w:val="04A0" w:firstRow="1" w:lastRow="0" w:firstColumn="1" w:lastColumn="0" w:noHBand="0" w:noVBand="1"/>
      </w:tblPr>
      <w:tblGrid>
        <w:gridCol w:w="1836"/>
        <w:gridCol w:w="7904"/>
      </w:tblGrid>
      <w:tr w:rsidR="0079630D" w14:paraId="03CC8219" w14:textId="77777777">
        <w:trPr>
          <w:trHeight w:val="452"/>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048E6375" w14:textId="77777777" w:rsidR="0079630D" w:rsidRDefault="005726E3">
            <w:r>
              <w:rPr>
                <w:rFonts w:ascii="Times New Roman" w:eastAsia="Times New Roman" w:hAnsi="Times New Roman" w:cs="Times New Roman"/>
              </w:rPr>
              <w:t xml:space="preserve">Job Title: </w:t>
            </w:r>
          </w:p>
        </w:tc>
        <w:tc>
          <w:tcPr>
            <w:tcW w:w="7904" w:type="dxa"/>
            <w:tcBorders>
              <w:top w:val="single" w:sz="4" w:space="0" w:color="000000"/>
              <w:left w:val="single" w:sz="4" w:space="0" w:color="000000"/>
              <w:bottom w:val="single" w:sz="4" w:space="0" w:color="000000"/>
              <w:right w:val="single" w:sz="4" w:space="0" w:color="000000"/>
            </w:tcBorders>
          </w:tcPr>
          <w:p w14:paraId="658A402A" w14:textId="77777777" w:rsidR="0079630D" w:rsidRDefault="005726E3">
            <w:pPr>
              <w:ind w:left="2"/>
            </w:pPr>
            <w:r>
              <w:rPr>
                <w:rFonts w:ascii="Times New Roman" w:eastAsia="Times New Roman" w:hAnsi="Times New Roman" w:cs="Times New Roman"/>
              </w:rPr>
              <w:t xml:space="preserve">Business Support Officer </w:t>
            </w:r>
          </w:p>
        </w:tc>
      </w:tr>
      <w:tr w:rsidR="0079630D" w14:paraId="141EFB90" w14:textId="77777777">
        <w:trPr>
          <w:trHeight w:val="454"/>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57A7AFB4" w14:textId="77777777" w:rsidR="0079630D" w:rsidRDefault="005726E3">
            <w:r>
              <w:rPr>
                <w:rFonts w:ascii="Times New Roman" w:eastAsia="Times New Roman" w:hAnsi="Times New Roman" w:cs="Times New Roman"/>
              </w:rPr>
              <w:t xml:space="preserve">Grade: </w:t>
            </w:r>
          </w:p>
        </w:tc>
        <w:tc>
          <w:tcPr>
            <w:tcW w:w="7904" w:type="dxa"/>
            <w:tcBorders>
              <w:top w:val="single" w:sz="4" w:space="0" w:color="000000"/>
              <w:left w:val="single" w:sz="4" w:space="0" w:color="000000"/>
              <w:bottom w:val="single" w:sz="4" w:space="0" w:color="000000"/>
              <w:right w:val="single" w:sz="4" w:space="0" w:color="000000"/>
            </w:tcBorders>
          </w:tcPr>
          <w:p w14:paraId="570C7630" w14:textId="5E3F8CDA" w:rsidR="0079630D" w:rsidRDefault="00F311A4">
            <w:pPr>
              <w:ind w:left="2"/>
            </w:pPr>
            <w:r>
              <w:t>Pay Band 2, £25,119 to £25,545.</w:t>
            </w:r>
          </w:p>
        </w:tc>
      </w:tr>
      <w:tr w:rsidR="0079630D" w14:paraId="1F48B377" w14:textId="77777777">
        <w:trPr>
          <w:trHeight w:val="452"/>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03A57AEA" w14:textId="77777777" w:rsidR="0079630D" w:rsidRDefault="005726E3">
            <w:r>
              <w:rPr>
                <w:rFonts w:ascii="Times New Roman" w:eastAsia="Times New Roman" w:hAnsi="Times New Roman" w:cs="Times New Roman"/>
              </w:rPr>
              <w:t xml:space="preserve">Service Area: </w:t>
            </w:r>
          </w:p>
        </w:tc>
        <w:tc>
          <w:tcPr>
            <w:tcW w:w="7904" w:type="dxa"/>
            <w:tcBorders>
              <w:top w:val="single" w:sz="4" w:space="0" w:color="000000"/>
              <w:left w:val="single" w:sz="4" w:space="0" w:color="000000"/>
              <w:bottom w:val="single" w:sz="4" w:space="0" w:color="000000"/>
              <w:right w:val="single" w:sz="4" w:space="0" w:color="000000"/>
            </w:tcBorders>
          </w:tcPr>
          <w:p w14:paraId="7E690DF0" w14:textId="77777777" w:rsidR="0079630D" w:rsidRDefault="005726E3">
            <w:pPr>
              <w:ind w:left="2"/>
            </w:pPr>
            <w:r>
              <w:rPr>
                <w:rFonts w:ascii="Times New Roman" w:eastAsia="Times New Roman" w:hAnsi="Times New Roman" w:cs="Times New Roman"/>
              </w:rPr>
              <w:t xml:space="preserve">Adult Social Care </w:t>
            </w:r>
          </w:p>
        </w:tc>
      </w:tr>
    </w:tbl>
    <w:p w14:paraId="431998B3" w14:textId="77777777" w:rsidR="0079630D" w:rsidRDefault="005726E3">
      <w:pPr>
        <w:spacing w:after="0"/>
      </w:pPr>
      <w:r>
        <w:rPr>
          <w:rFonts w:ascii="Times New Roman" w:eastAsia="Times New Roman" w:hAnsi="Times New Roman" w:cs="Times New Roman"/>
          <w:sz w:val="24"/>
        </w:rPr>
        <w:t xml:space="preserve"> </w:t>
      </w:r>
    </w:p>
    <w:p w14:paraId="4803D4E8" w14:textId="5BCE5E1F" w:rsidR="0079630D" w:rsidRDefault="005726E3">
      <w:pPr>
        <w:spacing w:after="136"/>
        <w:ind w:left="-5" w:hanging="10"/>
      </w:pPr>
      <w:r>
        <w:rPr>
          <w:rFonts w:ascii="Times New Roman" w:eastAsia="Times New Roman" w:hAnsi="Times New Roman" w:cs="Times New Roman"/>
        </w:rPr>
        <w:t xml:space="preserve">Overall purpose of the Job </w:t>
      </w:r>
    </w:p>
    <w:p w14:paraId="560BA5DE" w14:textId="77777777" w:rsidR="0079630D" w:rsidRDefault="005726E3">
      <w:pPr>
        <w:spacing w:after="5" w:line="248" w:lineRule="auto"/>
        <w:ind w:left="-5" w:hanging="10"/>
        <w:jc w:val="both"/>
      </w:pPr>
      <w:r>
        <w:rPr>
          <w:rFonts w:ascii="Times New Roman" w:eastAsia="Times New Roman" w:hAnsi="Times New Roman" w:cs="Times New Roman"/>
        </w:rPr>
        <w:t xml:space="preserve">To work within a comprehensive range of systems to provide a responsive service to customers and ensure the provision of timely and accurate information to relevant team members in support of the Adult Social Care team’s process. </w:t>
      </w:r>
    </w:p>
    <w:p w14:paraId="17E70A78" w14:textId="77777777" w:rsidR="0079630D" w:rsidRDefault="005726E3">
      <w:pPr>
        <w:spacing w:after="0"/>
      </w:pPr>
      <w:r>
        <w:rPr>
          <w:rFonts w:ascii="Times New Roman" w:eastAsia="Times New Roman" w:hAnsi="Times New Roman" w:cs="Times New Roman"/>
        </w:rPr>
        <w:t xml:space="preserve"> </w:t>
      </w:r>
    </w:p>
    <w:p w14:paraId="158968C0" w14:textId="77777777" w:rsidR="0079630D" w:rsidRDefault="005726E3">
      <w:pPr>
        <w:spacing w:after="0"/>
        <w:ind w:left="-5" w:hanging="10"/>
      </w:pPr>
      <w:r>
        <w:rPr>
          <w:rFonts w:ascii="Times New Roman" w:eastAsia="Times New Roman" w:hAnsi="Times New Roman" w:cs="Times New Roman"/>
        </w:rPr>
        <w:t xml:space="preserve">Main Accountabilities </w:t>
      </w:r>
    </w:p>
    <w:tbl>
      <w:tblPr>
        <w:tblStyle w:val="TableGrid"/>
        <w:tblW w:w="9773" w:type="dxa"/>
        <w:tblInd w:w="6" w:type="dxa"/>
        <w:tblCellMar>
          <w:top w:w="91" w:type="dxa"/>
          <w:left w:w="107" w:type="dxa"/>
          <w:right w:w="44" w:type="dxa"/>
        </w:tblCellMar>
        <w:tblLook w:val="04A0" w:firstRow="1" w:lastRow="0" w:firstColumn="1" w:lastColumn="0" w:noHBand="0" w:noVBand="1"/>
      </w:tblPr>
      <w:tblGrid>
        <w:gridCol w:w="702"/>
        <w:gridCol w:w="9071"/>
      </w:tblGrid>
      <w:tr w:rsidR="0079630D" w14:paraId="453AE107" w14:textId="77777777">
        <w:trPr>
          <w:trHeight w:val="451"/>
        </w:trPr>
        <w:tc>
          <w:tcPr>
            <w:tcW w:w="702" w:type="dxa"/>
            <w:tcBorders>
              <w:top w:val="single" w:sz="4" w:space="0" w:color="000000"/>
              <w:left w:val="single" w:sz="4" w:space="0" w:color="000000"/>
              <w:bottom w:val="single" w:sz="4" w:space="0" w:color="000000"/>
              <w:right w:val="single" w:sz="4" w:space="0" w:color="000000"/>
            </w:tcBorders>
            <w:shd w:val="clear" w:color="auto" w:fill="D9D9D9"/>
          </w:tcPr>
          <w:p w14:paraId="53844858" w14:textId="77777777" w:rsidR="0079630D" w:rsidRDefault="005726E3">
            <w:r>
              <w:rPr>
                <w:rFonts w:ascii="Times New Roman" w:eastAsia="Times New Roman" w:hAnsi="Times New Roman" w:cs="Times New Roman"/>
              </w:rPr>
              <w:t xml:space="preserve"> </w:t>
            </w:r>
          </w:p>
        </w:tc>
        <w:tc>
          <w:tcPr>
            <w:tcW w:w="9071" w:type="dxa"/>
            <w:tcBorders>
              <w:top w:val="single" w:sz="4" w:space="0" w:color="000000"/>
              <w:left w:val="single" w:sz="4" w:space="0" w:color="000000"/>
              <w:bottom w:val="single" w:sz="4" w:space="0" w:color="000000"/>
              <w:right w:val="single" w:sz="4" w:space="0" w:color="000000"/>
            </w:tcBorders>
            <w:shd w:val="clear" w:color="auto" w:fill="D9D9D9"/>
          </w:tcPr>
          <w:p w14:paraId="14D83376" w14:textId="77777777" w:rsidR="0079630D" w:rsidRDefault="005726E3">
            <w:pPr>
              <w:ind w:left="1"/>
            </w:pPr>
            <w:r>
              <w:rPr>
                <w:rFonts w:ascii="Times New Roman" w:eastAsia="Times New Roman" w:hAnsi="Times New Roman" w:cs="Times New Roman"/>
              </w:rPr>
              <w:t xml:space="preserve">Main Accountabilities </w:t>
            </w:r>
          </w:p>
        </w:tc>
      </w:tr>
      <w:tr w:rsidR="0079630D" w14:paraId="3C11C3F6" w14:textId="77777777">
        <w:trPr>
          <w:trHeight w:val="596"/>
        </w:trPr>
        <w:tc>
          <w:tcPr>
            <w:tcW w:w="702" w:type="dxa"/>
            <w:tcBorders>
              <w:top w:val="single" w:sz="4" w:space="0" w:color="000000"/>
              <w:left w:val="single" w:sz="4" w:space="0" w:color="000000"/>
              <w:bottom w:val="single" w:sz="4" w:space="0" w:color="000000"/>
              <w:right w:val="single" w:sz="4" w:space="0" w:color="000000"/>
            </w:tcBorders>
          </w:tcPr>
          <w:p w14:paraId="7ED794FE" w14:textId="77777777" w:rsidR="0079630D" w:rsidRDefault="005726E3">
            <w:r>
              <w:rPr>
                <w:rFonts w:ascii="Times New Roman" w:eastAsia="Times New Roman" w:hAnsi="Times New Roman" w:cs="Times New Roman"/>
              </w:rPr>
              <w:t xml:space="preserve">1.  </w:t>
            </w:r>
          </w:p>
        </w:tc>
        <w:tc>
          <w:tcPr>
            <w:tcW w:w="9071" w:type="dxa"/>
            <w:tcBorders>
              <w:top w:val="single" w:sz="4" w:space="0" w:color="000000"/>
              <w:left w:val="single" w:sz="4" w:space="0" w:color="000000"/>
              <w:bottom w:val="single" w:sz="4" w:space="0" w:color="000000"/>
              <w:right w:val="single" w:sz="4" w:space="0" w:color="000000"/>
            </w:tcBorders>
          </w:tcPr>
          <w:p w14:paraId="2F7BD11B" w14:textId="77777777" w:rsidR="0079630D" w:rsidRDefault="005726E3">
            <w:pPr>
              <w:ind w:left="1" w:firstLine="1"/>
              <w:jc w:val="both"/>
            </w:pPr>
            <w:r>
              <w:rPr>
                <w:rFonts w:ascii="Times New Roman" w:eastAsia="Times New Roman" w:hAnsi="Times New Roman" w:cs="Times New Roman"/>
              </w:rPr>
              <w:t xml:space="preserve">Maintain an accurate database with information provided by the accountable workers on relevant customers of Adult Social Care. </w:t>
            </w:r>
          </w:p>
        </w:tc>
      </w:tr>
      <w:tr w:rsidR="0079630D" w14:paraId="4F7CA119" w14:textId="77777777">
        <w:trPr>
          <w:trHeight w:val="598"/>
        </w:trPr>
        <w:tc>
          <w:tcPr>
            <w:tcW w:w="702" w:type="dxa"/>
            <w:tcBorders>
              <w:top w:val="single" w:sz="4" w:space="0" w:color="000000"/>
              <w:left w:val="single" w:sz="4" w:space="0" w:color="000000"/>
              <w:bottom w:val="single" w:sz="4" w:space="0" w:color="000000"/>
              <w:right w:val="single" w:sz="4" w:space="0" w:color="000000"/>
            </w:tcBorders>
          </w:tcPr>
          <w:p w14:paraId="10979554" w14:textId="77777777" w:rsidR="0079630D" w:rsidRDefault="005726E3">
            <w:r>
              <w:rPr>
                <w:rFonts w:ascii="Times New Roman" w:eastAsia="Times New Roman" w:hAnsi="Times New Roman" w:cs="Times New Roman"/>
              </w:rPr>
              <w:t xml:space="preserve">2.  </w:t>
            </w:r>
          </w:p>
        </w:tc>
        <w:tc>
          <w:tcPr>
            <w:tcW w:w="9071" w:type="dxa"/>
            <w:tcBorders>
              <w:top w:val="single" w:sz="4" w:space="0" w:color="000000"/>
              <w:left w:val="single" w:sz="4" w:space="0" w:color="000000"/>
              <w:bottom w:val="single" w:sz="4" w:space="0" w:color="000000"/>
              <w:right w:val="single" w:sz="4" w:space="0" w:color="000000"/>
            </w:tcBorders>
          </w:tcPr>
          <w:p w14:paraId="22486CA4" w14:textId="77777777" w:rsidR="0079630D" w:rsidRDefault="005726E3">
            <w:pPr>
              <w:ind w:left="1" w:firstLine="1"/>
              <w:jc w:val="both"/>
            </w:pPr>
            <w:r>
              <w:rPr>
                <w:rFonts w:ascii="Times New Roman" w:eastAsia="Times New Roman" w:hAnsi="Times New Roman" w:cs="Times New Roman"/>
              </w:rPr>
              <w:t xml:space="preserve">To maintain and support any systems that are in place, including IT, archiving, filing and electronic storage systems, that may be in use to ensure effective delivery of services. </w:t>
            </w:r>
          </w:p>
        </w:tc>
      </w:tr>
      <w:tr w:rsidR="0079630D" w14:paraId="01125C56" w14:textId="77777777">
        <w:trPr>
          <w:trHeight w:val="595"/>
        </w:trPr>
        <w:tc>
          <w:tcPr>
            <w:tcW w:w="702" w:type="dxa"/>
            <w:tcBorders>
              <w:top w:val="single" w:sz="4" w:space="0" w:color="000000"/>
              <w:left w:val="single" w:sz="4" w:space="0" w:color="000000"/>
              <w:bottom w:val="single" w:sz="4" w:space="0" w:color="000000"/>
              <w:right w:val="single" w:sz="4" w:space="0" w:color="000000"/>
            </w:tcBorders>
          </w:tcPr>
          <w:p w14:paraId="7B3D2DE5" w14:textId="77777777" w:rsidR="0079630D" w:rsidRDefault="005726E3">
            <w:r>
              <w:rPr>
                <w:rFonts w:ascii="Times New Roman" w:eastAsia="Times New Roman" w:hAnsi="Times New Roman" w:cs="Times New Roman"/>
              </w:rPr>
              <w:t xml:space="preserve">3.  </w:t>
            </w:r>
          </w:p>
        </w:tc>
        <w:tc>
          <w:tcPr>
            <w:tcW w:w="9071" w:type="dxa"/>
            <w:tcBorders>
              <w:top w:val="single" w:sz="4" w:space="0" w:color="000000"/>
              <w:left w:val="single" w:sz="4" w:space="0" w:color="000000"/>
              <w:bottom w:val="single" w:sz="4" w:space="0" w:color="000000"/>
              <w:right w:val="single" w:sz="4" w:space="0" w:color="000000"/>
            </w:tcBorders>
          </w:tcPr>
          <w:p w14:paraId="7516A705" w14:textId="77777777" w:rsidR="0079630D" w:rsidRDefault="005726E3">
            <w:pPr>
              <w:ind w:left="1" w:firstLine="1"/>
              <w:jc w:val="both"/>
            </w:pPr>
            <w:r>
              <w:rPr>
                <w:rFonts w:ascii="Times New Roman" w:eastAsia="Times New Roman" w:hAnsi="Times New Roman" w:cs="Times New Roman"/>
              </w:rPr>
              <w:t xml:space="preserve">Respond to all correspondence and telephonic enquires related to the team including prioritising and taking necessary administrative actions. </w:t>
            </w:r>
          </w:p>
        </w:tc>
      </w:tr>
      <w:tr w:rsidR="0079630D" w14:paraId="181D4850" w14:textId="77777777">
        <w:trPr>
          <w:trHeight w:val="850"/>
        </w:trPr>
        <w:tc>
          <w:tcPr>
            <w:tcW w:w="702" w:type="dxa"/>
            <w:tcBorders>
              <w:top w:val="single" w:sz="4" w:space="0" w:color="000000"/>
              <w:left w:val="single" w:sz="4" w:space="0" w:color="000000"/>
              <w:bottom w:val="single" w:sz="4" w:space="0" w:color="000000"/>
              <w:right w:val="single" w:sz="4" w:space="0" w:color="000000"/>
            </w:tcBorders>
          </w:tcPr>
          <w:p w14:paraId="386D09E9" w14:textId="77777777" w:rsidR="0079630D" w:rsidRDefault="005726E3">
            <w:r>
              <w:rPr>
                <w:rFonts w:ascii="Times New Roman" w:eastAsia="Times New Roman" w:hAnsi="Times New Roman" w:cs="Times New Roman"/>
              </w:rPr>
              <w:t xml:space="preserve">4.  </w:t>
            </w:r>
          </w:p>
        </w:tc>
        <w:tc>
          <w:tcPr>
            <w:tcW w:w="9071" w:type="dxa"/>
            <w:tcBorders>
              <w:top w:val="single" w:sz="4" w:space="0" w:color="000000"/>
              <w:left w:val="single" w:sz="4" w:space="0" w:color="000000"/>
              <w:bottom w:val="single" w:sz="4" w:space="0" w:color="000000"/>
              <w:right w:val="single" w:sz="4" w:space="0" w:color="000000"/>
            </w:tcBorders>
          </w:tcPr>
          <w:p w14:paraId="4A22121A" w14:textId="77777777" w:rsidR="0079630D" w:rsidRDefault="005726E3">
            <w:pPr>
              <w:ind w:left="1" w:right="56" w:firstLine="1"/>
              <w:jc w:val="both"/>
            </w:pPr>
            <w:r>
              <w:rPr>
                <w:rFonts w:ascii="Times New Roman" w:eastAsia="Times New Roman" w:hAnsi="Times New Roman" w:cs="Times New Roman"/>
              </w:rPr>
              <w:t xml:space="preserve">Provide an efficient and confidential administrative service, including use of all electronic applications including Word, Excel, PowerPoint, databases, Outlook etc, to enable the team to deliver services efficiently. </w:t>
            </w:r>
          </w:p>
        </w:tc>
      </w:tr>
      <w:tr w:rsidR="0079630D" w14:paraId="584B9F64" w14:textId="77777777">
        <w:trPr>
          <w:trHeight w:val="595"/>
        </w:trPr>
        <w:tc>
          <w:tcPr>
            <w:tcW w:w="702" w:type="dxa"/>
            <w:tcBorders>
              <w:top w:val="single" w:sz="4" w:space="0" w:color="000000"/>
              <w:left w:val="single" w:sz="4" w:space="0" w:color="000000"/>
              <w:bottom w:val="single" w:sz="4" w:space="0" w:color="000000"/>
              <w:right w:val="single" w:sz="4" w:space="0" w:color="000000"/>
            </w:tcBorders>
          </w:tcPr>
          <w:p w14:paraId="366BE8E0" w14:textId="77777777" w:rsidR="0079630D" w:rsidRDefault="005726E3">
            <w:r>
              <w:rPr>
                <w:rFonts w:ascii="Times New Roman" w:eastAsia="Times New Roman" w:hAnsi="Times New Roman" w:cs="Times New Roman"/>
              </w:rPr>
              <w:t xml:space="preserve">5.  </w:t>
            </w:r>
          </w:p>
        </w:tc>
        <w:tc>
          <w:tcPr>
            <w:tcW w:w="9071" w:type="dxa"/>
            <w:tcBorders>
              <w:top w:val="single" w:sz="4" w:space="0" w:color="000000"/>
              <w:left w:val="single" w:sz="4" w:space="0" w:color="000000"/>
              <w:bottom w:val="single" w:sz="4" w:space="0" w:color="000000"/>
              <w:right w:val="single" w:sz="4" w:space="0" w:color="000000"/>
            </w:tcBorders>
          </w:tcPr>
          <w:p w14:paraId="64D19B9C" w14:textId="77777777" w:rsidR="0079630D" w:rsidRDefault="005726E3">
            <w:pPr>
              <w:ind w:left="1" w:firstLine="1"/>
              <w:jc w:val="both"/>
            </w:pPr>
            <w:r>
              <w:rPr>
                <w:rFonts w:ascii="Times New Roman" w:eastAsia="Times New Roman" w:hAnsi="Times New Roman" w:cs="Times New Roman"/>
              </w:rPr>
              <w:t xml:space="preserve">Support the assessment and review of customers by ensuring all requested assessments and reviews are received on time. </w:t>
            </w:r>
          </w:p>
        </w:tc>
      </w:tr>
      <w:tr w:rsidR="0079630D" w14:paraId="5119BE5E" w14:textId="77777777">
        <w:trPr>
          <w:trHeight w:val="595"/>
        </w:trPr>
        <w:tc>
          <w:tcPr>
            <w:tcW w:w="702" w:type="dxa"/>
            <w:tcBorders>
              <w:top w:val="single" w:sz="4" w:space="0" w:color="000000"/>
              <w:left w:val="single" w:sz="4" w:space="0" w:color="000000"/>
              <w:bottom w:val="single" w:sz="4" w:space="0" w:color="000000"/>
              <w:right w:val="single" w:sz="4" w:space="0" w:color="000000"/>
            </w:tcBorders>
          </w:tcPr>
          <w:p w14:paraId="682E927F" w14:textId="77777777" w:rsidR="0079630D" w:rsidRDefault="005726E3">
            <w:r>
              <w:rPr>
                <w:rFonts w:ascii="Times New Roman" w:eastAsia="Times New Roman" w:hAnsi="Times New Roman" w:cs="Times New Roman"/>
              </w:rPr>
              <w:t xml:space="preserve">6.  </w:t>
            </w:r>
          </w:p>
        </w:tc>
        <w:tc>
          <w:tcPr>
            <w:tcW w:w="9071" w:type="dxa"/>
            <w:tcBorders>
              <w:top w:val="single" w:sz="4" w:space="0" w:color="000000"/>
              <w:left w:val="single" w:sz="4" w:space="0" w:color="000000"/>
              <w:bottom w:val="single" w:sz="4" w:space="0" w:color="000000"/>
              <w:right w:val="single" w:sz="4" w:space="0" w:color="000000"/>
            </w:tcBorders>
          </w:tcPr>
          <w:p w14:paraId="5DB703CD" w14:textId="77777777" w:rsidR="0079630D" w:rsidRDefault="005726E3">
            <w:pPr>
              <w:ind w:left="1" w:firstLine="1"/>
              <w:jc w:val="both"/>
            </w:pPr>
            <w:r>
              <w:rPr>
                <w:rFonts w:ascii="Times New Roman" w:eastAsia="Times New Roman" w:hAnsi="Times New Roman" w:cs="Times New Roman"/>
              </w:rPr>
              <w:t xml:space="preserve">Arrange all aspects of inter-agency and inter-departmental meetings as requested including taking minutes of the meetings. </w:t>
            </w:r>
          </w:p>
        </w:tc>
      </w:tr>
      <w:tr w:rsidR="0079630D" w14:paraId="63A81323" w14:textId="77777777">
        <w:trPr>
          <w:trHeight w:val="598"/>
        </w:trPr>
        <w:tc>
          <w:tcPr>
            <w:tcW w:w="702" w:type="dxa"/>
            <w:tcBorders>
              <w:top w:val="single" w:sz="4" w:space="0" w:color="000000"/>
              <w:left w:val="single" w:sz="4" w:space="0" w:color="000000"/>
              <w:bottom w:val="single" w:sz="4" w:space="0" w:color="000000"/>
              <w:right w:val="single" w:sz="4" w:space="0" w:color="000000"/>
            </w:tcBorders>
          </w:tcPr>
          <w:p w14:paraId="63A8EF64" w14:textId="77777777" w:rsidR="0079630D" w:rsidRDefault="005726E3">
            <w:r>
              <w:rPr>
                <w:rFonts w:ascii="Times New Roman" w:eastAsia="Times New Roman" w:hAnsi="Times New Roman" w:cs="Times New Roman"/>
              </w:rPr>
              <w:t xml:space="preserve">7.  </w:t>
            </w:r>
          </w:p>
        </w:tc>
        <w:tc>
          <w:tcPr>
            <w:tcW w:w="9071" w:type="dxa"/>
            <w:tcBorders>
              <w:top w:val="single" w:sz="4" w:space="0" w:color="000000"/>
              <w:left w:val="single" w:sz="4" w:space="0" w:color="000000"/>
              <w:bottom w:val="single" w:sz="4" w:space="0" w:color="000000"/>
              <w:right w:val="single" w:sz="4" w:space="0" w:color="000000"/>
            </w:tcBorders>
          </w:tcPr>
          <w:p w14:paraId="62F4C7F6" w14:textId="77777777" w:rsidR="0079630D" w:rsidRDefault="005726E3">
            <w:pPr>
              <w:ind w:left="1" w:firstLine="1"/>
            </w:pPr>
            <w:r>
              <w:rPr>
                <w:rFonts w:ascii="Times New Roman" w:eastAsia="Times New Roman" w:hAnsi="Times New Roman" w:cs="Times New Roman"/>
              </w:rPr>
              <w:t xml:space="preserve">Processing general financial claims and payments in accordance with NNC regulations and guidelines. </w:t>
            </w:r>
          </w:p>
        </w:tc>
      </w:tr>
      <w:tr w:rsidR="0079630D" w14:paraId="413C7C76" w14:textId="77777777">
        <w:trPr>
          <w:trHeight w:val="343"/>
        </w:trPr>
        <w:tc>
          <w:tcPr>
            <w:tcW w:w="702" w:type="dxa"/>
            <w:tcBorders>
              <w:top w:val="single" w:sz="4" w:space="0" w:color="000000"/>
              <w:left w:val="single" w:sz="4" w:space="0" w:color="000000"/>
              <w:bottom w:val="single" w:sz="4" w:space="0" w:color="000000"/>
              <w:right w:val="single" w:sz="4" w:space="0" w:color="000000"/>
            </w:tcBorders>
          </w:tcPr>
          <w:p w14:paraId="41F31FB3" w14:textId="77777777" w:rsidR="0079630D" w:rsidRDefault="005726E3">
            <w:r>
              <w:rPr>
                <w:rFonts w:ascii="Times New Roman" w:eastAsia="Times New Roman" w:hAnsi="Times New Roman" w:cs="Times New Roman"/>
              </w:rPr>
              <w:t xml:space="preserve">8.  </w:t>
            </w:r>
          </w:p>
        </w:tc>
        <w:tc>
          <w:tcPr>
            <w:tcW w:w="9071" w:type="dxa"/>
            <w:tcBorders>
              <w:top w:val="single" w:sz="4" w:space="0" w:color="000000"/>
              <w:left w:val="single" w:sz="4" w:space="0" w:color="000000"/>
              <w:bottom w:val="single" w:sz="4" w:space="0" w:color="000000"/>
              <w:right w:val="single" w:sz="4" w:space="0" w:color="000000"/>
            </w:tcBorders>
          </w:tcPr>
          <w:p w14:paraId="2713E4C7" w14:textId="77777777" w:rsidR="0079630D" w:rsidRDefault="005726E3">
            <w:pPr>
              <w:ind w:left="2"/>
            </w:pPr>
            <w:r>
              <w:rPr>
                <w:rFonts w:ascii="Times New Roman" w:eastAsia="Times New Roman" w:hAnsi="Times New Roman" w:cs="Times New Roman"/>
              </w:rPr>
              <w:t xml:space="preserve">To maintain a high degree of confidentiality for all information handled. </w:t>
            </w:r>
          </w:p>
        </w:tc>
      </w:tr>
      <w:tr w:rsidR="0079630D" w14:paraId="72E0F253" w14:textId="77777777">
        <w:trPr>
          <w:trHeight w:val="595"/>
        </w:trPr>
        <w:tc>
          <w:tcPr>
            <w:tcW w:w="702" w:type="dxa"/>
            <w:tcBorders>
              <w:top w:val="single" w:sz="4" w:space="0" w:color="000000"/>
              <w:left w:val="single" w:sz="4" w:space="0" w:color="000000"/>
              <w:bottom w:val="single" w:sz="4" w:space="0" w:color="000000"/>
              <w:right w:val="single" w:sz="4" w:space="0" w:color="000000"/>
            </w:tcBorders>
          </w:tcPr>
          <w:p w14:paraId="487F905C" w14:textId="77777777" w:rsidR="0079630D" w:rsidRDefault="005726E3">
            <w:r>
              <w:rPr>
                <w:rFonts w:ascii="Times New Roman" w:eastAsia="Times New Roman" w:hAnsi="Times New Roman" w:cs="Times New Roman"/>
              </w:rPr>
              <w:t xml:space="preserve">9.  </w:t>
            </w:r>
          </w:p>
        </w:tc>
        <w:tc>
          <w:tcPr>
            <w:tcW w:w="9071" w:type="dxa"/>
            <w:tcBorders>
              <w:top w:val="single" w:sz="4" w:space="0" w:color="000000"/>
              <w:left w:val="single" w:sz="4" w:space="0" w:color="000000"/>
              <w:bottom w:val="single" w:sz="4" w:space="0" w:color="000000"/>
              <w:right w:val="single" w:sz="4" w:space="0" w:color="000000"/>
            </w:tcBorders>
          </w:tcPr>
          <w:p w14:paraId="60D1FCED" w14:textId="77777777" w:rsidR="0079630D" w:rsidRDefault="005726E3">
            <w:pPr>
              <w:ind w:left="1" w:firstLine="1"/>
            </w:pPr>
            <w:r>
              <w:rPr>
                <w:rFonts w:ascii="Times New Roman" w:eastAsia="Times New Roman" w:hAnsi="Times New Roman" w:cs="Times New Roman"/>
              </w:rPr>
              <w:t xml:space="preserve">To liaise with other staff, both internal and external, to ensure appropriate exchange of information. </w:t>
            </w:r>
          </w:p>
        </w:tc>
      </w:tr>
      <w:tr w:rsidR="0079630D" w14:paraId="4D8E23BD" w14:textId="77777777">
        <w:trPr>
          <w:trHeight w:val="595"/>
        </w:trPr>
        <w:tc>
          <w:tcPr>
            <w:tcW w:w="702" w:type="dxa"/>
            <w:tcBorders>
              <w:top w:val="single" w:sz="4" w:space="0" w:color="000000"/>
              <w:left w:val="single" w:sz="4" w:space="0" w:color="000000"/>
              <w:bottom w:val="single" w:sz="4" w:space="0" w:color="000000"/>
              <w:right w:val="single" w:sz="4" w:space="0" w:color="000000"/>
            </w:tcBorders>
          </w:tcPr>
          <w:p w14:paraId="3ABD5F60" w14:textId="77777777" w:rsidR="0079630D" w:rsidRDefault="005726E3">
            <w:r>
              <w:rPr>
                <w:rFonts w:ascii="Times New Roman" w:eastAsia="Times New Roman" w:hAnsi="Times New Roman" w:cs="Times New Roman"/>
              </w:rPr>
              <w:t xml:space="preserve">10. </w:t>
            </w:r>
          </w:p>
        </w:tc>
        <w:tc>
          <w:tcPr>
            <w:tcW w:w="9071" w:type="dxa"/>
            <w:tcBorders>
              <w:top w:val="single" w:sz="4" w:space="0" w:color="000000"/>
              <w:left w:val="single" w:sz="4" w:space="0" w:color="000000"/>
              <w:bottom w:val="single" w:sz="4" w:space="0" w:color="000000"/>
              <w:right w:val="single" w:sz="4" w:space="0" w:color="000000"/>
            </w:tcBorders>
          </w:tcPr>
          <w:p w14:paraId="0E00BE38" w14:textId="77777777" w:rsidR="0079630D" w:rsidRDefault="005726E3">
            <w:pPr>
              <w:ind w:left="1"/>
              <w:jc w:val="both"/>
            </w:pPr>
            <w:r>
              <w:rPr>
                <w:rFonts w:ascii="Times New Roman" w:eastAsia="Times New Roman" w:hAnsi="Times New Roman" w:cs="Times New Roman"/>
              </w:rPr>
              <w:t xml:space="preserve">Demonstrate awareness/understanding of equal opportunities and other people’s behavioural, physical, social and welfare needs. </w:t>
            </w:r>
          </w:p>
        </w:tc>
      </w:tr>
      <w:tr w:rsidR="0079630D" w14:paraId="51E2A0B8" w14:textId="77777777">
        <w:trPr>
          <w:trHeight w:val="850"/>
        </w:trPr>
        <w:tc>
          <w:tcPr>
            <w:tcW w:w="702" w:type="dxa"/>
            <w:tcBorders>
              <w:top w:val="single" w:sz="4" w:space="0" w:color="000000"/>
              <w:left w:val="single" w:sz="4" w:space="0" w:color="000000"/>
              <w:bottom w:val="single" w:sz="4" w:space="0" w:color="000000"/>
              <w:right w:val="single" w:sz="4" w:space="0" w:color="000000"/>
            </w:tcBorders>
          </w:tcPr>
          <w:p w14:paraId="60FDE8BE" w14:textId="77777777" w:rsidR="0079630D" w:rsidRDefault="005726E3">
            <w:r>
              <w:rPr>
                <w:rFonts w:ascii="Times New Roman" w:eastAsia="Times New Roman" w:hAnsi="Times New Roman" w:cs="Times New Roman"/>
              </w:rPr>
              <w:t xml:space="preserve">11. </w:t>
            </w:r>
          </w:p>
        </w:tc>
        <w:tc>
          <w:tcPr>
            <w:tcW w:w="9071" w:type="dxa"/>
            <w:tcBorders>
              <w:top w:val="single" w:sz="4" w:space="0" w:color="000000"/>
              <w:left w:val="single" w:sz="4" w:space="0" w:color="000000"/>
              <w:bottom w:val="single" w:sz="4" w:space="0" w:color="000000"/>
              <w:right w:val="single" w:sz="4" w:space="0" w:color="000000"/>
            </w:tcBorders>
          </w:tcPr>
          <w:p w14:paraId="07D6AE1F" w14:textId="77777777" w:rsidR="0079630D" w:rsidRDefault="005726E3">
            <w:pPr>
              <w:ind w:left="1" w:right="59"/>
              <w:jc w:val="both"/>
            </w:pPr>
            <w:r>
              <w:rPr>
                <w:rFonts w:ascii="Times New Roman" w:eastAsia="Times New Roman" w:hAnsi="Times New Roman" w:cs="Times New Roman"/>
              </w:rPr>
              <w:t xml:space="preserve">Ensure that reasonable care is taken at all times for the health, safety and welfare of yourself and other persons, and to comply with the policies and procedures relating to health and safety within the department. </w:t>
            </w:r>
          </w:p>
        </w:tc>
      </w:tr>
    </w:tbl>
    <w:p w14:paraId="7E3C9B4A" w14:textId="77777777" w:rsidR="0079630D" w:rsidRDefault="005726E3">
      <w:pPr>
        <w:spacing w:after="118" w:line="239" w:lineRule="auto"/>
      </w:pPr>
      <w:r>
        <w:rPr>
          <w:rFonts w:ascii="Times New Roman" w:eastAsia="Times New Roman" w:hAnsi="Times New Roman" w:cs="Times New Roman"/>
        </w:rPr>
        <w:t xml:space="preserve">Carry out any other duties which fall within the broad spirit, scope and purpose of this job description and which are commensurate with the grade of the post. </w:t>
      </w:r>
    </w:p>
    <w:p w14:paraId="761E6E06" w14:textId="77777777" w:rsidR="0079630D" w:rsidRDefault="005726E3">
      <w:pPr>
        <w:spacing w:after="136"/>
        <w:ind w:left="-5" w:hanging="10"/>
      </w:pPr>
      <w:r>
        <w:rPr>
          <w:rFonts w:ascii="Times New Roman" w:eastAsia="Times New Roman" w:hAnsi="Times New Roman" w:cs="Times New Roman"/>
        </w:rPr>
        <w:t xml:space="preserve">Safeguarding Commitment </w:t>
      </w:r>
    </w:p>
    <w:p w14:paraId="086FDE09" w14:textId="77777777" w:rsidR="0079630D" w:rsidRDefault="005726E3">
      <w:pPr>
        <w:spacing w:after="5" w:line="248" w:lineRule="auto"/>
        <w:ind w:left="-5" w:hanging="10"/>
        <w:jc w:val="both"/>
      </w:pPr>
      <w:r>
        <w:rPr>
          <w:rFonts w:ascii="Times New Roman" w:eastAsia="Times New Roman" w:hAnsi="Times New Roman" w:cs="Times New Roman"/>
        </w:rPr>
        <w:t xml:space="preserve">We are committed to safeguarding and promoting the welfare of children and young people/vulnerable </w:t>
      </w:r>
    </w:p>
    <w:p w14:paraId="46A5AA81" w14:textId="77777777" w:rsidR="0079630D" w:rsidRDefault="005726E3">
      <w:pPr>
        <w:tabs>
          <w:tab w:val="center" w:pos="9924"/>
        </w:tabs>
        <w:spacing w:after="5" w:line="248" w:lineRule="auto"/>
        <w:ind w:left="-15"/>
      </w:pPr>
      <w:r>
        <w:rPr>
          <w:rFonts w:ascii="Times New Roman" w:eastAsia="Times New Roman" w:hAnsi="Times New Roman" w:cs="Times New Roman"/>
        </w:rPr>
        <w:t xml:space="preserve">adults. We require you to understand and demonstrate this commitment. </w:t>
      </w:r>
      <w:r>
        <w:rPr>
          <w:rFonts w:ascii="Times New Roman" w:eastAsia="Times New Roman" w:hAnsi="Times New Roman" w:cs="Times New Roman"/>
        </w:rPr>
        <w:tab/>
        <w:t xml:space="preserve"> </w:t>
      </w:r>
    </w:p>
    <w:p w14:paraId="5C8AE948" w14:textId="77777777" w:rsidR="0079630D" w:rsidRDefault="005726E3">
      <w:pPr>
        <w:spacing w:after="0"/>
        <w:ind w:left="3293"/>
      </w:pPr>
      <w:r>
        <w:rPr>
          <w:rFonts w:ascii="Times New Roman" w:eastAsia="Times New Roman" w:hAnsi="Times New Roman" w:cs="Times New Roman"/>
          <w:sz w:val="32"/>
        </w:rPr>
        <w:t xml:space="preserve">Person Specification </w:t>
      </w:r>
    </w:p>
    <w:tbl>
      <w:tblPr>
        <w:tblStyle w:val="TableGrid"/>
        <w:tblW w:w="9739" w:type="dxa"/>
        <w:tblInd w:w="6" w:type="dxa"/>
        <w:tblCellMar>
          <w:top w:w="145" w:type="dxa"/>
          <w:left w:w="107" w:type="dxa"/>
          <w:right w:w="102" w:type="dxa"/>
        </w:tblCellMar>
        <w:tblLook w:val="04A0" w:firstRow="1" w:lastRow="0" w:firstColumn="1" w:lastColumn="0" w:noHBand="0" w:noVBand="1"/>
      </w:tblPr>
      <w:tblGrid>
        <w:gridCol w:w="2262"/>
        <w:gridCol w:w="3686"/>
        <w:gridCol w:w="3791"/>
      </w:tblGrid>
      <w:tr w:rsidR="0079630D" w14:paraId="54E7F41F" w14:textId="77777777">
        <w:trPr>
          <w:trHeight w:val="451"/>
        </w:trPr>
        <w:tc>
          <w:tcPr>
            <w:tcW w:w="2262" w:type="dxa"/>
            <w:tcBorders>
              <w:top w:val="single" w:sz="4" w:space="0" w:color="000000"/>
              <w:left w:val="single" w:sz="4" w:space="0" w:color="000000"/>
              <w:bottom w:val="single" w:sz="4" w:space="0" w:color="000000"/>
              <w:right w:val="single" w:sz="4" w:space="0" w:color="000000"/>
            </w:tcBorders>
            <w:shd w:val="clear" w:color="auto" w:fill="D9D9D9"/>
          </w:tcPr>
          <w:p w14:paraId="582467DD" w14:textId="77777777" w:rsidR="0079630D" w:rsidRDefault="005726E3">
            <w:r>
              <w:rPr>
                <w:rFonts w:ascii="Times New Roman" w:eastAsia="Times New Roman" w:hAnsi="Times New Roman" w:cs="Times New Roman"/>
              </w:rPr>
              <w:t xml:space="preserve">ATTRIBUTES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07B17B08" w14:textId="77777777" w:rsidR="0079630D" w:rsidRDefault="005726E3">
            <w:pPr>
              <w:ind w:left="1"/>
            </w:pPr>
            <w:r>
              <w:rPr>
                <w:rFonts w:ascii="Times New Roman" w:eastAsia="Times New Roman" w:hAnsi="Times New Roman" w:cs="Times New Roman"/>
              </w:rPr>
              <w:t xml:space="preserve">ESSENTIAL CRITERIA </w:t>
            </w:r>
          </w:p>
        </w:tc>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3EC98B0B" w14:textId="77777777" w:rsidR="0079630D" w:rsidRDefault="005726E3">
            <w:pPr>
              <w:ind w:left="1"/>
            </w:pPr>
            <w:r>
              <w:rPr>
                <w:rFonts w:ascii="Times New Roman" w:eastAsia="Times New Roman" w:hAnsi="Times New Roman" w:cs="Times New Roman"/>
              </w:rPr>
              <w:t xml:space="preserve">DESIRABLE CRITERIA </w:t>
            </w:r>
          </w:p>
        </w:tc>
      </w:tr>
      <w:tr w:rsidR="0079630D" w14:paraId="6B2B27B7" w14:textId="77777777">
        <w:trPr>
          <w:trHeight w:val="757"/>
        </w:trPr>
        <w:tc>
          <w:tcPr>
            <w:tcW w:w="2262" w:type="dxa"/>
            <w:tcBorders>
              <w:top w:val="single" w:sz="4" w:space="0" w:color="000000"/>
              <w:left w:val="single" w:sz="4" w:space="0" w:color="000000"/>
              <w:bottom w:val="single" w:sz="4" w:space="0" w:color="000000"/>
              <w:right w:val="single" w:sz="4" w:space="0" w:color="000000"/>
            </w:tcBorders>
            <w:vAlign w:val="center"/>
          </w:tcPr>
          <w:p w14:paraId="618D1BE8" w14:textId="77777777" w:rsidR="0079630D" w:rsidRDefault="005726E3">
            <w:r>
              <w:rPr>
                <w:rFonts w:ascii="Times New Roman" w:eastAsia="Times New Roman" w:hAnsi="Times New Roman" w:cs="Times New Roman"/>
              </w:rPr>
              <w:t xml:space="preserve">Education and Qualifications </w:t>
            </w:r>
          </w:p>
        </w:tc>
        <w:tc>
          <w:tcPr>
            <w:tcW w:w="3686" w:type="dxa"/>
            <w:tcBorders>
              <w:top w:val="single" w:sz="4" w:space="0" w:color="000000"/>
              <w:left w:val="single" w:sz="4" w:space="0" w:color="000000"/>
              <w:bottom w:val="single" w:sz="4" w:space="0" w:color="000000"/>
              <w:right w:val="single" w:sz="4" w:space="0" w:color="000000"/>
            </w:tcBorders>
            <w:vAlign w:val="center"/>
          </w:tcPr>
          <w:p w14:paraId="7D747A87" w14:textId="77777777" w:rsidR="0079630D" w:rsidRDefault="005726E3">
            <w:pPr>
              <w:ind w:left="1"/>
            </w:pPr>
            <w:r>
              <w:rPr>
                <w:rFonts w:ascii="Times New Roman" w:eastAsia="Times New Roman" w:hAnsi="Times New Roman" w:cs="Times New Roman"/>
              </w:rPr>
              <w:t xml:space="preserve">Good level of general education to GCSE standard. </w:t>
            </w:r>
          </w:p>
        </w:tc>
        <w:tc>
          <w:tcPr>
            <w:tcW w:w="3791" w:type="dxa"/>
            <w:tcBorders>
              <w:top w:val="single" w:sz="4" w:space="0" w:color="000000"/>
              <w:left w:val="single" w:sz="4" w:space="0" w:color="000000"/>
              <w:bottom w:val="single" w:sz="4" w:space="0" w:color="000000"/>
              <w:right w:val="single" w:sz="4" w:space="0" w:color="000000"/>
            </w:tcBorders>
            <w:vAlign w:val="center"/>
          </w:tcPr>
          <w:p w14:paraId="788D98C8" w14:textId="77777777" w:rsidR="0079630D" w:rsidRDefault="005726E3">
            <w:pPr>
              <w:ind w:left="1"/>
            </w:pPr>
            <w:r>
              <w:rPr>
                <w:rFonts w:ascii="Times New Roman" w:eastAsia="Times New Roman" w:hAnsi="Times New Roman" w:cs="Times New Roman"/>
              </w:rPr>
              <w:t xml:space="preserve">NVQ Level 3 or equivalent experience. </w:t>
            </w:r>
          </w:p>
        </w:tc>
      </w:tr>
      <w:tr w:rsidR="0079630D" w14:paraId="55396F8D" w14:textId="77777777">
        <w:trPr>
          <w:trHeight w:val="1382"/>
        </w:trPr>
        <w:tc>
          <w:tcPr>
            <w:tcW w:w="2262" w:type="dxa"/>
            <w:tcBorders>
              <w:top w:val="single" w:sz="4" w:space="0" w:color="000000"/>
              <w:left w:val="single" w:sz="4" w:space="0" w:color="000000"/>
              <w:bottom w:val="single" w:sz="4" w:space="0" w:color="000000"/>
              <w:right w:val="single" w:sz="4" w:space="0" w:color="000000"/>
            </w:tcBorders>
          </w:tcPr>
          <w:p w14:paraId="719F8972" w14:textId="77777777" w:rsidR="0079630D" w:rsidRDefault="005726E3">
            <w:r>
              <w:rPr>
                <w:rFonts w:ascii="Times New Roman" w:eastAsia="Times New Roman" w:hAnsi="Times New Roman" w:cs="Times New Roman"/>
              </w:rPr>
              <w:t xml:space="preserve">Experience and Knowledge </w:t>
            </w:r>
          </w:p>
        </w:tc>
        <w:tc>
          <w:tcPr>
            <w:tcW w:w="3686" w:type="dxa"/>
            <w:tcBorders>
              <w:top w:val="single" w:sz="4" w:space="0" w:color="000000"/>
              <w:left w:val="single" w:sz="4" w:space="0" w:color="000000"/>
              <w:bottom w:val="single" w:sz="4" w:space="0" w:color="000000"/>
              <w:right w:val="single" w:sz="4" w:space="0" w:color="000000"/>
            </w:tcBorders>
          </w:tcPr>
          <w:p w14:paraId="1068BEE5" w14:textId="77777777" w:rsidR="0079630D" w:rsidRDefault="005726E3">
            <w:pPr>
              <w:ind w:left="1"/>
              <w:jc w:val="both"/>
            </w:pPr>
            <w:r>
              <w:rPr>
                <w:rFonts w:ascii="Times New Roman" w:eastAsia="Times New Roman" w:hAnsi="Times New Roman" w:cs="Times New Roman"/>
              </w:rPr>
              <w:t xml:space="preserve">Experience of using IT systems including Word and databases. </w:t>
            </w:r>
          </w:p>
        </w:tc>
        <w:tc>
          <w:tcPr>
            <w:tcW w:w="3791" w:type="dxa"/>
            <w:tcBorders>
              <w:top w:val="single" w:sz="4" w:space="0" w:color="000000"/>
              <w:left w:val="single" w:sz="4" w:space="0" w:color="000000"/>
              <w:bottom w:val="single" w:sz="4" w:space="0" w:color="000000"/>
              <w:right w:val="single" w:sz="4" w:space="0" w:color="000000"/>
            </w:tcBorders>
            <w:vAlign w:val="center"/>
          </w:tcPr>
          <w:p w14:paraId="1D702100" w14:textId="77777777" w:rsidR="0079630D" w:rsidRDefault="005726E3">
            <w:pPr>
              <w:spacing w:after="118" w:line="239" w:lineRule="auto"/>
              <w:ind w:left="1"/>
            </w:pPr>
            <w:r>
              <w:rPr>
                <w:rFonts w:ascii="Times New Roman" w:eastAsia="Times New Roman" w:hAnsi="Times New Roman" w:cs="Times New Roman"/>
              </w:rPr>
              <w:t xml:space="preserve">Experience of working in a busy office environment. </w:t>
            </w:r>
          </w:p>
          <w:p w14:paraId="71AEAD40" w14:textId="77777777" w:rsidR="0079630D" w:rsidRDefault="005726E3">
            <w:pPr>
              <w:ind w:left="1"/>
            </w:pPr>
            <w:r>
              <w:rPr>
                <w:rFonts w:ascii="Times New Roman" w:eastAsia="Times New Roman" w:hAnsi="Times New Roman" w:cs="Times New Roman"/>
              </w:rPr>
              <w:t xml:space="preserve">An understanding of and commitment to Health and Safety. </w:t>
            </w:r>
          </w:p>
        </w:tc>
      </w:tr>
      <w:tr w:rsidR="0079630D" w14:paraId="2C874131" w14:textId="77777777">
        <w:trPr>
          <w:trHeight w:val="4898"/>
        </w:trPr>
        <w:tc>
          <w:tcPr>
            <w:tcW w:w="2262" w:type="dxa"/>
            <w:tcBorders>
              <w:top w:val="single" w:sz="4" w:space="0" w:color="000000"/>
              <w:left w:val="single" w:sz="4" w:space="0" w:color="000000"/>
              <w:bottom w:val="single" w:sz="4" w:space="0" w:color="000000"/>
              <w:right w:val="single" w:sz="4" w:space="0" w:color="000000"/>
            </w:tcBorders>
          </w:tcPr>
          <w:p w14:paraId="17796571" w14:textId="77777777" w:rsidR="0079630D" w:rsidRDefault="005726E3">
            <w:r>
              <w:rPr>
                <w:rFonts w:ascii="Times New Roman" w:eastAsia="Times New Roman" w:hAnsi="Times New Roman" w:cs="Times New Roman"/>
              </w:rPr>
              <w:t xml:space="preserve">Ability and Skills </w:t>
            </w:r>
          </w:p>
        </w:tc>
        <w:tc>
          <w:tcPr>
            <w:tcW w:w="3686" w:type="dxa"/>
            <w:tcBorders>
              <w:top w:val="single" w:sz="4" w:space="0" w:color="000000"/>
              <w:left w:val="single" w:sz="4" w:space="0" w:color="000000"/>
              <w:bottom w:val="single" w:sz="4" w:space="0" w:color="000000"/>
              <w:right w:val="single" w:sz="4" w:space="0" w:color="000000"/>
            </w:tcBorders>
            <w:vAlign w:val="center"/>
          </w:tcPr>
          <w:p w14:paraId="27356523" w14:textId="0394CFCC" w:rsidR="0079630D" w:rsidRDefault="005726E3">
            <w:pPr>
              <w:spacing w:after="98"/>
              <w:ind w:left="1"/>
            </w:pPr>
            <w:r>
              <w:rPr>
                <w:rFonts w:ascii="Times New Roman" w:eastAsia="Times New Roman" w:hAnsi="Times New Roman" w:cs="Times New Roman"/>
              </w:rPr>
              <w:t xml:space="preserve">Accuracy and </w:t>
            </w:r>
            <w:r w:rsidR="00DA5F92">
              <w:rPr>
                <w:rFonts w:ascii="Times New Roman" w:eastAsia="Times New Roman" w:hAnsi="Times New Roman" w:cs="Times New Roman"/>
              </w:rPr>
              <w:t>attention to</w:t>
            </w:r>
            <w:r>
              <w:rPr>
                <w:rFonts w:ascii="Times New Roman" w:eastAsia="Times New Roman" w:hAnsi="Times New Roman" w:cs="Times New Roman"/>
              </w:rPr>
              <w:t xml:space="preserve"> detail. </w:t>
            </w:r>
          </w:p>
          <w:p w14:paraId="4675B553" w14:textId="77777777" w:rsidR="0079630D" w:rsidRDefault="005726E3">
            <w:pPr>
              <w:spacing w:after="122" w:line="236" w:lineRule="auto"/>
              <w:ind w:left="1"/>
            </w:pPr>
            <w:r>
              <w:rPr>
                <w:rFonts w:ascii="Times New Roman" w:eastAsia="Times New Roman" w:hAnsi="Times New Roman" w:cs="Times New Roman"/>
              </w:rPr>
              <w:t xml:space="preserve">Demonstrate good written and verbal communication skills including telephone skills. </w:t>
            </w:r>
          </w:p>
          <w:p w14:paraId="2CBA012D" w14:textId="77777777" w:rsidR="0079630D" w:rsidRDefault="005726E3">
            <w:pPr>
              <w:spacing w:after="122" w:line="236" w:lineRule="auto"/>
              <w:ind w:left="1"/>
            </w:pPr>
            <w:r>
              <w:rPr>
                <w:rFonts w:ascii="Times New Roman" w:eastAsia="Times New Roman" w:hAnsi="Times New Roman" w:cs="Times New Roman"/>
              </w:rPr>
              <w:t xml:space="preserve">Demonstrate good organisational ability. </w:t>
            </w:r>
          </w:p>
          <w:p w14:paraId="76CBF4E2" w14:textId="77777777" w:rsidR="0079630D" w:rsidRDefault="005726E3">
            <w:pPr>
              <w:spacing w:after="122" w:line="236" w:lineRule="auto"/>
              <w:ind w:left="1"/>
            </w:pPr>
            <w:r>
              <w:rPr>
                <w:rFonts w:ascii="Times New Roman" w:eastAsia="Times New Roman" w:hAnsi="Times New Roman" w:cs="Times New Roman"/>
              </w:rPr>
              <w:t xml:space="preserve">Able to work independently and as an effective team member with minimum supervision. </w:t>
            </w:r>
          </w:p>
          <w:p w14:paraId="097E84A1" w14:textId="77777777" w:rsidR="0079630D" w:rsidRDefault="005726E3">
            <w:pPr>
              <w:spacing w:after="119" w:line="238" w:lineRule="auto"/>
              <w:ind w:left="1"/>
            </w:pPr>
            <w:r>
              <w:rPr>
                <w:rFonts w:ascii="Times New Roman" w:eastAsia="Times New Roman" w:hAnsi="Times New Roman" w:cs="Times New Roman"/>
              </w:rPr>
              <w:t xml:space="preserve">Able to prioritise own workload and cope well under pressure to meet deadlines. </w:t>
            </w:r>
          </w:p>
          <w:p w14:paraId="55B2D826" w14:textId="77777777" w:rsidR="0079630D" w:rsidRDefault="005726E3">
            <w:pPr>
              <w:ind w:left="1"/>
            </w:pPr>
            <w:r>
              <w:rPr>
                <w:rFonts w:ascii="Times New Roman" w:eastAsia="Times New Roman" w:hAnsi="Times New Roman" w:cs="Times New Roman"/>
              </w:rPr>
              <w:t xml:space="preserve">Ability to build and maintain good working relationships with colleagues and customers to deliver the service. </w:t>
            </w:r>
          </w:p>
        </w:tc>
        <w:tc>
          <w:tcPr>
            <w:tcW w:w="3791" w:type="dxa"/>
            <w:tcBorders>
              <w:top w:val="single" w:sz="4" w:space="0" w:color="000000"/>
              <w:left w:val="single" w:sz="4" w:space="0" w:color="000000"/>
              <w:bottom w:val="single" w:sz="4" w:space="0" w:color="000000"/>
              <w:right w:val="single" w:sz="4" w:space="0" w:color="000000"/>
            </w:tcBorders>
          </w:tcPr>
          <w:p w14:paraId="491B0478" w14:textId="77777777" w:rsidR="0079630D" w:rsidRDefault="005726E3">
            <w:pPr>
              <w:ind w:left="1"/>
            </w:pPr>
            <w:r>
              <w:rPr>
                <w:rFonts w:ascii="Times New Roman" w:eastAsia="Times New Roman" w:hAnsi="Times New Roman" w:cs="Times New Roman"/>
              </w:rPr>
              <w:t xml:space="preserve"> </w:t>
            </w:r>
          </w:p>
        </w:tc>
      </w:tr>
      <w:tr w:rsidR="0079630D" w14:paraId="2873D319" w14:textId="77777777">
        <w:trPr>
          <w:trHeight w:val="1514"/>
        </w:trPr>
        <w:tc>
          <w:tcPr>
            <w:tcW w:w="2262" w:type="dxa"/>
            <w:tcBorders>
              <w:top w:val="single" w:sz="4" w:space="0" w:color="000000"/>
              <w:left w:val="single" w:sz="4" w:space="0" w:color="000000"/>
              <w:bottom w:val="single" w:sz="4" w:space="0" w:color="000000"/>
              <w:right w:val="single" w:sz="4" w:space="0" w:color="000000"/>
            </w:tcBorders>
          </w:tcPr>
          <w:p w14:paraId="5BDCC738" w14:textId="77777777" w:rsidR="0079630D" w:rsidRDefault="005726E3">
            <w:r>
              <w:rPr>
                <w:rFonts w:ascii="Times New Roman" w:eastAsia="Times New Roman" w:hAnsi="Times New Roman" w:cs="Times New Roman"/>
              </w:rPr>
              <w:t xml:space="preserve">Equal </w:t>
            </w:r>
          </w:p>
          <w:p w14:paraId="3FD3A80E" w14:textId="77777777" w:rsidR="0079630D" w:rsidRDefault="005726E3">
            <w:r>
              <w:rPr>
                <w:rFonts w:ascii="Times New Roman" w:eastAsia="Times New Roman" w:hAnsi="Times New Roman" w:cs="Times New Roman"/>
              </w:rPr>
              <w:t xml:space="preserve">Opportunities </w:t>
            </w:r>
          </w:p>
        </w:tc>
        <w:tc>
          <w:tcPr>
            <w:tcW w:w="3686" w:type="dxa"/>
            <w:tcBorders>
              <w:top w:val="single" w:sz="4" w:space="0" w:color="000000"/>
              <w:left w:val="single" w:sz="4" w:space="0" w:color="000000"/>
              <w:bottom w:val="single" w:sz="4" w:space="0" w:color="000000"/>
              <w:right w:val="single" w:sz="4" w:space="0" w:color="000000"/>
            </w:tcBorders>
            <w:vAlign w:val="center"/>
          </w:tcPr>
          <w:p w14:paraId="35E2EC77" w14:textId="77777777" w:rsidR="0079630D" w:rsidRDefault="005726E3">
            <w:pPr>
              <w:ind w:left="1"/>
            </w:pPr>
            <w:r>
              <w:rPr>
                <w:rFonts w:ascii="Times New Roman" w:eastAsia="Times New Roman" w:hAnsi="Times New Roman" w:cs="Times New Roman"/>
              </w:rPr>
              <w:t xml:space="preserve">Ability to demonstrate </w:t>
            </w:r>
          </w:p>
          <w:p w14:paraId="5D9660BA" w14:textId="77777777" w:rsidR="0079630D" w:rsidRDefault="005726E3">
            <w:pPr>
              <w:ind w:left="1"/>
            </w:pPr>
            <w:r>
              <w:rPr>
                <w:rFonts w:ascii="Times New Roman" w:eastAsia="Times New Roman" w:hAnsi="Times New Roman" w:cs="Times New Roman"/>
              </w:rPr>
              <w:t xml:space="preserve">awareness/understanding of equal opportunities and other people’s behaviour, physical, social and welfare needs. </w:t>
            </w:r>
          </w:p>
        </w:tc>
        <w:tc>
          <w:tcPr>
            <w:tcW w:w="3791" w:type="dxa"/>
            <w:tcBorders>
              <w:top w:val="single" w:sz="4" w:space="0" w:color="000000"/>
              <w:left w:val="single" w:sz="4" w:space="0" w:color="000000"/>
              <w:bottom w:val="single" w:sz="4" w:space="0" w:color="000000"/>
              <w:right w:val="single" w:sz="4" w:space="0" w:color="000000"/>
            </w:tcBorders>
          </w:tcPr>
          <w:p w14:paraId="6D09B50E" w14:textId="77777777" w:rsidR="0079630D" w:rsidRDefault="005726E3">
            <w:pPr>
              <w:ind w:left="1"/>
            </w:pPr>
            <w:r>
              <w:rPr>
                <w:rFonts w:ascii="Times New Roman" w:eastAsia="Times New Roman" w:hAnsi="Times New Roman" w:cs="Times New Roman"/>
              </w:rPr>
              <w:t xml:space="preserve"> </w:t>
            </w:r>
          </w:p>
        </w:tc>
      </w:tr>
      <w:tr w:rsidR="0079630D" w14:paraId="28FE97A2" w14:textId="77777777">
        <w:trPr>
          <w:trHeight w:val="2021"/>
        </w:trPr>
        <w:tc>
          <w:tcPr>
            <w:tcW w:w="2262" w:type="dxa"/>
            <w:tcBorders>
              <w:top w:val="single" w:sz="4" w:space="0" w:color="000000"/>
              <w:left w:val="single" w:sz="4" w:space="0" w:color="000000"/>
              <w:bottom w:val="single" w:sz="4" w:space="0" w:color="000000"/>
              <w:right w:val="single" w:sz="4" w:space="0" w:color="000000"/>
            </w:tcBorders>
          </w:tcPr>
          <w:p w14:paraId="7E76270B" w14:textId="77777777" w:rsidR="0079630D" w:rsidRDefault="005726E3">
            <w:r>
              <w:rPr>
                <w:rFonts w:ascii="Times New Roman" w:eastAsia="Times New Roman" w:hAnsi="Times New Roman" w:cs="Times New Roman"/>
              </w:rPr>
              <w:t xml:space="preserve">Health &amp; Safety </w:t>
            </w:r>
          </w:p>
        </w:tc>
        <w:tc>
          <w:tcPr>
            <w:tcW w:w="3686" w:type="dxa"/>
            <w:tcBorders>
              <w:top w:val="single" w:sz="4" w:space="0" w:color="000000"/>
              <w:left w:val="single" w:sz="4" w:space="0" w:color="000000"/>
              <w:bottom w:val="single" w:sz="4" w:space="0" w:color="000000"/>
              <w:right w:val="single" w:sz="4" w:space="0" w:color="000000"/>
            </w:tcBorders>
            <w:vAlign w:val="center"/>
          </w:tcPr>
          <w:p w14:paraId="15C4BD58" w14:textId="77777777" w:rsidR="0079630D" w:rsidRDefault="005726E3">
            <w:pPr>
              <w:ind w:left="1"/>
            </w:pPr>
            <w:r>
              <w:rPr>
                <w:rFonts w:ascii="Times New Roman" w:eastAsia="Times New Roman" w:hAnsi="Times New Roman" w:cs="Times New Roman"/>
              </w:rPr>
              <w:t xml:space="preserve">Ensure that reasonable care is taken at all times for the health, safety and welfare of yourself and other persons, and to comply with the policies and procedures relating to health and safety within the department. </w:t>
            </w:r>
          </w:p>
        </w:tc>
        <w:tc>
          <w:tcPr>
            <w:tcW w:w="3791" w:type="dxa"/>
            <w:tcBorders>
              <w:top w:val="single" w:sz="4" w:space="0" w:color="000000"/>
              <w:left w:val="single" w:sz="4" w:space="0" w:color="000000"/>
              <w:bottom w:val="single" w:sz="4" w:space="0" w:color="000000"/>
              <w:right w:val="single" w:sz="4" w:space="0" w:color="000000"/>
            </w:tcBorders>
          </w:tcPr>
          <w:p w14:paraId="37A0A59F" w14:textId="77777777" w:rsidR="0079630D" w:rsidRDefault="005726E3">
            <w:pPr>
              <w:ind w:left="1"/>
            </w:pPr>
            <w:r>
              <w:rPr>
                <w:rFonts w:ascii="Times New Roman" w:eastAsia="Times New Roman" w:hAnsi="Times New Roman" w:cs="Times New Roman"/>
              </w:rPr>
              <w:t xml:space="preserve"> </w:t>
            </w:r>
          </w:p>
        </w:tc>
      </w:tr>
      <w:tr w:rsidR="0079630D" w14:paraId="67139346" w14:textId="77777777">
        <w:trPr>
          <w:trHeight w:val="2141"/>
        </w:trPr>
        <w:tc>
          <w:tcPr>
            <w:tcW w:w="2262" w:type="dxa"/>
            <w:tcBorders>
              <w:top w:val="single" w:sz="4" w:space="0" w:color="000000"/>
              <w:left w:val="single" w:sz="4" w:space="0" w:color="000000"/>
              <w:bottom w:val="single" w:sz="4" w:space="0" w:color="000000"/>
              <w:right w:val="single" w:sz="4" w:space="0" w:color="000000"/>
            </w:tcBorders>
          </w:tcPr>
          <w:p w14:paraId="4A0BF7A5" w14:textId="77777777" w:rsidR="0079630D" w:rsidRDefault="005726E3">
            <w:r>
              <w:rPr>
                <w:rFonts w:ascii="Times New Roman" w:eastAsia="Times New Roman" w:hAnsi="Times New Roman" w:cs="Times New Roman"/>
              </w:rPr>
              <w:t xml:space="preserve">Safeguarding </w:t>
            </w:r>
          </w:p>
        </w:tc>
        <w:tc>
          <w:tcPr>
            <w:tcW w:w="3686" w:type="dxa"/>
            <w:tcBorders>
              <w:top w:val="single" w:sz="4" w:space="0" w:color="000000"/>
              <w:left w:val="single" w:sz="4" w:space="0" w:color="000000"/>
              <w:bottom w:val="single" w:sz="4" w:space="0" w:color="000000"/>
              <w:right w:val="single" w:sz="4" w:space="0" w:color="000000"/>
            </w:tcBorders>
            <w:vAlign w:val="center"/>
          </w:tcPr>
          <w:p w14:paraId="48284DF5" w14:textId="77777777" w:rsidR="0079630D" w:rsidRDefault="005726E3">
            <w:pPr>
              <w:spacing w:after="119" w:line="238" w:lineRule="auto"/>
              <w:ind w:left="1"/>
            </w:pPr>
            <w:r>
              <w:rPr>
                <w:rFonts w:ascii="Times New Roman" w:eastAsia="Times New Roman" w:hAnsi="Times New Roman" w:cs="Times New Roman"/>
              </w:rPr>
              <w:t xml:space="preserve">Demonstrate an understanding of the safe working practices that apply to this role. </w:t>
            </w:r>
          </w:p>
          <w:p w14:paraId="4D4381C0" w14:textId="77777777" w:rsidR="0079630D" w:rsidRDefault="005726E3">
            <w:pPr>
              <w:ind w:left="1"/>
            </w:pPr>
            <w:r>
              <w:rPr>
                <w:rFonts w:ascii="Times New Roman" w:eastAsia="Times New Roman" w:hAnsi="Times New Roman" w:cs="Times New Roman"/>
              </w:rPr>
              <w:t xml:space="preserve">Ability to work in a way that promotes the safety and well-being of children and young people/vulnerable adults. </w:t>
            </w:r>
          </w:p>
        </w:tc>
        <w:tc>
          <w:tcPr>
            <w:tcW w:w="3791" w:type="dxa"/>
            <w:tcBorders>
              <w:top w:val="single" w:sz="4" w:space="0" w:color="000000"/>
              <w:left w:val="single" w:sz="4" w:space="0" w:color="000000"/>
              <w:bottom w:val="single" w:sz="4" w:space="0" w:color="000000"/>
              <w:right w:val="single" w:sz="4" w:space="0" w:color="000000"/>
            </w:tcBorders>
          </w:tcPr>
          <w:p w14:paraId="31D5831C" w14:textId="77777777" w:rsidR="0079630D" w:rsidRDefault="005726E3">
            <w:pPr>
              <w:ind w:left="1"/>
            </w:pPr>
            <w:r>
              <w:rPr>
                <w:rFonts w:ascii="Times New Roman" w:eastAsia="Times New Roman" w:hAnsi="Times New Roman" w:cs="Times New Roman"/>
              </w:rPr>
              <w:t xml:space="preserve"> </w:t>
            </w:r>
          </w:p>
        </w:tc>
      </w:tr>
    </w:tbl>
    <w:p w14:paraId="7505D6EB" w14:textId="77777777" w:rsidR="0079630D" w:rsidRDefault="005726E3">
      <w:pPr>
        <w:pStyle w:val="Heading1"/>
        <w:spacing w:after="141"/>
        <w:ind w:right="3300"/>
      </w:pPr>
      <w:r>
        <w:t xml:space="preserve">Person Specification </w:t>
      </w:r>
    </w:p>
    <w:p w14:paraId="7C12E430" w14:textId="77777777" w:rsidR="0079630D" w:rsidRDefault="005726E3">
      <w:pPr>
        <w:spacing w:after="0"/>
        <w:ind w:left="-5" w:hanging="10"/>
      </w:pPr>
      <w:r>
        <w:rPr>
          <w:rFonts w:ascii="Times New Roman" w:eastAsia="Times New Roman" w:hAnsi="Times New Roman" w:cs="Times New Roman"/>
        </w:rPr>
        <w:t xml:space="preserve">Disclosure Level </w:t>
      </w:r>
    </w:p>
    <w:p w14:paraId="7BC8F826" w14:textId="77777777" w:rsidR="0079630D" w:rsidRDefault="005726E3">
      <w:pPr>
        <w:spacing w:after="46"/>
      </w:pPr>
      <w:r>
        <w:rPr>
          <w:noProof/>
        </w:rPr>
        <mc:AlternateContent>
          <mc:Choice Requires="wpg">
            <w:drawing>
              <wp:inline distT="0" distB="0" distL="0" distR="0" wp14:anchorId="1CA0ACC4" wp14:editId="5B108A2F">
                <wp:extent cx="6192012" cy="512064"/>
                <wp:effectExtent l="0" t="0" r="0" b="0"/>
                <wp:docPr id="3186" name="Group 3186"/>
                <wp:cNvGraphicFramePr/>
                <a:graphic xmlns:a="http://schemas.openxmlformats.org/drawingml/2006/main">
                  <a:graphicData uri="http://schemas.microsoft.com/office/word/2010/wordprocessingGroup">
                    <wpg:wgp>
                      <wpg:cNvGrpSpPr/>
                      <wpg:grpSpPr>
                        <a:xfrm>
                          <a:off x="0" y="0"/>
                          <a:ext cx="6192012" cy="512064"/>
                          <a:chOff x="0" y="0"/>
                          <a:chExt cx="6192012" cy="512064"/>
                        </a:xfrm>
                      </wpg:grpSpPr>
                      <wps:wsp>
                        <wps:cNvPr id="4536" name="Shape 4536"/>
                        <wps:cNvSpPr/>
                        <wps:spPr>
                          <a:xfrm>
                            <a:off x="6096" y="6096"/>
                            <a:ext cx="6179821" cy="281940"/>
                          </a:xfrm>
                          <a:custGeom>
                            <a:avLst/>
                            <a:gdLst/>
                            <a:ahLst/>
                            <a:cxnLst/>
                            <a:rect l="0" t="0" r="0" b="0"/>
                            <a:pathLst>
                              <a:path w="6179821" h="281940">
                                <a:moveTo>
                                  <a:pt x="0" y="0"/>
                                </a:moveTo>
                                <a:lnTo>
                                  <a:pt x="6179821" y="0"/>
                                </a:lnTo>
                                <a:lnTo>
                                  <a:pt x="6179821"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537" name="Shape 4537"/>
                        <wps:cNvSpPr/>
                        <wps:spPr>
                          <a:xfrm>
                            <a:off x="71628" y="67056"/>
                            <a:ext cx="6048757" cy="160020"/>
                          </a:xfrm>
                          <a:custGeom>
                            <a:avLst/>
                            <a:gdLst/>
                            <a:ahLst/>
                            <a:cxnLst/>
                            <a:rect l="0" t="0" r="0" b="0"/>
                            <a:pathLst>
                              <a:path w="6048757" h="160020">
                                <a:moveTo>
                                  <a:pt x="0" y="0"/>
                                </a:moveTo>
                                <a:lnTo>
                                  <a:pt x="6048757" y="0"/>
                                </a:lnTo>
                                <a:lnTo>
                                  <a:pt x="6048757"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3" name="Rectangle 293"/>
                        <wps:cNvSpPr/>
                        <wps:spPr>
                          <a:xfrm>
                            <a:off x="71628" y="96042"/>
                            <a:ext cx="4190445" cy="175283"/>
                          </a:xfrm>
                          <a:prstGeom prst="rect">
                            <a:avLst/>
                          </a:prstGeom>
                          <a:ln>
                            <a:noFill/>
                          </a:ln>
                        </wps:spPr>
                        <wps:txbx>
                          <w:txbxContent>
                            <w:p w14:paraId="689B6D22" w14:textId="77777777" w:rsidR="0079630D" w:rsidRDefault="005726E3">
                              <w:r>
                                <w:rPr>
                                  <w:rFonts w:ascii="Times New Roman" w:eastAsia="Times New Roman" w:hAnsi="Times New Roman" w:cs="Times New Roman"/>
                                  <w:w w:val="119"/>
                                </w:rPr>
                                <w:t>What</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disclosure</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level</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is</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required</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for</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this</w:t>
                              </w:r>
                              <w:r>
                                <w:rPr>
                                  <w:rFonts w:ascii="Times New Roman" w:eastAsia="Times New Roman" w:hAnsi="Times New Roman" w:cs="Times New Roman"/>
                                  <w:spacing w:val="6"/>
                                  <w:w w:val="119"/>
                                </w:rPr>
                                <w:t xml:space="preserve"> </w:t>
                              </w:r>
                              <w:r>
                                <w:rPr>
                                  <w:rFonts w:ascii="Times New Roman" w:eastAsia="Times New Roman" w:hAnsi="Times New Roman" w:cs="Times New Roman"/>
                                  <w:w w:val="119"/>
                                </w:rPr>
                                <w:t>post?</w:t>
                              </w:r>
                              <w:r>
                                <w:rPr>
                                  <w:rFonts w:ascii="Times New Roman" w:eastAsia="Times New Roman" w:hAnsi="Times New Roman" w:cs="Times New Roman"/>
                                  <w:spacing w:val="6"/>
                                  <w:w w:val="119"/>
                                </w:rPr>
                                <w:t xml:space="preserve"> </w:t>
                              </w:r>
                            </w:p>
                          </w:txbxContent>
                        </wps:txbx>
                        <wps:bodyPr horzOverflow="overflow" vert="horz" lIns="0" tIns="0" rIns="0" bIns="0" rtlCol="0">
                          <a:noAutofit/>
                        </wps:bodyPr>
                      </wps:wsp>
                      <wps:wsp>
                        <wps:cNvPr id="4555" name="Shape 4555"/>
                        <wps:cNvSpPr/>
                        <wps:spPr>
                          <a:xfrm>
                            <a:off x="0" y="0"/>
                            <a:ext cx="6185916" cy="9144"/>
                          </a:xfrm>
                          <a:custGeom>
                            <a:avLst/>
                            <a:gdLst/>
                            <a:ahLst/>
                            <a:cxnLst/>
                            <a:rect l="0" t="0" r="0" b="0"/>
                            <a:pathLst>
                              <a:path w="6185916" h="9144">
                                <a:moveTo>
                                  <a:pt x="0" y="0"/>
                                </a:moveTo>
                                <a:lnTo>
                                  <a:pt x="6185916" y="0"/>
                                </a:lnTo>
                                <a:lnTo>
                                  <a:pt x="6185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6" name="Shape 4556"/>
                        <wps:cNvSpPr/>
                        <wps:spPr>
                          <a:xfrm>
                            <a:off x="0" y="6096"/>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7" name="Shape 4557"/>
                        <wps:cNvSpPr/>
                        <wps:spPr>
                          <a:xfrm>
                            <a:off x="6185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8" name="Shape 4558"/>
                        <wps:cNvSpPr/>
                        <wps:spPr>
                          <a:xfrm>
                            <a:off x="6185916" y="6096"/>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85344" y="335280"/>
                            <a:ext cx="131064" cy="131064"/>
                          </a:xfrm>
                          <a:custGeom>
                            <a:avLst/>
                            <a:gdLst/>
                            <a:ahLst/>
                            <a:cxnLst/>
                            <a:rect l="0" t="0" r="0" b="0"/>
                            <a:pathLst>
                              <a:path w="131064" h="131064">
                                <a:moveTo>
                                  <a:pt x="0" y="0"/>
                                </a:moveTo>
                                <a:lnTo>
                                  <a:pt x="131064" y="0"/>
                                </a:lnTo>
                                <a:lnTo>
                                  <a:pt x="131064" y="131064"/>
                                </a:lnTo>
                                <a:lnTo>
                                  <a:pt x="0" y="13106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99" name="Shape 299"/>
                        <wps:cNvSpPr/>
                        <wps:spPr>
                          <a:xfrm>
                            <a:off x="83820" y="333758"/>
                            <a:ext cx="134112" cy="134112"/>
                          </a:xfrm>
                          <a:custGeom>
                            <a:avLst/>
                            <a:gdLst/>
                            <a:ahLst/>
                            <a:cxnLst/>
                            <a:rect l="0" t="0" r="0" b="0"/>
                            <a:pathLst>
                              <a:path w="134112" h="134112">
                                <a:moveTo>
                                  <a:pt x="0" y="0"/>
                                </a:moveTo>
                                <a:lnTo>
                                  <a:pt x="134112" y="13411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00" name="Shape 300"/>
                        <wps:cNvSpPr/>
                        <wps:spPr>
                          <a:xfrm>
                            <a:off x="83820" y="333758"/>
                            <a:ext cx="134112" cy="134112"/>
                          </a:xfrm>
                          <a:custGeom>
                            <a:avLst/>
                            <a:gdLst/>
                            <a:ahLst/>
                            <a:cxnLst/>
                            <a:rect l="0" t="0" r="0" b="0"/>
                            <a:pathLst>
                              <a:path w="134112" h="134112">
                                <a:moveTo>
                                  <a:pt x="134112" y="0"/>
                                </a:moveTo>
                                <a:lnTo>
                                  <a:pt x="0" y="13411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01" name="Rectangle 301"/>
                        <wps:cNvSpPr/>
                        <wps:spPr>
                          <a:xfrm>
                            <a:off x="231648" y="349027"/>
                            <a:ext cx="548134" cy="175283"/>
                          </a:xfrm>
                          <a:prstGeom prst="rect">
                            <a:avLst/>
                          </a:prstGeom>
                          <a:ln>
                            <a:noFill/>
                          </a:ln>
                        </wps:spPr>
                        <wps:txbx>
                          <w:txbxContent>
                            <w:p w14:paraId="52DADC5F" w14:textId="77777777" w:rsidR="0079630D" w:rsidRDefault="005726E3">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None</w:t>
                              </w:r>
                              <w:r>
                                <w:rPr>
                                  <w:rFonts w:ascii="Times New Roman" w:eastAsia="Times New Roman" w:hAnsi="Times New Roman" w:cs="Times New Roman"/>
                                  <w:spacing w:val="6"/>
                                  <w:w w:val="110"/>
                                </w:rPr>
                                <w:t xml:space="preserve"> </w:t>
                              </w:r>
                            </w:p>
                          </w:txbxContent>
                        </wps:txbx>
                        <wps:bodyPr horzOverflow="overflow" vert="horz" lIns="0" tIns="0" rIns="0" bIns="0" rtlCol="0">
                          <a:noAutofit/>
                        </wps:bodyPr>
                      </wps:wsp>
                      <wps:wsp>
                        <wps:cNvPr id="302" name="Shape 302"/>
                        <wps:cNvSpPr/>
                        <wps:spPr>
                          <a:xfrm>
                            <a:off x="1179576" y="335280"/>
                            <a:ext cx="131064" cy="131064"/>
                          </a:xfrm>
                          <a:custGeom>
                            <a:avLst/>
                            <a:gdLst/>
                            <a:ahLst/>
                            <a:cxnLst/>
                            <a:rect l="0" t="0" r="0" b="0"/>
                            <a:pathLst>
                              <a:path w="131064" h="131064">
                                <a:moveTo>
                                  <a:pt x="0" y="0"/>
                                </a:moveTo>
                                <a:lnTo>
                                  <a:pt x="131064" y="0"/>
                                </a:lnTo>
                                <a:lnTo>
                                  <a:pt x="131064" y="131064"/>
                                </a:lnTo>
                                <a:lnTo>
                                  <a:pt x="0" y="13106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303" name="Rectangle 303"/>
                        <wps:cNvSpPr/>
                        <wps:spPr>
                          <a:xfrm>
                            <a:off x="1325880" y="349027"/>
                            <a:ext cx="857476" cy="175283"/>
                          </a:xfrm>
                          <a:prstGeom prst="rect">
                            <a:avLst/>
                          </a:prstGeom>
                          <a:ln>
                            <a:noFill/>
                          </a:ln>
                        </wps:spPr>
                        <wps:txbx>
                          <w:txbxContent>
                            <w:p w14:paraId="418610B3" w14:textId="77777777" w:rsidR="0079630D" w:rsidRDefault="005726E3">
                              <w:r>
                                <w:rPr>
                                  <w:rFonts w:ascii="Times New Roman" w:eastAsia="Times New Roman" w:hAnsi="Times New Roman" w:cs="Times New Roman"/>
                                  <w:spacing w:val="6"/>
                                  <w:w w:val="113"/>
                                </w:rPr>
                                <w:t xml:space="preserve"> </w:t>
                              </w:r>
                              <w:r>
                                <w:rPr>
                                  <w:rFonts w:ascii="Times New Roman" w:eastAsia="Times New Roman" w:hAnsi="Times New Roman" w:cs="Times New Roman"/>
                                  <w:w w:val="113"/>
                                </w:rPr>
                                <w:t>Standard</w:t>
                              </w:r>
                              <w:r>
                                <w:rPr>
                                  <w:rFonts w:ascii="Times New Roman" w:eastAsia="Times New Roman" w:hAnsi="Times New Roman" w:cs="Times New Roman"/>
                                  <w:spacing w:val="2"/>
                                  <w:w w:val="113"/>
                                </w:rPr>
                                <w:t xml:space="preserve"> </w:t>
                              </w:r>
                            </w:p>
                          </w:txbxContent>
                        </wps:txbx>
                        <wps:bodyPr horzOverflow="overflow" vert="horz" lIns="0" tIns="0" rIns="0" bIns="0" rtlCol="0">
                          <a:noAutofit/>
                        </wps:bodyPr>
                      </wps:wsp>
                      <wps:wsp>
                        <wps:cNvPr id="304" name="Shape 304"/>
                        <wps:cNvSpPr/>
                        <wps:spPr>
                          <a:xfrm>
                            <a:off x="2529840" y="335280"/>
                            <a:ext cx="131064" cy="131064"/>
                          </a:xfrm>
                          <a:custGeom>
                            <a:avLst/>
                            <a:gdLst/>
                            <a:ahLst/>
                            <a:cxnLst/>
                            <a:rect l="0" t="0" r="0" b="0"/>
                            <a:pathLst>
                              <a:path w="131064" h="131064">
                                <a:moveTo>
                                  <a:pt x="0" y="0"/>
                                </a:moveTo>
                                <a:lnTo>
                                  <a:pt x="131064" y="0"/>
                                </a:lnTo>
                                <a:lnTo>
                                  <a:pt x="131064" y="131064"/>
                                </a:lnTo>
                                <a:lnTo>
                                  <a:pt x="0" y="13106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305" name="Rectangle 305"/>
                        <wps:cNvSpPr/>
                        <wps:spPr>
                          <a:xfrm>
                            <a:off x="2676144" y="349027"/>
                            <a:ext cx="939933" cy="175283"/>
                          </a:xfrm>
                          <a:prstGeom prst="rect">
                            <a:avLst/>
                          </a:prstGeom>
                          <a:ln>
                            <a:noFill/>
                          </a:ln>
                        </wps:spPr>
                        <wps:txbx>
                          <w:txbxContent>
                            <w:p w14:paraId="3A17EC77" w14:textId="77777777" w:rsidR="0079630D" w:rsidRDefault="005726E3">
                              <w:r>
                                <w:rPr>
                                  <w:rFonts w:ascii="Times New Roman" w:eastAsia="Times New Roman" w:hAnsi="Times New Roman" w:cs="Times New Roman"/>
                                  <w:spacing w:val="6"/>
                                  <w:w w:val="113"/>
                                </w:rPr>
                                <w:t xml:space="preserve"> </w:t>
                              </w:r>
                              <w:r>
                                <w:rPr>
                                  <w:rFonts w:ascii="Times New Roman" w:eastAsia="Times New Roman" w:hAnsi="Times New Roman" w:cs="Times New Roman"/>
                                  <w:w w:val="113"/>
                                </w:rPr>
                                <w:t>Enhanced</w:t>
                              </w:r>
                              <w:r>
                                <w:rPr>
                                  <w:rFonts w:ascii="Times New Roman" w:eastAsia="Times New Roman" w:hAnsi="Times New Roman" w:cs="Times New Roman"/>
                                  <w:spacing w:val="5"/>
                                  <w:w w:val="113"/>
                                </w:rPr>
                                <w:t xml:space="preserve"> </w:t>
                              </w:r>
                            </w:p>
                          </w:txbxContent>
                        </wps:txbx>
                        <wps:bodyPr horzOverflow="overflow" vert="horz" lIns="0" tIns="0" rIns="0" bIns="0" rtlCol="0">
                          <a:noAutofit/>
                        </wps:bodyPr>
                      </wps:wsp>
                      <wps:wsp>
                        <wps:cNvPr id="306" name="Shape 306"/>
                        <wps:cNvSpPr/>
                        <wps:spPr>
                          <a:xfrm>
                            <a:off x="3880104" y="335280"/>
                            <a:ext cx="131064" cy="131064"/>
                          </a:xfrm>
                          <a:custGeom>
                            <a:avLst/>
                            <a:gdLst/>
                            <a:ahLst/>
                            <a:cxnLst/>
                            <a:rect l="0" t="0" r="0" b="0"/>
                            <a:pathLst>
                              <a:path w="131064" h="131064">
                                <a:moveTo>
                                  <a:pt x="0" y="0"/>
                                </a:moveTo>
                                <a:lnTo>
                                  <a:pt x="131064" y="0"/>
                                </a:lnTo>
                                <a:lnTo>
                                  <a:pt x="131064" y="131064"/>
                                </a:lnTo>
                                <a:lnTo>
                                  <a:pt x="0" y="13106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307" name="Rectangle 307"/>
                        <wps:cNvSpPr/>
                        <wps:spPr>
                          <a:xfrm>
                            <a:off x="4026408" y="349027"/>
                            <a:ext cx="2820124" cy="175283"/>
                          </a:xfrm>
                          <a:prstGeom prst="rect">
                            <a:avLst/>
                          </a:prstGeom>
                          <a:ln>
                            <a:noFill/>
                          </a:ln>
                        </wps:spPr>
                        <wps:txbx>
                          <w:txbxContent>
                            <w:p w14:paraId="5C3F0E34" w14:textId="77777777" w:rsidR="0079630D" w:rsidRDefault="005726E3">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Enhanced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with</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barred</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list</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checks</w:t>
                              </w:r>
                              <w:r>
                                <w:rPr>
                                  <w:rFonts w:ascii="Times New Roman" w:eastAsia="Times New Roman" w:hAnsi="Times New Roman" w:cs="Times New Roman"/>
                                  <w:spacing w:val="4"/>
                                  <w:w w:val="110"/>
                                </w:rPr>
                                <w:t xml:space="preserve"> </w:t>
                              </w:r>
                            </w:p>
                          </w:txbxContent>
                        </wps:txbx>
                        <wps:bodyPr horzOverflow="overflow" vert="horz" lIns="0" tIns="0" rIns="0" bIns="0" rtlCol="0">
                          <a:noAutofit/>
                        </wps:bodyPr>
                      </wps:wsp>
                      <wps:wsp>
                        <wps:cNvPr id="4583" name="Shape 4583"/>
                        <wps:cNvSpPr/>
                        <wps:spPr>
                          <a:xfrm>
                            <a:off x="0" y="288036"/>
                            <a:ext cx="6185916" cy="9144"/>
                          </a:xfrm>
                          <a:custGeom>
                            <a:avLst/>
                            <a:gdLst/>
                            <a:ahLst/>
                            <a:cxnLst/>
                            <a:rect l="0" t="0" r="0" b="0"/>
                            <a:pathLst>
                              <a:path w="6185916" h="9144">
                                <a:moveTo>
                                  <a:pt x="0" y="0"/>
                                </a:moveTo>
                                <a:lnTo>
                                  <a:pt x="6185916" y="0"/>
                                </a:lnTo>
                                <a:lnTo>
                                  <a:pt x="6185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4" name="Shape 4584"/>
                        <wps:cNvSpPr/>
                        <wps:spPr>
                          <a:xfrm>
                            <a:off x="6185916" y="288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5" name="Shape 4585"/>
                        <wps:cNvSpPr/>
                        <wps:spPr>
                          <a:xfrm>
                            <a:off x="0" y="29413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6" name="Shape 4586"/>
                        <wps:cNvSpPr/>
                        <wps:spPr>
                          <a:xfrm>
                            <a:off x="0" y="505968"/>
                            <a:ext cx="6185916" cy="9144"/>
                          </a:xfrm>
                          <a:custGeom>
                            <a:avLst/>
                            <a:gdLst/>
                            <a:ahLst/>
                            <a:cxnLst/>
                            <a:rect l="0" t="0" r="0" b="0"/>
                            <a:pathLst>
                              <a:path w="6185916" h="9144">
                                <a:moveTo>
                                  <a:pt x="0" y="0"/>
                                </a:moveTo>
                                <a:lnTo>
                                  <a:pt x="6185916" y="0"/>
                                </a:lnTo>
                                <a:lnTo>
                                  <a:pt x="6185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7" name="Shape 4587"/>
                        <wps:cNvSpPr/>
                        <wps:spPr>
                          <a:xfrm>
                            <a:off x="6185916" y="29413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8" name="Shape 4588"/>
                        <wps:cNvSpPr/>
                        <wps:spPr>
                          <a:xfrm>
                            <a:off x="6185916" y="5059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A0ACC4" id="Group 3186" o:spid="_x0000_s1026" style="width:487.55pt;height:40.3pt;mso-position-horizontal-relative:char;mso-position-vertical-relative:line" coordsize="6192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">
                <v:shape id="Shape 4536" o:spid="_x0000_s1027" style="position:absolute;left:60;top:60;width:61799;height:2820;visibility:visible;mso-wrap-style:square;v-text-anchor:top" coordsize="6179821,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" path="m,l6179821,r,281940l,281940,,e" fillcolor="#d9d9d9" stroked="f" strokeweight="0">
                  <v:stroke miterlimit="83231f" joinstyle="miter"/>
                  <v:path arrowok="t" textboxrect="0,0,6179821,281940"/>
                </v:shape>
                <v:shape id="Shape 4537" o:spid="_x0000_s1028" style="position:absolute;left:716;top:670;width:60487;height:1600;visibility:visible;mso-wrap-style:square;v-text-anchor:top" coordsize="604875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" path="m,l6048757,r,160020l,160020,,e" fillcolor="#d9d9d9" stroked="f" strokeweight="0">
                  <v:stroke miterlimit="83231f" joinstyle="miter"/>
                  <v:path arrowok="t" textboxrect="0,0,6048757,160020"/>
                </v:shape>
                <v:rect id="Rectangle 293" o:spid="_x0000_s1029" style="position:absolute;left:716;top:960;width:4190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689B6D22" w14:textId="77777777" w:rsidR="0079630D" w:rsidRDefault="005726E3">
                        <w:r>
                          <w:rPr>
                            <w:rFonts w:ascii="Times New Roman" w:eastAsia="Times New Roman" w:hAnsi="Times New Roman" w:cs="Times New Roman"/>
                            <w:w w:val="119"/>
                          </w:rPr>
                          <w:t>What</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disclosure</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level</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is</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required</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for</w:t>
                        </w:r>
                        <w:r>
                          <w:rPr>
                            <w:rFonts w:ascii="Times New Roman" w:eastAsia="Times New Roman" w:hAnsi="Times New Roman" w:cs="Times New Roman"/>
                            <w:spacing w:val="5"/>
                            <w:w w:val="119"/>
                          </w:rPr>
                          <w:t xml:space="preserve"> </w:t>
                        </w:r>
                        <w:r>
                          <w:rPr>
                            <w:rFonts w:ascii="Times New Roman" w:eastAsia="Times New Roman" w:hAnsi="Times New Roman" w:cs="Times New Roman"/>
                            <w:w w:val="119"/>
                          </w:rPr>
                          <w:t>this</w:t>
                        </w:r>
                        <w:r>
                          <w:rPr>
                            <w:rFonts w:ascii="Times New Roman" w:eastAsia="Times New Roman" w:hAnsi="Times New Roman" w:cs="Times New Roman"/>
                            <w:spacing w:val="6"/>
                            <w:w w:val="119"/>
                          </w:rPr>
                          <w:t xml:space="preserve"> </w:t>
                        </w:r>
                        <w:r>
                          <w:rPr>
                            <w:rFonts w:ascii="Times New Roman" w:eastAsia="Times New Roman" w:hAnsi="Times New Roman" w:cs="Times New Roman"/>
                            <w:w w:val="119"/>
                          </w:rPr>
                          <w:t>post?</w:t>
                        </w:r>
                        <w:r>
                          <w:rPr>
                            <w:rFonts w:ascii="Times New Roman" w:eastAsia="Times New Roman" w:hAnsi="Times New Roman" w:cs="Times New Roman"/>
                            <w:spacing w:val="6"/>
                            <w:w w:val="119"/>
                          </w:rPr>
                          <w:t xml:space="preserve"> </w:t>
                        </w:r>
                      </w:p>
                    </w:txbxContent>
                  </v:textbox>
                </v:rect>
                <v:shape id="Shape 4555" o:spid="_x0000_s1030" style="position:absolute;width:61859;height:91;visibility:visible;mso-wrap-style:square;v-text-anchor:top" coordsize="6185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" path="m,l6185916,r,9144l,9144,,e" fillcolor="black" stroked="f" strokeweight="0">
                  <v:stroke miterlimit="83231f" joinstyle="miter"/>
                  <v:path arrowok="t" textboxrect="0,0,6185916,9144"/>
                </v:shape>
                <v:shape id="Shape 4556" o:spid="_x0000_s1031" style="position:absolute;top:60;width:91;height:2820;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" path="m,l9144,r,281940l,281940,,e" fillcolor="black" stroked="f" strokeweight="0">
                  <v:stroke miterlimit="83231f" joinstyle="miter"/>
                  <v:path arrowok="t" textboxrect="0,0,9144,281940"/>
                </v:shape>
                <v:shape id="Shape 4557" o:spid="_x0000_s1032" style="position:absolute;left:618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" path="m,l9144,r,9144l,9144,,e" fillcolor="black" stroked="f" strokeweight="0">
                  <v:stroke miterlimit="83231f" joinstyle="miter"/>
                  <v:path arrowok="t" textboxrect="0,0,9144,9144"/>
                </v:shape>
                <v:shape id="Shape 4558" o:spid="_x0000_s1033" style="position:absolute;left:61859;top:60;width:91;height:2820;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" path="m,l9144,r,281940l,281940,,e" fillcolor="black" stroked="f" strokeweight="0">
                  <v:stroke miterlimit="83231f" joinstyle="miter"/>
                  <v:path arrowok="t" textboxrect="0,0,9144,281940"/>
                </v:shape>
                <v:shape id="Shape 298" o:spid="_x0000_s1034" style="position:absolute;left:853;top:3352;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" path="m,l131064,r,131064l,131064,,xe" filled="f" strokeweight=".72pt">
                  <v:stroke miterlimit="83231f" joinstyle="miter" endcap="round"/>
                  <v:path arrowok="t" textboxrect="0,0,131064,131064"/>
                </v:shape>
                <v:shape id="Shape 299" o:spid="_x0000_s1035" style="position:absolute;left:838;top:3337;width:1341;height:1341;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" path="m,l134112,134112e" filled="f" strokeweight=".48pt">
                  <v:stroke endcap="round"/>
                  <v:path arrowok="t" textboxrect="0,0,134112,134112"/>
                </v:shape>
                <v:shape id="Shape 300" o:spid="_x0000_s1036" style="position:absolute;left:838;top:3337;width:1341;height:1341;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" path="m134112,l,134112e" filled="f" strokeweight=".48pt">
                  <v:stroke endcap="round"/>
                  <v:path arrowok="t" textboxrect="0,0,134112,134112"/>
                </v:shape>
                <v:rect id="Rectangle 301" o:spid="_x0000_s1037" style="position:absolute;left:2316;top:3490;width:54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52DADC5F" w14:textId="77777777" w:rsidR="0079630D" w:rsidRDefault="005726E3">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None</w:t>
                        </w:r>
                        <w:r>
                          <w:rPr>
                            <w:rFonts w:ascii="Times New Roman" w:eastAsia="Times New Roman" w:hAnsi="Times New Roman" w:cs="Times New Roman"/>
                            <w:spacing w:val="6"/>
                            <w:w w:val="110"/>
                          </w:rPr>
                          <w:t xml:space="preserve"> </w:t>
                        </w:r>
                      </w:p>
                    </w:txbxContent>
                  </v:textbox>
                </v:rect>
                <v:shape id="Shape 302" o:spid="_x0000_s1038" style="position:absolute;left:11795;top:3352;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" path="m,l131064,r,131064l,131064,,xe" filled="f" strokeweight=".72pt">
                  <v:stroke miterlimit="83231f" joinstyle="miter" endcap="round"/>
                  <v:path arrowok="t" textboxrect="0,0,131064,131064"/>
                </v:shape>
                <v:rect id="Rectangle 303" o:spid="_x0000_s1039" style="position:absolute;left:13258;top:3490;width:857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418610B3" w14:textId="77777777" w:rsidR="0079630D" w:rsidRDefault="005726E3">
                        <w:r>
                          <w:rPr>
                            <w:rFonts w:ascii="Times New Roman" w:eastAsia="Times New Roman" w:hAnsi="Times New Roman" w:cs="Times New Roman"/>
                            <w:spacing w:val="6"/>
                            <w:w w:val="113"/>
                          </w:rPr>
                          <w:t xml:space="preserve"> </w:t>
                        </w:r>
                        <w:r>
                          <w:rPr>
                            <w:rFonts w:ascii="Times New Roman" w:eastAsia="Times New Roman" w:hAnsi="Times New Roman" w:cs="Times New Roman"/>
                            <w:w w:val="113"/>
                          </w:rPr>
                          <w:t>Standard</w:t>
                        </w:r>
                        <w:r>
                          <w:rPr>
                            <w:rFonts w:ascii="Times New Roman" w:eastAsia="Times New Roman" w:hAnsi="Times New Roman" w:cs="Times New Roman"/>
                            <w:spacing w:val="2"/>
                            <w:w w:val="113"/>
                          </w:rPr>
                          <w:t xml:space="preserve"> </w:t>
                        </w:r>
                      </w:p>
                    </w:txbxContent>
                  </v:textbox>
                </v:rect>
                <v:shape id="Shape 304" o:spid="_x0000_s1040" style="position:absolute;left:25298;top:3352;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" path="m,l131064,r,131064l,131064,,xe" filled="f" strokeweight=".72pt">
                  <v:stroke miterlimit="83231f" joinstyle="miter" endcap="round"/>
                  <v:path arrowok="t" textboxrect="0,0,131064,131064"/>
                </v:shape>
                <v:rect id="Rectangle 305" o:spid="_x0000_s1041" style="position:absolute;left:26761;top:3490;width:939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3A17EC77" w14:textId="77777777" w:rsidR="0079630D" w:rsidRDefault="005726E3">
                        <w:r>
                          <w:rPr>
                            <w:rFonts w:ascii="Times New Roman" w:eastAsia="Times New Roman" w:hAnsi="Times New Roman" w:cs="Times New Roman"/>
                            <w:spacing w:val="6"/>
                            <w:w w:val="113"/>
                          </w:rPr>
                          <w:t xml:space="preserve"> </w:t>
                        </w:r>
                        <w:r>
                          <w:rPr>
                            <w:rFonts w:ascii="Times New Roman" w:eastAsia="Times New Roman" w:hAnsi="Times New Roman" w:cs="Times New Roman"/>
                            <w:w w:val="113"/>
                          </w:rPr>
                          <w:t>Enhanced</w:t>
                        </w:r>
                        <w:r>
                          <w:rPr>
                            <w:rFonts w:ascii="Times New Roman" w:eastAsia="Times New Roman" w:hAnsi="Times New Roman" w:cs="Times New Roman"/>
                            <w:spacing w:val="5"/>
                            <w:w w:val="113"/>
                          </w:rPr>
                          <w:t xml:space="preserve"> </w:t>
                        </w:r>
                      </w:p>
                    </w:txbxContent>
                  </v:textbox>
                </v:rect>
                <v:shape id="Shape 306" o:spid="_x0000_s1042" style="position:absolute;left:38801;top:3352;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" path="m,l131064,r,131064l,131064,,xe" filled="f" strokeweight=".72pt">
                  <v:stroke miterlimit="83231f" joinstyle="miter" endcap="round"/>
                  <v:path arrowok="t" textboxrect="0,0,131064,131064"/>
                </v:shape>
                <v:rect id="Rectangle 307" o:spid="_x0000_s1043" style="position:absolute;left:40264;top:3490;width:2820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5C3F0E34" w14:textId="77777777" w:rsidR="0079630D" w:rsidRDefault="005726E3">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Enhanced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with</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barred</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list</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checks</w:t>
                        </w:r>
                        <w:r>
                          <w:rPr>
                            <w:rFonts w:ascii="Times New Roman" w:eastAsia="Times New Roman" w:hAnsi="Times New Roman" w:cs="Times New Roman"/>
                            <w:spacing w:val="4"/>
                            <w:w w:val="110"/>
                          </w:rPr>
                          <w:t xml:space="preserve"> </w:t>
                        </w:r>
                      </w:p>
                    </w:txbxContent>
                  </v:textbox>
                </v:rect>
                <v:shape id="Shape 4583" o:spid="_x0000_s1044" style="position:absolute;top:2880;width:61859;height:91;visibility:visible;mso-wrap-style:square;v-text-anchor:top" coordsize="6185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" path="m,l6185916,r,9144l,9144,,e" fillcolor="black" stroked="f" strokeweight="0">
                  <v:stroke miterlimit="83231f" joinstyle="miter"/>
                  <v:path arrowok="t" textboxrect="0,0,6185916,9144"/>
                </v:shape>
                <v:shape id="Shape 4584" o:spid="_x0000_s1045" style="position:absolute;left:61859;top:28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" path="m,l9144,r,9144l,9144,,e" fillcolor="black" stroked="f" strokeweight="0">
                  <v:stroke miterlimit="83231f" joinstyle="miter"/>
                  <v:path arrowok="t" textboxrect="0,0,9144,9144"/>
                </v:shape>
                <v:shape id="Shape 4585" o:spid="_x0000_s1046" style="position:absolute;top:2941;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" path="m,l9144,r,217932l,217932,,e" fillcolor="black" stroked="f" strokeweight="0">
                  <v:stroke miterlimit="83231f" joinstyle="miter"/>
                  <v:path arrowok="t" textboxrect="0,0,9144,217932"/>
                </v:shape>
                <v:shape id="Shape 4586" o:spid="_x0000_s1047" style="position:absolute;top:5059;width:61859;height:92;visibility:visible;mso-wrap-style:square;v-text-anchor:top" coordsize="6185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" path="m,l6185916,r,9144l,9144,,e" fillcolor="black" stroked="f" strokeweight="0">
                  <v:stroke miterlimit="83231f" joinstyle="miter"/>
                  <v:path arrowok="t" textboxrect="0,0,6185916,9144"/>
                </v:shape>
                <v:shape id="Shape 4587" o:spid="_x0000_s1048" style="position:absolute;left:61859;top:2941;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" path="m,l9144,r,217932l,217932,,e" fillcolor="black" stroked="f" strokeweight="0">
                  <v:stroke miterlimit="83231f" joinstyle="miter"/>
                  <v:path arrowok="t" textboxrect="0,0,9144,217932"/>
                </v:shape>
                <v:shape id="Shape 4588" o:spid="_x0000_s1049" style="position:absolute;left:61859;top:505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" path="m,l9144,r,9144l,9144,,e" fillcolor="black" stroked="f" strokeweight="0">
                  <v:stroke miterlimit="83231f" joinstyle="miter"/>
                  <v:path arrowok="t" textboxrect="0,0,9144,9144"/>
                </v:shape>
                <w10:anchorlock/>
              </v:group>
            </w:pict>
          </mc:Fallback>
        </mc:AlternateContent>
      </w:r>
    </w:p>
    <w:p w14:paraId="67E4CD9A" w14:textId="77777777" w:rsidR="0079630D" w:rsidRDefault="005726E3">
      <w:pPr>
        <w:spacing w:after="0"/>
      </w:pPr>
      <w:r>
        <w:rPr>
          <w:rFonts w:ascii="Times New Roman" w:eastAsia="Times New Roman" w:hAnsi="Times New Roman" w:cs="Times New Roman"/>
        </w:rPr>
        <w:t xml:space="preserve"> </w:t>
      </w:r>
    </w:p>
    <w:p w14:paraId="404F5D11" w14:textId="6CE99038" w:rsidR="0079630D" w:rsidRDefault="0079630D">
      <w:pPr>
        <w:spacing w:after="5"/>
      </w:pPr>
    </w:p>
    <w:p w14:paraId="3FB23143" w14:textId="77777777" w:rsidR="0079630D" w:rsidRDefault="005726E3">
      <w:pPr>
        <w:spacing w:after="0"/>
      </w:pPr>
      <w:r>
        <w:rPr>
          <w:rFonts w:ascii="Times New Roman" w:eastAsia="Times New Roman" w:hAnsi="Times New Roman" w:cs="Times New Roman"/>
          <w:sz w:val="2"/>
        </w:rPr>
        <w:t xml:space="preserve"> </w:t>
      </w:r>
    </w:p>
    <w:sectPr w:rsidR="0079630D">
      <w:footerReference w:type="even" r:id="rId7"/>
      <w:footerReference w:type="default" r:id="rId8"/>
      <w:footerReference w:type="first" r:id="rId9"/>
      <w:pgSz w:w="11906" w:h="16838"/>
      <w:pgMar w:top="569" w:right="1074" w:bottom="1859" w:left="1078"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9E1F" w14:textId="77777777" w:rsidR="00196434" w:rsidRDefault="00196434">
      <w:pPr>
        <w:spacing w:after="0" w:line="240" w:lineRule="auto"/>
      </w:pPr>
      <w:r>
        <w:separator/>
      </w:r>
    </w:p>
  </w:endnote>
  <w:endnote w:type="continuationSeparator" w:id="0">
    <w:p w14:paraId="4B1A785C" w14:textId="77777777" w:rsidR="00196434" w:rsidRDefault="0019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5F5" w14:textId="77777777" w:rsidR="0079630D" w:rsidRDefault="005726E3">
    <w:pPr>
      <w:spacing w:after="0"/>
    </w:pPr>
    <w:r>
      <w:rPr>
        <w:rFonts w:ascii="Times New Roman" w:eastAsia="Times New Roman" w:hAnsi="Times New Roman" w:cs="Times New Roman"/>
        <w:sz w:val="16"/>
      </w:rPr>
      <w:t xml:space="preserve">Last updated: November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7774" w14:textId="77777777" w:rsidR="0079630D" w:rsidRDefault="005726E3">
    <w:pPr>
      <w:spacing w:after="0"/>
    </w:pPr>
    <w:r>
      <w:rPr>
        <w:rFonts w:ascii="Times New Roman" w:eastAsia="Times New Roman" w:hAnsi="Times New Roman" w:cs="Times New Roman"/>
        <w:sz w:val="16"/>
      </w:rPr>
      <w:t xml:space="preserve">Last updated: November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BDBD" w14:textId="77777777" w:rsidR="0079630D" w:rsidRDefault="005726E3">
    <w:pPr>
      <w:spacing w:after="0"/>
    </w:pPr>
    <w:r>
      <w:rPr>
        <w:rFonts w:ascii="Times New Roman" w:eastAsia="Times New Roman" w:hAnsi="Times New Roman" w:cs="Times New Roman"/>
        <w:sz w:val="16"/>
      </w:rPr>
      <w:t xml:space="preserve">Last updated: November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5E83" w14:textId="77777777" w:rsidR="00196434" w:rsidRDefault="00196434">
      <w:pPr>
        <w:spacing w:after="0" w:line="240" w:lineRule="auto"/>
      </w:pPr>
      <w:r>
        <w:separator/>
      </w:r>
    </w:p>
  </w:footnote>
  <w:footnote w:type="continuationSeparator" w:id="0">
    <w:p w14:paraId="0DBCD92D" w14:textId="77777777" w:rsidR="00196434" w:rsidRDefault="00196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0D"/>
    <w:rsid w:val="00196434"/>
    <w:rsid w:val="00344509"/>
    <w:rsid w:val="005726E3"/>
    <w:rsid w:val="0079630D"/>
    <w:rsid w:val="00DA5F92"/>
    <w:rsid w:val="00F31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F47B"/>
  <w15:docId w15:val="{4310BA91-F20C-468E-8714-8F4AA412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7"/>
      <w:jc w:val="right"/>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JD - Business Support Officer.docx</vt:lpstr>
    </vt:vector>
  </TitlesOfParts>
  <Company>Northants Unitary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 Business Support Officer.docx</dc:title>
  <dc:subject/>
  <dc:creator>KAllen</dc:creator>
  <cp:keywords/>
  <cp:lastModifiedBy>Steve Edwards</cp:lastModifiedBy>
  <cp:revision>2</cp:revision>
  <dcterms:created xsi:type="dcterms:W3CDTF">2024-05-13T09:46:00Z</dcterms:created>
  <dcterms:modified xsi:type="dcterms:W3CDTF">2024-05-13T09:46:00Z</dcterms:modified>
</cp:coreProperties>
</file>