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07F1E" w14:textId="5DA8BF6F" w:rsidR="003B4694" w:rsidRPr="00EB57D5" w:rsidRDefault="5F38C7AB" w:rsidP="4393E32C">
      <w:pPr>
        <w:spacing w:line="240" w:lineRule="auto"/>
        <w:rPr>
          <w:rFonts w:ascii="Tahoma" w:hAnsi="Tahoma" w:cs="Tahoma"/>
          <w:b/>
          <w:bCs/>
          <w:sz w:val="56"/>
          <w:szCs w:val="56"/>
        </w:rPr>
      </w:pPr>
      <w:r w:rsidRPr="4393E32C">
        <w:rPr>
          <w:rFonts w:ascii="Tahoma" w:hAnsi="Tahoma" w:cs="Tahoma"/>
          <w:b/>
          <w:bCs/>
          <w:sz w:val="56"/>
          <w:szCs w:val="56"/>
        </w:rPr>
        <w:t>B</w:t>
      </w:r>
      <w:r w:rsidR="00EE5AAD" w:rsidRPr="4393E32C">
        <w:rPr>
          <w:rFonts w:ascii="Tahoma" w:hAnsi="Tahoma" w:cs="Tahoma"/>
          <w:b/>
          <w:bCs/>
          <w:sz w:val="56"/>
          <w:szCs w:val="56"/>
        </w:rPr>
        <w:t>usiness Support</w:t>
      </w:r>
      <w:r w:rsidR="008B38E6" w:rsidRPr="4393E32C">
        <w:rPr>
          <w:rFonts w:ascii="Tahoma" w:hAnsi="Tahoma" w:cs="Tahoma"/>
          <w:b/>
          <w:bCs/>
          <w:sz w:val="56"/>
          <w:szCs w:val="56"/>
        </w:rPr>
        <w:t xml:space="preserve"> Officer </w:t>
      </w:r>
    </w:p>
    <w:p w14:paraId="418A7A3E"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78807C0E"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742415A0"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275E94BC"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678A4E21" w14:textId="39C671CB" w:rsidR="00D968E0" w:rsidRPr="00DC25CC" w:rsidRDefault="006B262F" w:rsidP="00351BE8">
      <w:pPr>
        <w:pStyle w:val="Heading1"/>
        <w:spacing w:before="0"/>
        <w:jc w:val="both"/>
        <w:rPr>
          <w:rFonts w:ascii="Tahoma" w:eastAsia="Times New Roman" w:hAnsi="Tahoma" w:cs="Tahoma"/>
          <w:bCs/>
          <w:color w:val="auto"/>
          <w:sz w:val="22"/>
          <w:szCs w:val="22"/>
          <w:lang w:eastAsia="en-GB"/>
        </w:rPr>
      </w:pPr>
      <w:r w:rsidRPr="00DC25CC">
        <w:rPr>
          <w:rFonts w:ascii="Tahoma" w:eastAsia="Times New Roman" w:hAnsi="Tahoma" w:cs="Tahoma"/>
          <w:bCs/>
          <w:color w:val="auto"/>
          <w:sz w:val="22"/>
          <w:szCs w:val="22"/>
          <w:lang w:eastAsia="en-GB"/>
        </w:rPr>
        <w:t>To p</w:t>
      </w:r>
      <w:r w:rsidR="0034423C" w:rsidRPr="00DC25CC">
        <w:rPr>
          <w:rFonts w:ascii="Tahoma" w:eastAsia="Times New Roman" w:hAnsi="Tahoma" w:cs="Tahoma"/>
          <w:bCs/>
          <w:color w:val="auto"/>
          <w:sz w:val="22"/>
          <w:szCs w:val="22"/>
          <w:lang w:eastAsia="en-GB"/>
        </w:rPr>
        <w:t>rovide comprehensive</w:t>
      </w:r>
      <w:r w:rsidR="00296950" w:rsidRPr="00DC25CC">
        <w:rPr>
          <w:rFonts w:ascii="Tahoma" w:eastAsia="Times New Roman" w:hAnsi="Tahoma" w:cs="Tahoma"/>
          <w:bCs/>
          <w:color w:val="auto"/>
          <w:sz w:val="22"/>
          <w:szCs w:val="22"/>
          <w:lang w:eastAsia="en-GB"/>
        </w:rPr>
        <w:t xml:space="preserve">, flexible and efficient </w:t>
      </w:r>
      <w:r w:rsidR="0034423C" w:rsidRPr="00DC25CC">
        <w:rPr>
          <w:rFonts w:ascii="Tahoma" w:eastAsia="Times New Roman" w:hAnsi="Tahoma" w:cs="Tahoma"/>
          <w:bCs/>
          <w:color w:val="auto"/>
          <w:sz w:val="22"/>
          <w:szCs w:val="22"/>
          <w:lang w:eastAsia="en-GB"/>
        </w:rPr>
        <w:t>administrative support to</w:t>
      </w:r>
      <w:r w:rsidR="005942A0" w:rsidRPr="00DC25CC">
        <w:rPr>
          <w:rFonts w:ascii="Tahoma" w:eastAsia="Times New Roman" w:hAnsi="Tahoma" w:cs="Tahoma"/>
          <w:bCs/>
          <w:color w:val="auto"/>
          <w:sz w:val="22"/>
          <w:szCs w:val="22"/>
          <w:lang w:eastAsia="en-GB"/>
        </w:rPr>
        <w:t xml:space="preserve"> </w:t>
      </w:r>
      <w:r w:rsidR="00296950" w:rsidRPr="00DC25CC">
        <w:rPr>
          <w:rFonts w:ascii="Tahoma" w:eastAsia="Times New Roman" w:hAnsi="Tahoma" w:cs="Tahoma"/>
          <w:bCs/>
          <w:color w:val="auto"/>
          <w:sz w:val="22"/>
          <w:szCs w:val="22"/>
          <w:lang w:eastAsia="en-GB"/>
        </w:rPr>
        <w:t xml:space="preserve">a </w:t>
      </w:r>
      <w:r w:rsidR="005942A0" w:rsidRPr="00DC25CC">
        <w:rPr>
          <w:rFonts w:ascii="Tahoma" w:eastAsia="Times New Roman" w:hAnsi="Tahoma" w:cs="Tahoma"/>
          <w:bCs/>
          <w:color w:val="auto"/>
          <w:sz w:val="22"/>
          <w:szCs w:val="22"/>
          <w:lang w:eastAsia="en-GB"/>
        </w:rPr>
        <w:t>service area of</w:t>
      </w:r>
      <w:r w:rsidR="0034423C" w:rsidRPr="00DC25CC">
        <w:rPr>
          <w:rFonts w:ascii="Tahoma" w:eastAsia="Times New Roman" w:hAnsi="Tahoma" w:cs="Tahoma"/>
          <w:bCs/>
          <w:color w:val="auto"/>
          <w:sz w:val="22"/>
          <w:szCs w:val="22"/>
          <w:lang w:eastAsia="en-GB"/>
        </w:rPr>
        <w:t xml:space="preserve"> </w:t>
      </w:r>
      <w:r w:rsidR="004C2CB1" w:rsidRPr="00DC25CC">
        <w:rPr>
          <w:rFonts w:ascii="Tahoma" w:eastAsia="Times New Roman" w:hAnsi="Tahoma" w:cs="Tahoma"/>
          <w:bCs/>
          <w:color w:val="auto"/>
          <w:sz w:val="22"/>
          <w:szCs w:val="22"/>
          <w:lang w:eastAsia="en-GB"/>
        </w:rPr>
        <w:t xml:space="preserve">West Northamptonshire Council. </w:t>
      </w:r>
      <w:r w:rsidR="00C46AB2" w:rsidRPr="00DC25CC">
        <w:rPr>
          <w:rFonts w:ascii="Tahoma" w:eastAsia="Times New Roman" w:hAnsi="Tahoma" w:cs="Tahoma"/>
          <w:bCs/>
          <w:color w:val="auto"/>
          <w:sz w:val="22"/>
          <w:szCs w:val="22"/>
          <w:lang w:eastAsia="en-GB"/>
        </w:rPr>
        <w:t xml:space="preserve"> </w:t>
      </w:r>
      <w:r w:rsidR="1942426A" w:rsidRPr="419CC41B">
        <w:rPr>
          <w:rFonts w:ascii="Tahoma" w:eastAsia="Times New Roman" w:hAnsi="Tahoma" w:cs="Tahoma"/>
          <w:color w:val="auto"/>
          <w:sz w:val="22"/>
          <w:szCs w:val="22"/>
          <w:lang w:eastAsia="en-GB"/>
        </w:rPr>
        <w:t xml:space="preserve">The post holder will </w:t>
      </w:r>
      <w:r w:rsidR="1942426A" w:rsidRPr="452C0B06">
        <w:rPr>
          <w:rFonts w:ascii="Tahoma" w:eastAsia="Times New Roman" w:hAnsi="Tahoma" w:cs="Tahoma"/>
          <w:color w:val="auto"/>
          <w:sz w:val="22"/>
          <w:szCs w:val="22"/>
          <w:lang w:eastAsia="en-GB"/>
        </w:rPr>
        <w:t>l</w:t>
      </w:r>
      <w:r w:rsidR="00DC25CC" w:rsidRPr="452C0B06">
        <w:rPr>
          <w:rFonts w:ascii="Tahoma" w:hAnsi="Tahoma" w:cs="Tahoma"/>
          <w:color w:val="auto"/>
          <w:sz w:val="22"/>
          <w:szCs w:val="22"/>
        </w:rPr>
        <w:t>iaise</w:t>
      </w:r>
      <w:r w:rsidR="00DC25CC" w:rsidRPr="00DC25CC">
        <w:rPr>
          <w:rFonts w:ascii="Tahoma" w:hAnsi="Tahoma" w:cs="Tahoma"/>
          <w:color w:val="auto"/>
          <w:sz w:val="22"/>
          <w:szCs w:val="22"/>
        </w:rPr>
        <w:t xml:space="preserve"> with colleagues to ensure that work assigned is delivered on brief</w:t>
      </w:r>
      <w:r w:rsidR="00C63019">
        <w:rPr>
          <w:rFonts w:ascii="Tahoma" w:hAnsi="Tahoma" w:cs="Tahoma"/>
          <w:color w:val="auto"/>
          <w:sz w:val="22"/>
          <w:szCs w:val="22"/>
        </w:rPr>
        <w:t xml:space="preserve">, </w:t>
      </w:r>
      <w:r w:rsidR="00DC25CC" w:rsidRPr="00DC25CC">
        <w:rPr>
          <w:rFonts w:ascii="Tahoma" w:hAnsi="Tahoma" w:cs="Tahoma"/>
          <w:color w:val="auto"/>
          <w:sz w:val="22"/>
          <w:szCs w:val="22"/>
        </w:rPr>
        <w:t>within the required timescales</w:t>
      </w:r>
      <w:r w:rsidR="00C63019">
        <w:rPr>
          <w:rFonts w:ascii="Tahoma" w:hAnsi="Tahoma" w:cs="Tahoma"/>
          <w:color w:val="auto"/>
          <w:sz w:val="22"/>
          <w:szCs w:val="22"/>
        </w:rPr>
        <w:t xml:space="preserve"> and meets service objectives</w:t>
      </w:r>
      <w:r w:rsidR="00DC25CC" w:rsidRPr="00DC25CC">
        <w:rPr>
          <w:rFonts w:ascii="Tahoma" w:hAnsi="Tahoma" w:cs="Tahoma"/>
          <w:color w:val="auto"/>
          <w:sz w:val="22"/>
          <w:szCs w:val="22"/>
        </w:rPr>
        <w:t>.</w:t>
      </w:r>
    </w:p>
    <w:p w14:paraId="46A6BC70" w14:textId="185684B4" w:rsidR="00361883" w:rsidRPr="0098732B" w:rsidRDefault="00361883" w:rsidP="0034423C">
      <w:pPr>
        <w:pStyle w:val="Heading1"/>
        <w:rPr>
          <w:rFonts w:ascii="Tahoma" w:hAnsi="Tahoma" w:cs="Tahoma"/>
          <w:b/>
          <w:bCs/>
          <w:color w:val="FF5A5F"/>
        </w:rPr>
      </w:pPr>
      <w:r w:rsidRPr="0098732B">
        <w:rPr>
          <w:rFonts w:ascii="Tahoma" w:hAnsi="Tahoma" w:cs="Tahoma"/>
          <w:b/>
          <w:bCs/>
          <w:color w:val="FF5A5F"/>
        </w:rPr>
        <w:t>Accountable to:</w:t>
      </w:r>
    </w:p>
    <w:p w14:paraId="7142167A" w14:textId="00DF6459" w:rsidR="00C33CD1" w:rsidRDefault="00361883" w:rsidP="00C33CD1">
      <w:pPr>
        <w:spacing w:after="0" w:line="240" w:lineRule="auto"/>
        <w:rPr>
          <w:rFonts w:ascii="Tahoma" w:hAnsi="Tahoma" w:cs="Tahoma"/>
          <w:shd w:val="clear" w:color="auto" w:fill="FFFFFF"/>
        </w:rPr>
      </w:pPr>
      <w:r w:rsidRPr="00A443D6">
        <w:rPr>
          <w:rFonts w:ascii="Tahoma" w:hAnsi="Tahoma" w:cs="Tahoma"/>
          <w:shd w:val="clear" w:color="auto" w:fill="FFFFFF"/>
        </w:rPr>
        <w:t xml:space="preserve">This role </w:t>
      </w:r>
      <w:r w:rsidR="00351BE8">
        <w:rPr>
          <w:rFonts w:ascii="Tahoma" w:hAnsi="Tahoma" w:cs="Tahoma"/>
          <w:shd w:val="clear" w:color="auto" w:fill="FFFFFF"/>
        </w:rPr>
        <w:t xml:space="preserve">reports </w:t>
      </w:r>
      <w:r w:rsidRPr="00A443D6">
        <w:rPr>
          <w:rFonts w:ascii="Tahoma" w:hAnsi="Tahoma" w:cs="Tahoma"/>
          <w:shd w:val="clear" w:color="auto" w:fill="FFFFFF"/>
        </w:rPr>
        <w:t xml:space="preserve">to </w:t>
      </w:r>
      <w:r w:rsidR="004C2CB1">
        <w:rPr>
          <w:rFonts w:ascii="Tahoma" w:hAnsi="Tahoma" w:cs="Tahoma"/>
          <w:shd w:val="clear" w:color="auto" w:fill="FFFFFF"/>
        </w:rPr>
        <w:t>[xxx].</w:t>
      </w:r>
    </w:p>
    <w:p w14:paraId="15D17378" w14:textId="53F61A8C" w:rsidR="00B42DB1" w:rsidRDefault="00B42DB1" w:rsidP="00C33CD1">
      <w:pPr>
        <w:spacing w:after="0" w:line="240" w:lineRule="auto"/>
        <w:rPr>
          <w:rFonts w:ascii="Tahoma" w:hAnsi="Tahoma" w:cs="Tahoma"/>
          <w:shd w:val="clear" w:color="auto" w:fill="FFFFFF"/>
        </w:rPr>
      </w:pPr>
      <w:r>
        <w:rPr>
          <w:rFonts w:ascii="Tahoma" w:hAnsi="Tahoma" w:cs="Tahoma"/>
          <w:shd w:val="clear" w:color="auto" w:fill="FFFFFF"/>
        </w:rPr>
        <w:t xml:space="preserve">The role sits within the </w:t>
      </w:r>
      <w:r w:rsidR="004C2CB1">
        <w:rPr>
          <w:rFonts w:ascii="Tahoma" w:hAnsi="Tahoma" w:cs="Tahoma"/>
          <w:shd w:val="clear" w:color="auto" w:fill="FFFFFF"/>
        </w:rPr>
        <w:t>[xxx]</w:t>
      </w:r>
      <w:r>
        <w:rPr>
          <w:rFonts w:ascii="Tahoma" w:hAnsi="Tahoma" w:cs="Tahoma"/>
          <w:shd w:val="clear" w:color="auto" w:fill="FFFFFF"/>
        </w:rPr>
        <w:t xml:space="preserve"> Directorate in West Northamptonshire Council. </w:t>
      </w:r>
    </w:p>
    <w:p w14:paraId="04C5492C" w14:textId="77777777" w:rsidR="0098732B"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3687D0DA" w14:textId="35FA7078" w:rsidR="00AB6349" w:rsidRPr="007770D7" w:rsidRDefault="007770D7" w:rsidP="006C1B48">
      <w:pPr>
        <w:jc w:val="both"/>
        <w:rPr>
          <w:rFonts w:ascii="Tahoma" w:hAnsi="Tahoma" w:cs="Tahoma"/>
        </w:rPr>
      </w:pPr>
      <w:r w:rsidRPr="3B611421">
        <w:rPr>
          <w:rFonts w:ascii="Tahoma" w:hAnsi="Tahoma" w:cs="Tahoma"/>
        </w:rPr>
        <w:t>The below is an overview of the responsibiliti</w:t>
      </w:r>
      <w:r w:rsidR="00485445" w:rsidRPr="3B611421">
        <w:rPr>
          <w:rFonts w:ascii="Tahoma" w:hAnsi="Tahoma" w:cs="Tahoma"/>
        </w:rPr>
        <w:t>es</w:t>
      </w:r>
      <w:r w:rsidR="00751A2F" w:rsidRPr="3B611421">
        <w:rPr>
          <w:rFonts w:ascii="Tahoma" w:hAnsi="Tahoma" w:cs="Tahoma"/>
        </w:rPr>
        <w:t xml:space="preserve"> for a Business Support Officer within WNC</w:t>
      </w:r>
      <w:r w:rsidR="00485445" w:rsidRPr="3B611421">
        <w:rPr>
          <w:rFonts w:ascii="Tahoma" w:hAnsi="Tahoma" w:cs="Tahoma"/>
        </w:rPr>
        <w:t xml:space="preserve">. </w:t>
      </w:r>
      <w:r w:rsidR="006E1E36" w:rsidRPr="3B611421">
        <w:rPr>
          <w:rFonts w:ascii="Tahoma" w:hAnsi="Tahoma" w:cs="Tahoma"/>
        </w:rPr>
        <w:t xml:space="preserve">You may not be required to cover them all in your role, but you are expected to be well versed in </w:t>
      </w:r>
      <w:r w:rsidR="009F248E" w:rsidRPr="3B611421">
        <w:rPr>
          <w:rFonts w:ascii="Tahoma" w:hAnsi="Tahoma" w:cs="Tahoma"/>
        </w:rPr>
        <w:t xml:space="preserve">different areas of </w:t>
      </w:r>
      <w:r w:rsidR="006E1E36" w:rsidRPr="3B611421">
        <w:rPr>
          <w:rFonts w:ascii="Tahoma" w:hAnsi="Tahoma" w:cs="Tahoma"/>
        </w:rPr>
        <w:t>administrative support.</w:t>
      </w:r>
    </w:p>
    <w:p w14:paraId="1EAC2F49" w14:textId="275264CE" w:rsidR="009F346B" w:rsidRDefault="006C1B48" w:rsidP="009F346B">
      <w:pPr>
        <w:pStyle w:val="ListParagraph"/>
        <w:numPr>
          <w:ilvl w:val="0"/>
          <w:numId w:val="5"/>
        </w:numPr>
        <w:spacing w:after="240"/>
        <w:jc w:val="both"/>
        <w:rPr>
          <w:rFonts w:ascii="Tahoma" w:hAnsi="Tahoma" w:cs="Tahoma"/>
        </w:rPr>
      </w:pPr>
      <w:r w:rsidRPr="14C17CF1">
        <w:rPr>
          <w:rFonts w:ascii="Tahoma" w:hAnsi="Tahoma" w:cs="Tahoma"/>
        </w:rPr>
        <w:t>Carry out a range of administrative</w:t>
      </w:r>
      <w:r w:rsidR="002B1BB6" w:rsidRPr="14C17CF1">
        <w:rPr>
          <w:rFonts w:ascii="Tahoma" w:hAnsi="Tahoma" w:cs="Tahoma"/>
        </w:rPr>
        <w:t>/business support</w:t>
      </w:r>
      <w:r w:rsidRPr="14C17CF1">
        <w:rPr>
          <w:rFonts w:ascii="Tahoma" w:hAnsi="Tahoma" w:cs="Tahoma"/>
        </w:rPr>
        <w:t xml:space="preserve"> tasks</w:t>
      </w:r>
      <w:r w:rsidR="002B1BB6" w:rsidRPr="14C17CF1">
        <w:rPr>
          <w:rFonts w:ascii="Tahoma" w:hAnsi="Tahoma" w:cs="Tahoma"/>
        </w:rPr>
        <w:t xml:space="preserve"> for the relevant team/service area</w:t>
      </w:r>
      <w:r w:rsidRPr="14C17CF1">
        <w:rPr>
          <w:rFonts w:ascii="Tahoma" w:hAnsi="Tahoma" w:cs="Tahoma"/>
        </w:rPr>
        <w:t>.</w:t>
      </w:r>
      <w:r w:rsidR="00751A2F" w:rsidRPr="14C17CF1">
        <w:rPr>
          <w:rFonts w:ascii="Tahoma" w:hAnsi="Tahoma" w:cs="Tahoma"/>
        </w:rPr>
        <w:t xml:space="preserve"> This </w:t>
      </w:r>
      <w:r w:rsidR="00FC4B3C" w:rsidRPr="14C17CF1">
        <w:rPr>
          <w:rFonts w:ascii="Tahoma" w:hAnsi="Tahoma" w:cs="Tahoma"/>
        </w:rPr>
        <w:t xml:space="preserve">may </w:t>
      </w:r>
      <w:r w:rsidR="5FB7F0B1" w:rsidRPr="14C17CF1">
        <w:rPr>
          <w:rFonts w:ascii="Tahoma" w:hAnsi="Tahoma" w:cs="Tahoma"/>
        </w:rPr>
        <w:t>include but</w:t>
      </w:r>
      <w:r w:rsidR="00FC4B3C" w:rsidRPr="14C17CF1">
        <w:rPr>
          <w:rFonts w:ascii="Tahoma" w:hAnsi="Tahoma" w:cs="Tahoma"/>
        </w:rPr>
        <w:t xml:space="preserve"> is not limited to; data </w:t>
      </w:r>
      <w:r w:rsidR="00BF6A06" w:rsidRPr="14C17CF1">
        <w:rPr>
          <w:rFonts w:ascii="Tahoma" w:hAnsi="Tahoma" w:cs="Tahoma"/>
        </w:rPr>
        <w:t>entry</w:t>
      </w:r>
      <w:r w:rsidR="00FC4B3C" w:rsidRPr="14C17CF1">
        <w:rPr>
          <w:rFonts w:ascii="Tahoma" w:hAnsi="Tahoma" w:cs="Tahoma"/>
        </w:rPr>
        <w:t>,</w:t>
      </w:r>
      <w:r w:rsidR="003F5327" w:rsidRPr="14C17CF1">
        <w:rPr>
          <w:rFonts w:ascii="Tahoma" w:hAnsi="Tahoma" w:cs="Tahoma"/>
        </w:rPr>
        <w:t xml:space="preserve"> </w:t>
      </w:r>
      <w:r w:rsidR="007432C9" w:rsidRPr="14C17CF1">
        <w:rPr>
          <w:rFonts w:ascii="Tahoma" w:hAnsi="Tahoma" w:cs="Tahoma"/>
        </w:rPr>
        <w:t>produc</w:t>
      </w:r>
      <w:r w:rsidR="00751A2F" w:rsidRPr="14C17CF1">
        <w:rPr>
          <w:rFonts w:ascii="Tahoma" w:hAnsi="Tahoma" w:cs="Tahoma"/>
        </w:rPr>
        <w:t>ing</w:t>
      </w:r>
      <w:r w:rsidR="007432C9" w:rsidRPr="14C17CF1">
        <w:rPr>
          <w:rFonts w:ascii="Tahoma" w:hAnsi="Tahoma" w:cs="Tahoma"/>
        </w:rPr>
        <w:t xml:space="preserve"> </w:t>
      </w:r>
      <w:r w:rsidR="00555B54" w:rsidRPr="14C17CF1">
        <w:rPr>
          <w:rFonts w:ascii="Tahoma" w:hAnsi="Tahoma" w:cs="Tahoma"/>
        </w:rPr>
        <w:t>c</w:t>
      </w:r>
      <w:r w:rsidR="003F5327" w:rsidRPr="14C17CF1">
        <w:rPr>
          <w:rFonts w:ascii="Tahoma" w:hAnsi="Tahoma" w:cs="Tahoma"/>
        </w:rPr>
        <w:t>orrespondence,</w:t>
      </w:r>
      <w:r w:rsidR="00FC4B3C" w:rsidRPr="14C17CF1">
        <w:rPr>
          <w:rFonts w:ascii="Tahoma" w:hAnsi="Tahoma" w:cs="Tahoma"/>
        </w:rPr>
        <w:t xml:space="preserve"> </w:t>
      </w:r>
      <w:r w:rsidR="00BF6A06" w:rsidRPr="14C17CF1">
        <w:rPr>
          <w:rFonts w:ascii="Tahoma" w:hAnsi="Tahoma" w:cs="Tahoma"/>
        </w:rPr>
        <w:t>event</w:t>
      </w:r>
      <w:r w:rsidR="00751A2F" w:rsidRPr="14C17CF1">
        <w:rPr>
          <w:rFonts w:ascii="Tahoma" w:hAnsi="Tahoma" w:cs="Tahoma"/>
        </w:rPr>
        <w:t xml:space="preserve"> planning</w:t>
      </w:r>
      <w:r w:rsidR="00BF6A06" w:rsidRPr="14C17CF1">
        <w:rPr>
          <w:rFonts w:ascii="Tahoma" w:hAnsi="Tahoma" w:cs="Tahoma"/>
        </w:rPr>
        <w:t xml:space="preserve">, </w:t>
      </w:r>
      <w:r w:rsidR="00751A2F" w:rsidRPr="14C17CF1">
        <w:rPr>
          <w:rFonts w:ascii="Tahoma" w:hAnsi="Tahoma" w:cs="Tahoma"/>
        </w:rPr>
        <w:t>minut</w:t>
      </w:r>
      <w:r w:rsidR="005727B1" w:rsidRPr="14C17CF1">
        <w:rPr>
          <w:rFonts w:ascii="Tahoma" w:hAnsi="Tahoma" w:cs="Tahoma"/>
        </w:rPr>
        <w:t>e</w:t>
      </w:r>
      <w:r w:rsidR="00751A2F" w:rsidRPr="14C17CF1">
        <w:rPr>
          <w:rFonts w:ascii="Tahoma" w:hAnsi="Tahoma" w:cs="Tahoma"/>
        </w:rPr>
        <w:t xml:space="preserve"> taking</w:t>
      </w:r>
      <w:r w:rsidR="00BF6A06" w:rsidRPr="14C17CF1">
        <w:rPr>
          <w:rFonts w:ascii="Tahoma" w:hAnsi="Tahoma" w:cs="Tahoma"/>
        </w:rPr>
        <w:t xml:space="preserve">, </w:t>
      </w:r>
      <w:r w:rsidR="004662C6" w:rsidRPr="14C17CF1">
        <w:rPr>
          <w:rFonts w:ascii="Tahoma" w:hAnsi="Tahoma" w:cs="Tahoma"/>
        </w:rPr>
        <w:t>book</w:t>
      </w:r>
      <w:r w:rsidR="00751A2F" w:rsidRPr="14C17CF1">
        <w:rPr>
          <w:rFonts w:ascii="Tahoma" w:hAnsi="Tahoma" w:cs="Tahoma"/>
        </w:rPr>
        <w:t>ing venues</w:t>
      </w:r>
      <w:r w:rsidR="00BC57CC" w:rsidRPr="14C17CF1">
        <w:rPr>
          <w:rFonts w:ascii="Tahoma" w:hAnsi="Tahoma" w:cs="Tahoma"/>
        </w:rPr>
        <w:t xml:space="preserve"> or transport,</w:t>
      </w:r>
      <w:r w:rsidR="007006FB" w:rsidRPr="14C17CF1">
        <w:rPr>
          <w:rFonts w:ascii="Tahoma" w:hAnsi="Tahoma" w:cs="Tahoma"/>
        </w:rPr>
        <w:t xml:space="preserve"> </w:t>
      </w:r>
      <w:r w:rsidR="007D7B2F" w:rsidRPr="14C17CF1">
        <w:rPr>
          <w:rFonts w:ascii="Tahoma" w:hAnsi="Tahoma" w:cs="Tahoma"/>
        </w:rPr>
        <w:t>upload</w:t>
      </w:r>
      <w:r w:rsidR="00751A2F" w:rsidRPr="14C17CF1">
        <w:rPr>
          <w:rFonts w:ascii="Tahoma" w:hAnsi="Tahoma" w:cs="Tahoma"/>
        </w:rPr>
        <w:t>ing</w:t>
      </w:r>
      <w:r w:rsidR="007D7B2F" w:rsidRPr="14C17CF1">
        <w:rPr>
          <w:rFonts w:ascii="Tahoma" w:hAnsi="Tahoma" w:cs="Tahoma"/>
        </w:rPr>
        <w:t xml:space="preserve"> content to </w:t>
      </w:r>
      <w:r w:rsidR="0082491D" w:rsidRPr="14C17CF1">
        <w:rPr>
          <w:rFonts w:ascii="Tahoma" w:hAnsi="Tahoma" w:cs="Tahoma"/>
        </w:rPr>
        <w:t xml:space="preserve">our </w:t>
      </w:r>
      <w:r w:rsidR="007D7B2F" w:rsidRPr="14C17CF1">
        <w:rPr>
          <w:rFonts w:ascii="Tahoma" w:hAnsi="Tahoma" w:cs="Tahoma"/>
        </w:rPr>
        <w:t xml:space="preserve">website and intranet pages, </w:t>
      </w:r>
      <w:r w:rsidR="00FC4B3C" w:rsidRPr="14C17CF1">
        <w:rPr>
          <w:rFonts w:ascii="Tahoma" w:hAnsi="Tahoma" w:cs="Tahoma"/>
        </w:rPr>
        <w:t>and support</w:t>
      </w:r>
      <w:r w:rsidR="00751A2F" w:rsidRPr="14C17CF1">
        <w:rPr>
          <w:rFonts w:ascii="Tahoma" w:hAnsi="Tahoma" w:cs="Tahoma"/>
        </w:rPr>
        <w:t>ing</w:t>
      </w:r>
      <w:r w:rsidR="00FC4B3C" w:rsidRPr="14C17CF1">
        <w:rPr>
          <w:rFonts w:ascii="Tahoma" w:hAnsi="Tahoma" w:cs="Tahoma"/>
        </w:rPr>
        <w:t xml:space="preserve"> with grant funding applications.</w:t>
      </w:r>
      <w:r w:rsidR="009F346B" w:rsidRPr="14C17CF1">
        <w:rPr>
          <w:rFonts w:ascii="Tahoma" w:hAnsi="Tahoma" w:cs="Tahoma"/>
        </w:rPr>
        <w:t xml:space="preserve"> </w:t>
      </w:r>
    </w:p>
    <w:p w14:paraId="3DDE7845" w14:textId="77777777" w:rsidR="009F346B" w:rsidRDefault="009F346B" w:rsidP="009F346B">
      <w:pPr>
        <w:pStyle w:val="ListParagraph"/>
        <w:spacing w:after="240"/>
        <w:jc w:val="both"/>
        <w:rPr>
          <w:rFonts w:ascii="Tahoma" w:hAnsi="Tahoma" w:cs="Tahoma"/>
        </w:rPr>
      </w:pPr>
    </w:p>
    <w:p w14:paraId="1D8F7B05" w14:textId="04D04156" w:rsidR="009F346B" w:rsidRDefault="00555B54" w:rsidP="009F346B">
      <w:pPr>
        <w:pStyle w:val="ListParagraph"/>
        <w:numPr>
          <w:ilvl w:val="0"/>
          <w:numId w:val="5"/>
        </w:numPr>
        <w:spacing w:after="240"/>
        <w:jc w:val="both"/>
        <w:rPr>
          <w:rFonts w:ascii="Tahoma" w:hAnsi="Tahoma" w:cs="Tahoma"/>
        </w:rPr>
      </w:pPr>
      <w:r w:rsidRPr="14C17CF1">
        <w:rPr>
          <w:rFonts w:ascii="Tahoma" w:hAnsi="Tahoma" w:cs="Tahoma"/>
        </w:rPr>
        <w:t>P</w:t>
      </w:r>
      <w:r w:rsidR="00734131" w:rsidRPr="14C17CF1">
        <w:rPr>
          <w:rFonts w:ascii="Tahoma" w:hAnsi="Tahoma" w:cs="Tahoma"/>
        </w:rPr>
        <w:t>roduce</w:t>
      </w:r>
      <w:r w:rsidR="00A7700F" w:rsidRPr="14C17CF1">
        <w:rPr>
          <w:rFonts w:ascii="Tahoma" w:hAnsi="Tahoma" w:cs="Tahoma"/>
        </w:rPr>
        <w:t xml:space="preserve"> accurate and well-presented</w:t>
      </w:r>
      <w:r w:rsidR="00734131" w:rsidRPr="14C17CF1">
        <w:rPr>
          <w:rFonts w:ascii="Tahoma" w:hAnsi="Tahoma" w:cs="Tahoma"/>
        </w:rPr>
        <w:t xml:space="preserve"> documents </w:t>
      </w:r>
      <w:r w:rsidR="00A9320D" w:rsidRPr="14C17CF1">
        <w:rPr>
          <w:rFonts w:ascii="Tahoma" w:hAnsi="Tahoma" w:cs="Tahoma"/>
        </w:rPr>
        <w:t xml:space="preserve">for managers </w:t>
      </w:r>
      <w:r w:rsidR="00734131" w:rsidRPr="14C17CF1">
        <w:rPr>
          <w:rFonts w:ascii="Tahoma" w:hAnsi="Tahoma" w:cs="Tahoma"/>
        </w:rPr>
        <w:t xml:space="preserve">to assist service delivery. This may </w:t>
      </w:r>
      <w:r w:rsidR="458783D6" w:rsidRPr="14C17CF1">
        <w:rPr>
          <w:rFonts w:ascii="Tahoma" w:hAnsi="Tahoma" w:cs="Tahoma"/>
        </w:rPr>
        <w:t>include but</w:t>
      </w:r>
      <w:r w:rsidR="00734131" w:rsidRPr="14C17CF1">
        <w:rPr>
          <w:rFonts w:ascii="Tahoma" w:hAnsi="Tahoma" w:cs="Tahoma"/>
        </w:rPr>
        <w:t xml:space="preserve"> is not limited to; reports, spreadsheets, </w:t>
      </w:r>
      <w:r w:rsidR="008076CE" w:rsidRPr="14C17CF1">
        <w:rPr>
          <w:rFonts w:ascii="Tahoma" w:hAnsi="Tahoma" w:cs="Tahoma"/>
        </w:rPr>
        <w:t>risk registers</w:t>
      </w:r>
      <w:r w:rsidR="002B575D" w:rsidRPr="14C17CF1">
        <w:rPr>
          <w:rFonts w:ascii="Tahoma" w:hAnsi="Tahoma" w:cs="Tahoma"/>
        </w:rPr>
        <w:t xml:space="preserve">, </w:t>
      </w:r>
      <w:r w:rsidR="00734131" w:rsidRPr="14C17CF1">
        <w:rPr>
          <w:rFonts w:ascii="Tahoma" w:hAnsi="Tahoma" w:cs="Tahoma"/>
        </w:rPr>
        <w:t>databases, letters</w:t>
      </w:r>
      <w:r w:rsidR="00A7700F" w:rsidRPr="14C17CF1">
        <w:rPr>
          <w:rFonts w:ascii="Tahoma" w:hAnsi="Tahoma" w:cs="Tahoma"/>
        </w:rPr>
        <w:t>, and timetables.</w:t>
      </w:r>
    </w:p>
    <w:p w14:paraId="246F37E0" w14:textId="77777777" w:rsidR="009F346B" w:rsidRPr="009F346B" w:rsidRDefault="009F346B" w:rsidP="009F346B">
      <w:pPr>
        <w:pStyle w:val="ListParagraph"/>
        <w:rPr>
          <w:rFonts w:ascii="Tahoma" w:hAnsi="Tahoma" w:cs="Tahoma"/>
        </w:rPr>
      </w:pPr>
    </w:p>
    <w:p w14:paraId="2DD9C7C2" w14:textId="7F2082BC" w:rsidR="009F346B" w:rsidRDefault="00B43036" w:rsidP="009F346B">
      <w:pPr>
        <w:pStyle w:val="ListParagraph"/>
        <w:numPr>
          <w:ilvl w:val="0"/>
          <w:numId w:val="5"/>
        </w:numPr>
        <w:spacing w:after="240"/>
        <w:jc w:val="both"/>
        <w:rPr>
          <w:rFonts w:ascii="Tahoma" w:hAnsi="Tahoma" w:cs="Tahoma"/>
        </w:rPr>
      </w:pPr>
      <w:r w:rsidRPr="009F346B">
        <w:rPr>
          <w:rFonts w:ascii="Tahoma" w:hAnsi="Tahoma" w:cs="Tahoma"/>
        </w:rPr>
        <w:t>O</w:t>
      </w:r>
      <w:r w:rsidR="004B473C" w:rsidRPr="009F346B">
        <w:rPr>
          <w:rFonts w:ascii="Tahoma" w:hAnsi="Tahoma" w:cs="Tahoma"/>
        </w:rPr>
        <w:t xml:space="preserve">rganise and </w:t>
      </w:r>
      <w:r w:rsidR="00436DF5">
        <w:rPr>
          <w:rFonts w:ascii="Tahoma" w:hAnsi="Tahoma" w:cs="Tahoma"/>
        </w:rPr>
        <w:t xml:space="preserve">support events, </w:t>
      </w:r>
      <w:r w:rsidR="004B473C" w:rsidRPr="009F346B">
        <w:rPr>
          <w:rFonts w:ascii="Tahoma" w:hAnsi="Tahoma" w:cs="Tahoma"/>
        </w:rPr>
        <w:t>meetings</w:t>
      </w:r>
      <w:r w:rsidR="00E12512" w:rsidRPr="009F346B">
        <w:rPr>
          <w:rFonts w:ascii="Tahoma" w:hAnsi="Tahoma" w:cs="Tahoma"/>
        </w:rPr>
        <w:t xml:space="preserve">, training, </w:t>
      </w:r>
      <w:r w:rsidR="005223B7" w:rsidRPr="009F346B">
        <w:rPr>
          <w:rFonts w:ascii="Tahoma" w:hAnsi="Tahoma" w:cs="Tahoma"/>
        </w:rPr>
        <w:t>panels</w:t>
      </w:r>
      <w:r w:rsidR="00F0252F" w:rsidRPr="009F346B">
        <w:rPr>
          <w:rFonts w:ascii="Tahoma" w:hAnsi="Tahoma" w:cs="Tahoma"/>
        </w:rPr>
        <w:t xml:space="preserve"> or </w:t>
      </w:r>
      <w:r w:rsidR="005223B7" w:rsidRPr="009F346B">
        <w:rPr>
          <w:rFonts w:ascii="Tahoma" w:hAnsi="Tahoma" w:cs="Tahoma"/>
        </w:rPr>
        <w:t xml:space="preserve">boards </w:t>
      </w:r>
      <w:r w:rsidR="00E12512" w:rsidRPr="009F346B">
        <w:rPr>
          <w:rFonts w:ascii="Tahoma" w:hAnsi="Tahoma" w:cs="Tahoma"/>
        </w:rPr>
        <w:t>as required by the service, both face-to-face and via Microsoft Teams.</w:t>
      </w:r>
      <w:r w:rsidR="00F0252F" w:rsidRPr="009F346B">
        <w:rPr>
          <w:rFonts w:ascii="Tahoma" w:hAnsi="Tahoma" w:cs="Tahoma"/>
        </w:rPr>
        <w:t xml:space="preserve"> </w:t>
      </w:r>
      <w:r w:rsidR="00232D78">
        <w:rPr>
          <w:rFonts w:ascii="Tahoma" w:hAnsi="Tahoma" w:cs="Tahoma"/>
        </w:rPr>
        <w:t>Distribute agendas and papers, take and circulate minutes or a</w:t>
      </w:r>
      <w:r w:rsidR="004E2D96" w:rsidRPr="009F346B">
        <w:rPr>
          <w:rFonts w:ascii="Tahoma" w:hAnsi="Tahoma" w:cs="Tahoma"/>
        </w:rPr>
        <w:t>ction/decision points</w:t>
      </w:r>
      <w:r w:rsidR="00EE60F4" w:rsidRPr="009F346B">
        <w:rPr>
          <w:rFonts w:ascii="Tahoma" w:hAnsi="Tahoma" w:cs="Tahoma"/>
        </w:rPr>
        <w:t xml:space="preserve">. </w:t>
      </w:r>
    </w:p>
    <w:p w14:paraId="16D11E11" w14:textId="77777777" w:rsidR="009F346B" w:rsidRPr="009F346B" w:rsidRDefault="009F346B" w:rsidP="009F346B">
      <w:pPr>
        <w:pStyle w:val="ListParagraph"/>
        <w:rPr>
          <w:rFonts w:ascii="Tahoma" w:hAnsi="Tahoma" w:cs="Tahoma"/>
        </w:rPr>
      </w:pPr>
    </w:p>
    <w:p w14:paraId="3D02B634" w14:textId="6BE9281E" w:rsidR="009F346B" w:rsidRDefault="00CE5F0E" w:rsidP="009F346B">
      <w:pPr>
        <w:pStyle w:val="ListParagraph"/>
        <w:numPr>
          <w:ilvl w:val="0"/>
          <w:numId w:val="5"/>
        </w:numPr>
        <w:spacing w:after="240"/>
        <w:jc w:val="both"/>
        <w:rPr>
          <w:rFonts w:ascii="Tahoma" w:hAnsi="Tahoma" w:cs="Tahoma"/>
        </w:rPr>
      </w:pPr>
      <w:r w:rsidRPr="009F346B">
        <w:rPr>
          <w:rFonts w:ascii="Tahoma" w:hAnsi="Tahoma" w:cs="Tahoma"/>
        </w:rPr>
        <w:t>U</w:t>
      </w:r>
      <w:r w:rsidR="006953F2" w:rsidRPr="009F346B">
        <w:rPr>
          <w:rFonts w:ascii="Tahoma" w:hAnsi="Tahoma" w:cs="Tahoma"/>
        </w:rPr>
        <w:t>se a range of software and systems</w:t>
      </w:r>
      <w:r w:rsidR="009A1DBC" w:rsidRPr="009F346B">
        <w:rPr>
          <w:rFonts w:ascii="Tahoma" w:hAnsi="Tahoma" w:cs="Tahoma"/>
        </w:rPr>
        <w:t xml:space="preserve"> relevant to the </w:t>
      </w:r>
      <w:r w:rsidR="006953F2" w:rsidRPr="009F346B">
        <w:rPr>
          <w:rFonts w:ascii="Tahoma" w:hAnsi="Tahoma" w:cs="Tahoma"/>
        </w:rPr>
        <w:t>service area.</w:t>
      </w:r>
      <w:r w:rsidR="00D92126" w:rsidRPr="009F346B">
        <w:rPr>
          <w:rFonts w:ascii="Tahoma" w:hAnsi="Tahoma" w:cs="Tahoma"/>
        </w:rPr>
        <w:t xml:space="preserve">  </w:t>
      </w:r>
      <w:r w:rsidR="00E845FB">
        <w:rPr>
          <w:rFonts w:ascii="Tahoma" w:hAnsi="Tahoma" w:cs="Tahoma"/>
        </w:rPr>
        <w:t>Maintain and operate efficient and effective record keeping and filing systems, ensure they are updated and information accurately recorded</w:t>
      </w:r>
      <w:r w:rsidR="00091D90">
        <w:rPr>
          <w:rFonts w:ascii="Tahoma" w:hAnsi="Tahoma" w:cs="Tahoma"/>
        </w:rPr>
        <w:t xml:space="preserve"> for </w:t>
      </w:r>
      <w:r w:rsidR="00096CE4" w:rsidRPr="009F346B">
        <w:rPr>
          <w:rFonts w:ascii="Tahoma" w:hAnsi="Tahoma" w:cs="Tahoma"/>
        </w:rPr>
        <w:t xml:space="preserve">the benefit of the whole team.  </w:t>
      </w:r>
    </w:p>
    <w:p w14:paraId="2C14CC8C" w14:textId="77777777" w:rsidR="009F346B" w:rsidRPr="009F346B" w:rsidRDefault="009F346B" w:rsidP="009F346B">
      <w:pPr>
        <w:pStyle w:val="ListParagraph"/>
        <w:rPr>
          <w:rFonts w:ascii="Tahoma" w:hAnsi="Tahoma" w:cs="Tahoma"/>
        </w:rPr>
      </w:pPr>
    </w:p>
    <w:p w14:paraId="1AB7C5EC" w14:textId="6AB4FFE8" w:rsidR="009F346B" w:rsidRDefault="00096CE4" w:rsidP="009F346B">
      <w:pPr>
        <w:pStyle w:val="ListParagraph"/>
        <w:numPr>
          <w:ilvl w:val="0"/>
          <w:numId w:val="5"/>
        </w:numPr>
        <w:spacing w:after="240"/>
        <w:jc w:val="both"/>
        <w:rPr>
          <w:rFonts w:ascii="Tahoma" w:hAnsi="Tahoma" w:cs="Tahoma"/>
        </w:rPr>
      </w:pPr>
      <w:r w:rsidRPr="009F346B">
        <w:rPr>
          <w:rFonts w:ascii="Tahoma" w:hAnsi="Tahoma" w:cs="Tahoma"/>
        </w:rPr>
        <w:t>A</w:t>
      </w:r>
      <w:r w:rsidR="00E31FA9" w:rsidRPr="009F346B">
        <w:rPr>
          <w:rFonts w:ascii="Tahoma" w:hAnsi="Tahoma" w:cs="Tahoma"/>
        </w:rPr>
        <w:t>dminister financial transactions</w:t>
      </w:r>
      <w:r w:rsidR="009A1DBC" w:rsidRPr="009F346B">
        <w:rPr>
          <w:rFonts w:ascii="Tahoma" w:hAnsi="Tahoma" w:cs="Tahoma"/>
        </w:rPr>
        <w:t>, t</w:t>
      </w:r>
      <w:r w:rsidR="00E31FA9" w:rsidRPr="009F346B">
        <w:rPr>
          <w:rFonts w:ascii="Tahoma" w:hAnsi="Tahoma" w:cs="Tahoma"/>
        </w:rPr>
        <w:t xml:space="preserve">his may involve </w:t>
      </w:r>
      <w:r w:rsidR="00E2097B" w:rsidRPr="009F346B">
        <w:rPr>
          <w:rFonts w:ascii="Tahoma" w:hAnsi="Tahoma" w:cs="Tahoma"/>
        </w:rPr>
        <w:t xml:space="preserve">but is not limited to; </w:t>
      </w:r>
      <w:r w:rsidR="00C30456" w:rsidRPr="009F346B">
        <w:rPr>
          <w:rFonts w:ascii="Tahoma" w:hAnsi="Tahoma" w:cs="Tahoma"/>
        </w:rPr>
        <w:t>p</w:t>
      </w:r>
      <w:r w:rsidR="00E31FA9" w:rsidRPr="009F346B">
        <w:rPr>
          <w:rFonts w:ascii="Tahoma" w:hAnsi="Tahoma" w:cs="Tahoma"/>
        </w:rPr>
        <w:t xml:space="preserve">urchase orders, </w:t>
      </w:r>
      <w:r w:rsidR="00BD5DF0" w:rsidRPr="009F346B">
        <w:rPr>
          <w:rFonts w:ascii="Tahoma" w:hAnsi="Tahoma" w:cs="Tahoma"/>
        </w:rPr>
        <w:t>invoic</w:t>
      </w:r>
      <w:r w:rsidR="00BF6A06" w:rsidRPr="009F346B">
        <w:rPr>
          <w:rFonts w:ascii="Tahoma" w:hAnsi="Tahoma" w:cs="Tahoma"/>
        </w:rPr>
        <w:t>e</w:t>
      </w:r>
      <w:r w:rsidR="00870286" w:rsidRPr="009F346B">
        <w:rPr>
          <w:rFonts w:ascii="Tahoma" w:hAnsi="Tahoma" w:cs="Tahoma"/>
        </w:rPr>
        <w:t>s</w:t>
      </w:r>
      <w:r w:rsidR="00BD5DF0" w:rsidRPr="009F346B">
        <w:rPr>
          <w:rFonts w:ascii="Tahoma" w:hAnsi="Tahoma" w:cs="Tahoma"/>
        </w:rPr>
        <w:t xml:space="preserve">, </w:t>
      </w:r>
      <w:r w:rsidR="00E31FA9" w:rsidRPr="009F346B">
        <w:rPr>
          <w:rFonts w:ascii="Tahoma" w:hAnsi="Tahoma" w:cs="Tahoma"/>
        </w:rPr>
        <w:t xml:space="preserve">process internal recharges, </w:t>
      </w:r>
      <w:r w:rsidR="00BD5DF0" w:rsidRPr="009F346B">
        <w:rPr>
          <w:rFonts w:ascii="Tahoma" w:hAnsi="Tahoma" w:cs="Tahoma"/>
        </w:rPr>
        <w:t>process payments, chas</w:t>
      </w:r>
      <w:r w:rsidR="00BE0897" w:rsidRPr="009F346B">
        <w:rPr>
          <w:rFonts w:ascii="Tahoma" w:hAnsi="Tahoma" w:cs="Tahoma"/>
        </w:rPr>
        <w:t xml:space="preserve">e </w:t>
      </w:r>
      <w:r w:rsidR="00BD5DF0" w:rsidRPr="009F346B">
        <w:rPr>
          <w:rFonts w:ascii="Tahoma" w:hAnsi="Tahoma" w:cs="Tahoma"/>
        </w:rPr>
        <w:t xml:space="preserve">debts, </w:t>
      </w:r>
      <w:r w:rsidR="00BE0897" w:rsidRPr="009F346B">
        <w:rPr>
          <w:rFonts w:ascii="Tahoma" w:hAnsi="Tahoma" w:cs="Tahoma"/>
        </w:rPr>
        <w:t xml:space="preserve">or update financial records.  </w:t>
      </w:r>
    </w:p>
    <w:p w14:paraId="1730BC83" w14:textId="77777777" w:rsidR="009F346B" w:rsidRPr="009F346B" w:rsidRDefault="009F346B" w:rsidP="009F346B">
      <w:pPr>
        <w:pStyle w:val="ListParagraph"/>
        <w:rPr>
          <w:rFonts w:ascii="Tahoma" w:hAnsi="Tahoma" w:cs="Tahoma"/>
        </w:rPr>
      </w:pPr>
    </w:p>
    <w:p w14:paraId="50124116" w14:textId="77777777" w:rsidR="00922518" w:rsidRDefault="00D84940" w:rsidP="00922518">
      <w:pPr>
        <w:pStyle w:val="ListParagraph"/>
        <w:numPr>
          <w:ilvl w:val="0"/>
          <w:numId w:val="5"/>
        </w:numPr>
        <w:spacing w:after="240"/>
        <w:jc w:val="both"/>
        <w:rPr>
          <w:rFonts w:ascii="Tahoma" w:hAnsi="Tahoma" w:cs="Tahoma"/>
        </w:rPr>
      </w:pPr>
      <w:r w:rsidRPr="38238F53">
        <w:rPr>
          <w:rFonts w:ascii="Tahoma" w:hAnsi="Tahoma" w:cs="Tahoma"/>
        </w:rPr>
        <w:t xml:space="preserve">Deliver a high level of customer service both within and outside of the Council.  </w:t>
      </w:r>
      <w:r w:rsidR="009F346B" w:rsidRPr="38238F53">
        <w:rPr>
          <w:rFonts w:ascii="Tahoma" w:hAnsi="Tahoma" w:cs="Tahoma"/>
        </w:rPr>
        <w:t>L</w:t>
      </w:r>
      <w:r w:rsidR="00BC33BA" w:rsidRPr="38238F53">
        <w:rPr>
          <w:rFonts w:ascii="Tahoma" w:hAnsi="Tahoma" w:cs="Tahoma"/>
        </w:rPr>
        <w:t>iaise with members of the public</w:t>
      </w:r>
      <w:r w:rsidR="00F36850" w:rsidRPr="38238F53">
        <w:rPr>
          <w:rFonts w:ascii="Tahoma" w:hAnsi="Tahoma" w:cs="Tahoma"/>
        </w:rPr>
        <w:t xml:space="preserve"> and key stakeholders</w:t>
      </w:r>
      <w:r w:rsidR="00A25AEA" w:rsidRPr="38238F53">
        <w:rPr>
          <w:rFonts w:ascii="Tahoma" w:hAnsi="Tahoma" w:cs="Tahoma"/>
        </w:rPr>
        <w:t xml:space="preserve">, </w:t>
      </w:r>
      <w:r w:rsidR="00BC33BA" w:rsidRPr="38238F53">
        <w:rPr>
          <w:rFonts w:ascii="Tahoma" w:hAnsi="Tahoma" w:cs="Tahoma"/>
        </w:rPr>
        <w:t xml:space="preserve">maintaining </w:t>
      </w:r>
      <w:r w:rsidR="00D67530" w:rsidRPr="38238F53">
        <w:rPr>
          <w:rFonts w:ascii="Tahoma" w:hAnsi="Tahoma" w:cs="Tahoma"/>
        </w:rPr>
        <w:t>confidentiality</w:t>
      </w:r>
      <w:r w:rsidR="00BC33BA" w:rsidRPr="38238F53">
        <w:rPr>
          <w:rFonts w:ascii="Tahoma" w:hAnsi="Tahoma" w:cs="Tahoma"/>
        </w:rPr>
        <w:t xml:space="preserve"> and follow GDPR regulations. </w:t>
      </w:r>
      <w:r w:rsidRPr="38238F53">
        <w:rPr>
          <w:rFonts w:ascii="Tahoma" w:hAnsi="Tahoma" w:cs="Tahoma"/>
        </w:rPr>
        <w:t xml:space="preserve">Support with enquiries and requests that are received into the service, this may include inbox monitoring, sorting post and triaging enquiries as they are received. </w:t>
      </w:r>
      <w:r w:rsidR="00F36850" w:rsidRPr="38238F53">
        <w:rPr>
          <w:rFonts w:ascii="Tahoma" w:hAnsi="Tahoma" w:cs="Tahoma"/>
        </w:rPr>
        <w:t xml:space="preserve">Maintain and develop positive relationships </w:t>
      </w:r>
      <w:r w:rsidR="0033188C" w:rsidRPr="38238F53">
        <w:rPr>
          <w:rFonts w:ascii="Tahoma" w:hAnsi="Tahoma" w:cs="Tahoma"/>
        </w:rPr>
        <w:t xml:space="preserve">and ensure that an </w:t>
      </w:r>
      <w:r w:rsidR="3345DD82" w:rsidRPr="38238F53">
        <w:rPr>
          <w:rFonts w:ascii="Tahoma" w:hAnsi="Tahoma" w:cs="Tahoma"/>
        </w:rPr>
        <w:t>appropriate</w:t>
      </w:r>
      <w:r w:rsidR="0033188C" w:rsidRPr="38238F53">
        <w:rPr>
          <w:rFonts w:ascii="Tahoma" w:hAnsi="Tahoma" w:cs="Tahoma"/>
        </w:rPr>
        <w:t xml:space="preserve"> response is provided to all enquiries or referrals. </w:t>
      </w:r>
    </w:p>
    <w:p w14:paraId="6757D5C9" w14:textId="77777777" w:rsidR="00922518" w:rsidRPr="00922518" w:rsidRDefault="00922518" w:rsidP="00922518">
      <w:pPr>
        <w:pStyle w:val="ListParagraph"/>
        <w:rPr>
          <w:rFonts w:ascii="Tahoma" w:hAnsi="Tahoma" w:cs="Tahoma"/>
          <w:i/>
          <w:iCs/>
        </w:rPr>
      </w:pPr>
    </w:p>
    <w:p w14:paraId="3B261DA0" w14:textId="25830799" w:rsidR="00922518" w:rsidRDefault="00315A61" w:rsidP="00922518">
      <w:pPr>
        <w:pStyle w:val="ListParagraph"/>
        <w:numPr>
          <w:ilvl w:val="0"/>
          <w:numId w:val="5"/>
        </w:numPr>
        <w:spacing w:after="240"/>
        <w:jc w:val="both"/>
        <w:rPr>
          <w:rFonts w:ascii="Tahoma" w:hAnsi="Tahoma" w:cs="Tahoma"/>
        </w:rPr>
      </w:pPr>
      <w:r>
        <w:rPr>
          <w:rFonts w:ascii="Tahoma" w:hAnsi="Tahoma" w:cs="Tahoma"/>
        </w:rPr>
        <w:t>Util</w:t>
      </w:r>
      <w:r w:rsidR="00922518" w:rsidRPr="00922518">
        <w:rPr>
          <w:rFonts w:ascii="Tahoma" w:hAnsi="Tahoma" w:cs="Tahoma"/>
        </w:rPr>
        <w:t>ise technology on a daily basis and make effective use of AI</w:t>
      </w:r>
      <w:r w:rsidR="00302E27">
        <w:rPr>
          <w:rFonts w:ascii="Tahoma" w:hAnsi="Tahoma" w:cs="Tahoma"/>
        </w:rPr>
        <w:t>-powered</w:t>
      </w:r>
      <w:r w:rsidR="00922518" w:rsidRPr="00922518">
        <w:rPr>
          <w:rFonts w:ascii="Tahoma" w:hAnsi="Tahoma" w:cs="Tahoma"/>
        </w:rPr>
        <w:t xml:space="preserve"> tools</w:t>
      </w:r>
      <w:r w:rsidR="00302E27">
        <w:rPr>
          <w:rFonts w:ascii="Tahoma" w:hAnsi="Tahoma" w:cs="Tahoma"/>
        </w:rPr>
        <w:t xml:space="preserve">, including </w:t>
      </w:r>
      <w:r w:rsidR="00922518" w:rsidRPr="00922518">
        <w:rPr>
          <w:rFonts w:ascii="Tahoma" w:hAnsi="Tahoma" w:cs="Tahoma"/>
        </w:rPr>
        <w:t>Microsoft Copilot</w:t>
      </w:r>
      <w:r w:rsidR="00302E27">
        <w:rPr>
          <w:rFonts w:ascii="Tahoma" w:hAnsi="Tahoma" w:cs="Tahoma"/>
        </w:rPr>
        <w:t>, to streamline administ</w:t>
      </w:r>
      <w:r w:rsidR="00633DE3">
        <w:rPr>
          <w:rFonts w:ascii="Tahoma" w:hAnsi="Tahoma" w:cs="Tahoma"/>
        </w:rPr>
        <w:t>rative tasks such as document creation, meeting preparation</w:t>
      </w:r>
      <w:r w:rsidR="00C113DC">
        <w:rPr>
          <w:rFonts w:ascii="Tahoma" w:hAnsi="Tahoma" w:cs="Tahoma"/>
        </w:rPr>
        <w:t xml:space="preserve">, minute taking </w:t>
      </w:r>
      <w:r w:rsidR="00633DE3">
        <w:rPr>
          <w:rFonts w:ascii="Tahoma" w:hAnsi="Tahoma" w:cs="Tahoma"/>
        </w:rPr>
        <w:t>and task management</w:t>
      </w:r>
      <w:r w:rsidR="00C113DC">
        <w:rPr>
          <w:rFonts w:ascii="Tahoma" w:hAnsi="Tahoma" w:cs="Tahoma"/>
        </w:rPr>
        <w:t>,</w:t>
      </w:r>
      <w:r w:rsidR="00633DE3">
        <w:rPr>
          <w:rFonts w:ascii="Tahoma" w:hAnsi="Tahoma" w:cs="Tahoma"/>
        </w:rPr>
        <w:t xml:space="preserve"> ensuring </w:t>
      </w:r>
      <w:r w:rsidR="00DC0232">
        <w:rPr>
          <w:rFonts w:ascii="Tahoma" w:hAnsi="Tahoma" w:cs="Tahoma"/>
        </w:rPr>
        <w:t>efficiency and accuracy</w:t>
      </w:r>
      <w:r w:rsidR="00922518" w:rsidRPr="00922518">
        <w:rPr>
          <w:rFonts w:ascii="Tahoma" w:hAnsi="Tahoma" w:cs="Tahoma"/>
        </w:rPr>
        <w:t xml:space="preserve">. </w:t>
      </w:r>
    </w:p>
    <w:p w14:paraId="2211C02C" w14:textId="77777777" w:rsidR="00302E27" w:rsidRPr="00302E27" w:rsidRDefault="00302E27" w:rsidP="00302E27">
      <w:pPr>
        <w:pStyle w:val="ListParagraph"/>
        <w:rPr>
          <w:rFonts w:ascii="Tahoma" w:hAnsi="Tahoma" w:cs="Tahoma"/>
        </w:rPr>
      </w:pPr>
    </w:p>
    <w:p w14:paraId="5F82B8B8" w14:textId="77777777" w:rsidR="00D84940" w:rsidRDefault="00D84940" w:rsidP="00D84940">
      <w:pPr>
        <w:pStyle w:val="ListParagraph"/>
        <w:numPr>
          <w:ilvl w:val="0"/>
          <w:numId w:val="5"/>
        </w:numPr>
        <w:spacing w:after="240"/>
        <w:jc w:val="both"/>
        <w:rPr>
          <w:rFonts w:ascii="Tahoma" w:hAnsi="Tahoma" w:cs="Tahoma"/>
        </w:rPr>
      </w:pPr>
      <w:r>
        <w:rPr>
          <w:rFonts w:ascii="Tahoma" w:hAnsi="Tahoma" w:cs="Tahoma"/>
        </w:rPr>
        <w:t>U</w:t>
      </w:r>
      <w:r w:rsidR="006E487A" w:rsidRPr="00D84940">
        <w:rPr>
          <w:rFonts w:ascii="Tahoma" w:hAnsi="Tahoma" w:cs="Tahoma"/>
        </w:rPr>
        <w:t xml:space="preserve">ndertake training as required </w:t>
      </w:r>
      <w:r w:rsidR="00971297" w:rsidRPr="00D84940">
        <w:rPr>
          <w:rFonts w:ascii="Tahoma" w:hAnsi="Tahoma" w:cs="Tahoma"/>
        </w:rPr>
        <w:t xml:space="preserve">and participate in development activities to support personal and team development objectives. </w:t>
      </w:r>
    </w:p>
    <w:p w14:paraId="34F545CF" w14:textId="77777777" w:rsidR="00D84940" w:rsidRPr="00D84940" w:rsidRDefault="00D84940" w:rsidP="00D84940">
      <w:pPr>
        <w:pStyle w:val="ListParagraph"/>
        <w:rPr>
          <w:rFonts w:ascii="Tahoma" w:hAnsi="Tahoma" w:cs="Tahoma"/>
        </w:rPr>
      </w:pPr>
    </w:p>
    <w:p w14:paraId="2BF7A202" w14:textId="17C6BCD7" w:rsidR="005E7CB3" w:rsidRPr="00D84940" w:rsidRDefault="00D84940" w:rsidP="00D84940">
      <w:pPr>
        <w:pStyle w:val="ListParagraph"/>
        <w:numPr>
          <w:ilvl w:val="0"/>
          <w:numId w:val="5"/>
        </w:numPr>
        <w:spacing w:after="240"/>
        <w:jc w:val="both"/>
        <w:rPr>
          <w:rFonts w:ascii="Tahoma" w:hAnsi="Tahoma" w:cs="Tahoma"/>
        </w:rPr>
      </w:pPr>
      <w:r>
        <w:rPr>
          <w:rFonts w:ascii="Tahoma" w:hAnsi="Tahoma" w:cs="Tahoma"/>
        </w:rPr>
        <w:t>S</w:t>
      </w:r>
      <w:r w:rsidR="005E7CB3" w:rsidRPr="00D84940">
        <w:rPr>
          <w:rFonts w:ascii="Tahoma" w:hAnsi="Tahoma" w:cs="Tahoma"/>
        </w:rPr>
        <w:t>upport the Council’s emergency planning arrangements by providing loggist support as required.</w:t>
      </w:r>
    </w:p>
    <w:p w14:paraId="41DFFFD9" w14:textId="437E9AC1" w:rsidR="0040504B" w:rsidRPr="00D84940" w:rsidRDefault="0040504B" w:rsidP="2A56D465">
      <w:pPr>
        <w:pStyle w:val="ListParagraph"/>
        <w:spacing w:after="240"/>
        <w:jc w:val="both"/>
        <w:rPr>
          <w:rFonts w:ascii="Tahoma" w:hAnsi="Tahoma" w:cs="Tahoma"/>
        </w:rPr>
      </w:pPr>
    </w:p>
    <w:p w14:paraId="229F09F1" w14:textId="3558F758" w:rsidR="00DC4853" w:rsidRDefault="00234056" w:rsidP="006D48C7">
      <w:pPr>
        <w:pStyle w:val="ListParagraph"/>
        <w:numPr>
          <w:ilvl w:val="0"/>
          <w:numId w:val="5"/>
        </w:numPr>
        <w:spacing w:after="240"/>
        <w:jc w:val="both"/>
        <w:rPr>
          <w:rFonts w:ascii="Tahoma" w:hAnsi="Tahoma" w:cs="Tahoma"/>
        </w:rPr>
      </w:pPr>
      <w:r>
        <w:rPr>
          <w:rFonts w:ascii="Tahoma" w:hAnsi="Tahoma" w:cs="Tahoma"/>
        </w:rPr>
        <w:t>As and when required</w:t>
      </w:r>
      <w:r w:rsidR="00333732">
        <w:rPr>
          <w:rFonts w:ascii="Tahoma" w:hAnsi="Tahoma" w:cs="Tahoma"/>
        </w:rPr>
        <w:t xml:space="preserve"> provide resilience </w:t>
      </w:r>
      <w:r w:rsidR="00B955AE">
        <w:rPr>
          <w:rFonts w:ascii="Tahoma" w:hAnsi="Tahoma" w:cs="Tahoma"/>
        </w:rPr>
        <w:t xml:space="preserve">and administrative support </w:t>
      </w:r>
      <w:r w:rsidR="00333732">
        <w:rPr>
          <w:rFonts w:ascii="Tahoma" w:hAnsi="Tahoma" w:cs="Tahoma"/>
        </w:rPr>
        <w:t>to other service areas</w:t>
      </w:r>
      <w:r w:rsidR="00B955AE">
        <w:rPr>
          <w:rFonts w:ascii="Tahoma" w:hAnsi="Tahoma" w:cs="Tahoma"/>
        </w:rPr>
        <w:t xml:space="preserve"> to ensure a consistent standard of service is provided. </w:t>
      </w:r>
    </w:p>
    <w:p w14:paraId="2A3D759B" w14:textId="77777777" w:rsidR="006D48C7" w:rsidRPr="006D48C7" w:rsidRDefault="006D48C7" w:rsidP="006D48C7">
      <w:pPr>
        <w:pStyle w:val="ListParagraph"/>
        <w:spacing w:after="240"/>
        <w:jc w:val="both"/>
        <w:rPr>
          <w:rFonts w:ascii="Tahoma" w:hAnsi="Tahoma" w:cs="Tahoma"/>
        </w:rPr>
      </w:pPr>
    </w:p>
    <w:p w14:paraId="2CCA9E92" w14:textId="77777777" w:rsidR="00DC4853" w:rsidRDefault="00DC4853" w:rsidP="00DC4853">
      <w:pPr>
        <w:pStyle w:val="ListParagraph"/>
        <w:numPr>
          <w:ilvl w:val="0"/>
          <w:numId w:val="5"/>
        </w:numPr>
        <w:spacing w:after="240"/>
        <w:jc w:val="both"/>
        <w:rPr>
          <w:rFonts w:ascii="Tahoma" w:hAnsi="Tahoma" w:cs="Tahoma"/>
        </w:rPr>
      </w:pPr>
      <w:r w:rsidRPr="00DC4853">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74320274" w14:textId="77777777" w:rsidR="00DC4853" w:rsidRPr="00DC4853" w:rsidRDefault="00DC4853" w:rsidP="00DC4853">
      <w:pPr>
        <w:pStyle w:val="ListParagraph"/>
        <w:rPr>
          <w:rFonts w:ascii="Tahoma" w:hAnsi="Tahoma" w:cs="Tahoma"/>
        </w:rPr>
      </w:pPr>
    </w:p>
    <w:p w14:paraId="058FF4BA" w14:textId="77777777" w:rsidR="00DC4853" w:rsidRDefault="00DC4853" w:rsidP="00DC4853">
      <w:pPr>
        <w:pStyle w:val="ListParagraph"/>
        <w:numPr>
          <w:ilvl w:val="0"/>
          <w:numId w:val="5"/>
        </w:numPr>
        <w:spacing w:after="240"/>
        <w:jc w:val="both"/>
        <w:rPr>
          <w:rFonts w:ascii="Tahoma" w:hAnsi="Tahoma" w:cs="Tahoma"/>
        </w:rPr>
      </w:pPr>
      <w:r w:rsidRPr="00DC4853">
        <w:rPr>
          <w:rFonts w:ascii="Tahoma" w:hAnsi="Tahoma" w:cs="Tahoma"/>
        </w:rPr>
        <w:t>Actively challenge and seek to eliminate any directly or indirectly discriminatory practice or behaviours.</w:t>
      </w:r>
    </w:p>
    <w:p w14:paraId="7EAC280F" w14:textId="77777777" w:rsidR="00DC4853" w:rsidRPr="00DC4853" w:rsidRDefault="00DC4853" w:rsidP="00DC4853">
      <w:pPr>
        <w:pStyle w:val="ListParagraph"/>
        <w:rPr>
          <w:rFonts w:ascii="Tahoma" w:hAnsi="Tahoma" w:cs="Tahoma"/>
        </w:rPr>
      </w:pPr>
    </w:p>
    <w:p w14:paraId="08BCB9A0" w14:textId="04672F58" w:rsidR="00DC4853" w:rsidRPr="00DC4853" w:rsidRDefault="00DC4853" w:rsidP="00DC4853">
      <w:pPr>
        <w:pStyle w:val="ListParagraph"/>
        <w:numPr>
          <w:ilvl w:val="0"/>
          <w:numId w:val="5"/>
        </w:numPr>
        <w:spacing w:after="240"/>
        <w:jc w:val="both"/>
        <w:rPr>
          <w:rFonts w:ascii="Tahoma" w:hAnsi="Tahoma" w:cs="Tahoma"/>
        </w:rPr>
      </w:pPr>
      <w:r w:rsidRPr="00DC4853">
        <w:rPr>
          <w:rFonts w:ascii="Tahoma" w:hAnsi="Tahoma" w:cs="Tahoma"/>
        </w:rPr>
        <w:t xml:space="preserve">Demonstrate awareness and understanding of other people’s behavioural, physical, social and welfare needs and ensure that reasonable care is taken at all times for the health, safety and welfare of yourself and other persons. </w:t>
      </w:r>
    </w:p>
    <w:p w14:paraId="42DFFF38" w14:textId="77777777" w:rsidR="00785B4E" w:rsidRDefault="00785B4E" w:rsidP="00351BE8">
      <w:pPr>
        <w:jc w:val="both"/>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264EDC9D"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3A7241A3"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4C4CD272"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3A323D26"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1A9F2F5" w14:textId="77777777" w:rsidTr="009F0A4B">
        <w:trPr>
          <w:trHeight w:val="567"/>
          <w:jc w:val="center"/>
        </w:trPr>
        <w:tc>
          <w:tcPr>
            <w:tcW w:w="6941" w:type="dxa"/>
            <w:shd w:val="clear" w:color="auto" w:fill="FF5A5F"/>
            <w:vAlign w:val="center"/>
          </w:tcPr>
          <w:p w14:paraId="3460BD90"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7E550038"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1DF66C6A"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035327" w:rsidRPr="007A494B" w14:paraId="12559EFC" w14:textId="77777777" w:rsidTr="004D12A5">
        <w:trPr>
          <w:trHeight w:val="340"/>
          <w:jc w:val="center"/>
        </w:trPr>
        <w:tc>
          <w:tcPr>
            <w:tcW w:w="6941" w:type="dxa"/>
            <w:vAlign w:val="center"/>
          </w:tcPr>
          <w:p w14:paraId="02F902C2" w14:textId="4A99969D" w:rsidR="00035327" w:rsidRDefault="00956946"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T</w:t>
            </w:r>
            <w:r w:rsidR="00035327">
              <w:rPr>
                <w:rFonts w:ascii="Tahoma" w:hAnsi="Tahoma" w:cs="Tahoma"/>
                <w:color w:val="000000" w:themeColor="text1"/>
              </w:rPr>
              <w:t xml:space="preserve">he ability to </w:t>
            </w:r>
            <w:r>
              <w:rPr>
                <w:rFonts w:ascii="Tahoma" w:hAnsi="Tahoma" w:cs="Tahoma"/>
                <w:color w:val="000000" w:themeColor="text1"/>
              </w:rPr>
              <w:t>take initiative and priori</w:t>
            </w:r>
            <w:r w:rsidR="0000257D">
              <w:rPr>
                <w:rFonts w:ascii="Tahoma" w:hAnsi="Tahoma" w:cs="Tahoma"/>
                <w:color w:val="000000" w:themeColor="text1"/>
              </w:rPr>
              <w:t>tise</w:t>
            </w:r>
            <w:r>
              <w:rPr>
                <w:rFonts w:ascii="Tahoma" w:hAnsi="Tahoma" w:cs="Tahoma"/>
                <w:color w:val="000000" w:themeColor="text1"/>
              </w:rPr>
              <w:t xml:space="preserve"> workload, working to tight deadlines and </w:t>
            </w:r>
            <w:r w:rsidR="00AD25F7">
              <w:rPr>
                <w:rFonts w:ascii="Tahoma" w:hAnsi="Tahoma" w:cs="Tahoma"/>
                <w:color w:val="000000" w:themeColor="text1"/>
              </w:rPr>
              <w:t>operating c</w:t>
            </w:r>
            <w:r w:rsidR="00040FCE">
              <w:rPr>
                <w:rFonts w:ascii="Tahoma" w:hAnsi="Tahoma" w:cs="Tahoma"/>
                <w:color w:val="000000" w:themeColor="text1"/>
              </w:rPr>
              <w:t>almly and professionally under pressure.</w:t>
            </w:r>
            <w:r w:rsidR="00035327">
              <w:rPr>
                <w:rFonts w:ascii="Tahoma" w:hAnsi="Tahoma" w:cs="Tahoma"/>
                <w:color w:val="000000" w:themeColor="text1"/>
              </w:rPr>
              <w:t xml:space="preserve"> </w:t>
            </w:r>
          </w:p>
        </w:tc>
        <w:tc>
          <w:tcPr>
            <w:tcW w:w="1701" w:type="dxa"/>
            <w:vAlign w:val="center"/>
          </w:tcPr>
          <w:p w14:paraId="25EB916A" w14:textId="151C6D16" w:rsidR="00035327" w:rsidRDefault="00035327" w:rsidP="00EF4CCA">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w:t>
            </w:r>
            <w:r w:rsidR="00E45EB6">
              <w:rPr>
                <w:rFonts w:ascii="Tahoma" w:hAnsi="Tahoma" w:cs="Tahoma"/>
                <w:bCs/>
                <w:iCs/>
                <w:color w:val="000000" w:themeColor="text1"/>
              </w:rPr>
              <w:t>ssential</w:t>
            </w:r>
          </w:p>
        </w:tc>
        <w:tc>
          <w:tcPr>
            <w:tcW w:w="1701" w:type="dxa"/>
            <w:vAlign w:val="center"/>
          </w:tcPr>
          <w:p w14:paraId="5936472E" w14:textId="61450101" w:rsidR="00035327" w:rsidRDefault="00CB2622" w:rsidP="00EF4CCA">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374B6AF4" w14:textId="77777777" w:rsidTr="004D12A5">
        <w:trPr>
          <w:trHeight w:val="340"/>
          <w:jc w:val="center"/>
        </w:trPr>
        <w:tc>
          <w:tcPr>
            <w:tcW w:w="6941" w:type="dxa"/>
            <w:vAlign w:val="center"/>
          </w:tcPr>
          <w:p w14:paraId="12D36A23" w14:textId="1247D74E" w:rsidR="00FB40A2" w:rsidRPr="007A494B" w:rsidRDefault="00701A12"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D</w:t>
            </w:r>
            <w:r w:rsidR="00321E74" w:rsidRPr="00321E74">
              <w:rPr>
                <w:rFonts w:ascii="Tahoma" w:hAnsi="Tahoma" w:cs="Tahoma"/>
                <w:color w:val="000000" w:themeColor="text1"/>
              </w:rPr>
              <w:t>emonstrate good</w:t>
            </w:r>
            <w:r w:rsidR="00EF4CCA">
              <w:rPr>
                <w:rFonts w:ascii="Tahoma" w:hAnsi="Tahoma" w:cs="Tahoma"/>
                <w:color w:val="000000" w:themeColor="text1"/>
              </w:rPr>
              <w:t xml:space="preserve"> </w:t>
            </w:r>
            <w:r w:rsidR="00321E74" w:rsidRPr="00321E74">
              <w:rPr>
                <w:rFonts w:ascii="Tahoma" w:hAnsi="Tahoma" w:cs="Tahoma"/>
                <w:color w:val="000000" w:themeColor="text1"/>
              </w:rPr>
              <w:t>communication skills both orally and written</w:t>
            </w:r>
            <w:r w:rsidR="00EF4CCA">
              <w:rPr>
                <w:rFonts w:ascii="Tahoma" w:hAnsi="Tahoma" w:cs="Tahoma"/>
                <w:color w:val="000000" w:themeColor="text1"/>
              </w:rPr>
              <w:t>.</w:t>
            </w:r>
          </w:p>
        </w:tc>
        <w:tc>
          <w:tcPr>
            <w:tcW w:w="1701" w:type="dxa"/>
            <w:vAlign w:val="center"/>
          </w:tcPr>
          <w:p w14:paraId="539B8DD1" w14:textId="44BF04E6" w:rsidR="00FB40A2" w:rsidRPr="007A494B" w:rsidRDefault="00EF4CCA" w:rsidP="00351BE8">
            <w:pPr>
              <w:tabs>
                <w:tab w:val="left" w:pos="0"/>
              </w:tabs>
              <w:spacing w:after="0" w:line="240" w:lineRule="auto"/>
              <w:jc w:val="both"/>
              <w:rPr>
                <w:rFonts w:ascii="Tahoma" w:hAnsi="Tahoma" w:cs="Tahoma"/>
                <w:bCs/>
                <w:iCs/>
                <w:color w:val="000000" w:themeColor="text1"/>
              </w:rPr>
            </w:pPr>
            <w:r>
              <w:rPr>
                <w:rFonts w:ascii="Tahoma" w:hAnsi="Tahoma" w:cs="Tahoma"/>
                <w:bCs/>
                <w:iCs/>
                <w:color w:val="000000" w:themeColor="text1"/>
              </w:rPr>
              <w:t>E</w:t>
            </w:r>
            <w:r w:rsidR="00E45EB6">
              <w:rPr>
                <w:rFonts w:ascii="Tahoma" w:hAnsi="Tahoma" w:cs="Tahoma"/>
                <w:bCs/>
                <w:iCs/>
                <w:color w:val="000000" w:themeColor="text1"/>
              </w:rPr>
              <w:t>ssential</w:t>
            </w:r>
          </w:p>
        </w:tc>
        <w:tc>
          <w:tcPr>
            <w:tcW w:w="1701" w:type="dxa"/>
            <w:vAlign w:val="center"/>
          </w:tcPr>
          <w:p w14:paraId="119C613F" w14:textId="41757749" w:rsidR="00FB40A2" w:rsidRPr="007A494B" w:rsidRDefault="00EF4CCA"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 I</w:t>
            </w:r>
          </w:p>
        </w:tc>
      </w:tr>
      <w:tr w:rsidR="00321E74" w:rsidRPr="007A494B" w14:paraId="2B30DD8A" w14:textId="77777777" w:rsidTr="004D12A5">
        <w:trPr>
          <w:trHeight w:val="340"/>
          <w:jc w:val="center"/>
        </w:trPr>
        <w:tc>
          <w:tcPr>
            <w:tcW w:w="6941" w:type="dxa"/>
            <w:vAlign w:val="center"/>
          </w:tcPr>
          <w:p w14:paraId="2F767CB1" w14:textId="111A379C" w:rsidR="00321E74" w:rsidRPr="00321E74" w:rsidRDefault="00351BE8"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Courteous</w:t>
            </w:r>
            <w:r w:rsidR="00321E74" w:rsidRPr="00321E74">
              <w:rPr>
                <w:rFonts w:ascii="Tahoma" w:hAnsi="Tahoma" w:cs="Tahoma"/>
                <w:color w:val="000000" w:themeColor="text1"/>
              </w:rPr>
              <w:t xml:space="preserve"> and effective</w:t>
            </w:r>
            <w:r>
              <w:rPr>
                <w:rFonts w:ascii="Tahoma" w:hAnsi="Tahoma" w:cs="Tahoma"/>
                <w:color w:val="000000" w:themeColor="text1"/>
              </w:rPr>
              <w:t xml:space="preserve"> manner</w:t>
            </w:r>
            <w:r w:rsidR="00321E74" w:rsidRPr="00321E74">
              <w:rPr>
                <w:rFonts w:ascii="Tahoma" w:hAnsi="Tahoma" w:cs="Tahoma"/>
                <w:color w:val="000000" w:themeColor="text1"/>
              </w:rPr>
              <w:t xml:space="preserve"> when dealing</w:t>
            </w:r>
            <w:r>
              <w:rPr>
                <w:rFonts w:ascii="Tahoma" w:hAnsi="Tahoma" w:cs="Tahoma"/>
                <w:color w:val="000000" w:themeColor="text1"/>
              </w:rPr>
              <w:t xml:space="preserve"> </w:t>
            </w:r>
            <w:r w:rsidR="00321E74" w:rsidRPr="00321E74">
              <w:rPr>
                <w:rFonts w:ascii="Tahoma" w:hAnsi="Tahoma" w:cs="Tahoma"/>
                <w:color w:val="000000" w:themeColor="text1"/>
              </w:rPr>
              <w:t>with people</w:t>
            </w:r>
            <w:r>
              <w:rPr>
                <w:rFonts w:ascii="Tahoma" w:hAnsi="Tahoma" w:cs="Tahoma"/>
                <w:color w:val="000000" w:themeColor="text1"/>
              </w:rPr>
              <w:t>. E</w:t>
            </w:r>
            <w:r w:rsidR="00321E74" w:rsidRPr="00321E74">
              <w:rPr>
                <w:rFonts w:ascii="Tahoma" w:hAnsi="Tahoma" w:cs="Tahoma"/>
                <w:color w:val="000000" w:themeColor="text1"/>
              </w:rPr>
              <w:t>xchanges</w:t>
            </w:r>
            <w:r w:rsidR="00EF4CCA">
              <w:rPr>
                <w:rFonts w:ascii="Tahoma" w:hAnsi="Tahoma" w:cs="Tahoma"/>
                <w:color w:val="000000" w:themeColor="text1"/>
              </w:rPr>
              <w:t xml:space="preserve"> </w:t>
            </w:r>
            <w:r w:rsidR="00321E74" w:rsidRPr="00321E74">
              <w:rPr>
                <w:rFonts w:ascii="Tahoma" w:hAnsi="Tahoma" w:cs="Tahoma"/>
                <w:color w:val="000000" w:themeColor="text1"/>
              </w:rPr>
              <w:t>information in a</w:t>
            </w:r>
            <w:r w:rsidR="00EF4CCA">
              <w:rPr>
                <w:rFonts w:ascii="Tahoma" w:hAnsi="Tahoma" w:cs="Tahoma"/>
                <w:color w:val="000000" w:themeColor="text1"/>
              </w:rPr>
              <w:t xml:space="preserve"> </w:t>
            </w:r>
            <w:r w:rsidR="00321E74" w:rsidRPr="00321E74">
              <w:rPr>
                <w:rFonts w:ascii="Tahoma" w:hAnsi="Tahoma" w:cs="Tahoma"/>
                <w:color w:val="000000" w:themeColor="text1"/>
              </w:rPr>
              <w:t>tactful and diplomatic manner, able to communicate</w:t>
            </w:r>
            <w:r w:rsidR="00EF4CCA">
              <w:rPr>
                <w:rFonts w:ascii="Tahoma" w:hAnsi="Tahoma" w:cs="Tahoma"/>
                <w:color w:val="000000" w:themeColor="text1"/>
              </w:rPr>
              <w:t xml:space="preserve"> </w:t>
            </w:r>
            <w:r w:rsidR="00321E74" w:rsidRPr="00321E74">
              <w:rPr>
                <w:rFonts w:ascii="Tahoma" w:hAnsi="Tahoma" w:cs="Tahoma"/>
                <w:color w:val="000000" w:themeColor="text1"/>
              </w:rPr>
              <w:t>effectively at all levels</w:t>
            </w:r>
            <w:r w:rsidR="00EF4CCA">
              <w:rPr>
                <w:rFonts w:ascii="Tahoma" w:hAnsi="Tahoma" w:cs="Tahoma"/>
                <w:color w:val="000000" w:themeColor="text1"/>
              </w:rPr>
              <w:t>.</w:t>
            </w:r>
          </w:p>
        </w:tc>
        <w:tc>
          <w:tcPr>
            <w:tcW w:w="1701" w:type="dxa"/>
            <w:vAlign w:val="center"/>
          </w:tcPr>
          <w:p w14:paraId="6F9A6552" w14:textId="4308C481" w:rsidR="00321E74" w:rsidRPr="007A494B" w:rsidRDefault="00EF4CCA" w:rsidP="00351BE8">
            <w:pPr>
              <w:tabs>
                <w:tab w:val="left" w:pos="0"/>
              </w:tabs>
              <w:spacing w:after="0" w:line="240" w:lineRule="auto"/>
              <w:jc w:val="both"/>
              <w:rPr>
                <w:rFonts w:ascii="Tahoma" w:hAnsi="Tahoma" w:cs="Tahoma"/>
                <w:bCs/>
                <w:iCs/>
                <w:color w:val="000000" w:themeColor="text1"/>
              </w:rPr>
            </w:pPr>
            <w:r>
              <w:rPr>
                <w:rFonts w:ascii="Tahoma" w:hAnsi="Tahoma" w:cs="Tahoma"/>
                <w:bCs/>
                <w:iCs/>
                <w:color w:val="000000" w:themeColor="text1"/>
              </w:rPr>
              <w:t>E</w:t>
            </w:r>
            <w:r w:rsidR="00E45EB6">
              <w:rPr>
                <w:rFonts w:ascii="Tahoma" w:hAnsi="Tahoma" w:cs="Tahoma"/>
                <w:bCs/>
                <w:iCs/>
                <w:color w:val="000000" w:themeColor="text1"/>
              </w:rPr>
              <w:t>ssential</w:t>
            </w:r>
          </w:p>
        </w:tc>
        <w:tc>
          <w:tcPr>
            <w:tcW w:w="1701" w:type="dxa"/>
            <w:vAlign w:val="center"/>
          </w:tcPr>
          <w:p w14:paraId="112DF586" w14:textId="669652D8" w:rsidR="00321E74" w:rsidRPr="007A494B" w:rsidRDefault="00EF4CCA"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 I</w:t>
            </w:r>
          </w:p>
        </w:tc>
      </w:tr>
      <w:tr w:rsidR="00B40849" w:rsidRPr="007A494B" w14:paraId="0FB8CB58" w14:textId="77777777" w:rsidTr="004D12A5">
        <w:trPr>
          <w:trHeight w:val="340"/>
          <w:jc w:val="center"/>
        </w:trPr>
        <w:tc>
          <w:tcPr>
            <w:tcW w:w="6941" w:type="dxa"/>
            <w:vAlign w:val="center"/>
          </w:tcPr>
          <w:p w14:paraId="375DB7D3" w14:textId="25103A7E" w:rsidR="00B40849" w:rsidRPr="00321E74" w:rsidRDefault="00B40849" w:rsidP="00351BE8">
            <w:pPr>
              <w:tabs>
                <w:tab w:val="left" w:pos="0"/>
              </w:tabs>
              <w:spacing w:after="0" w:line="240" w:lineRule="auto"/>
              <w:jc w:val="both"/>
              <w:rPr>
                <w:rFonts w:ascii="Tahoma" w:hAnsi="Tahoma" w:cs="Tahoma"/>
                <w:color w:val="000000" w:themeColor="text1"/>
              </w:rPr>
            </w:pPr>
            <w:r w:rsidRPr="00B40849">
              <w:rPr>
                <w:rFonts w:ascii="Tahoma" w:hAnsi="Tahoma" w:cs="Tahoma"/>
                <w:color w:val="000000" w:themeColor="text1"/>
              </w:rPr>
              <w:t>Regularly demonstrates a positive</w:t>
            </w:r>
            <w:r w:rsidR="00EF4CCA">
              <w:rPr>
                <w:rFonts w:ascii="Tahoma" w:hAnsi="Tahoma" w:cs="Tahoma"/>
                <w:color w:val="000000" w:themeColor="text1"/>
              </w:rPr>
              <w:t xml:space="preserve"> </w:t>
            </w:r>
            <w:r w:rsidRPr="00B40849">
              <w:rPr>
                <w:rFonts w:ascii="Tahoma" w:hAnsi="Tahoma" w:cs="Tahoma"/>
                <w:color w:val="000000" w:themeColor="text1"/>
              </w:rPr>
              <w:t>attitude and is customer focused</w:t>
            </w:r>
            <w:r w:rsidR="00EF4CCA">
              <w:rPr>
                <w:rFonts w:ascii="Tahoma" w:hAnsi="Tahoma" w:cs="Tahoma"/>
                <w:color w:val="000000" w:themeColor="text1"/>
              </w:rPr>
              <w:t xml:space="preserve">, </w:t>
            </w:r>
            <w:r w:rsidRPr="00B40849">
              <w:rPr>
                <w:rFonts w:ascii="Tahoma" w:hAnsi="Tahoma" w:cs="Tahoma"/>
                <w:color w:val="000000" w:themeColor="text1"/>
              </w:rPr>
              <w:t>ensuring that the needs of our</w:t>
            </w:r>
            <w:r w:rsidR="00EF4CCA">
              <w:rPr>
                <w:rFonts w:ascii="Tahoma" w:hAnsi="Tahoma" w:cs="Tahoma"/>
                <w:color w:val="000000" w:themeColor="text1"/>
              </w:rPr>
              <w:t xml:space="preserve"> </w:t>
            </w:r>
            <w:r w:rsidRPr="00B40849">
              <w:rPr>
                <w:rFonts w:ascii="Tahoma" w:hAnsi="Tahoma" w:cs="Tahoma"/>
                <w:color w:val="000000" w:themeColor="text1"/>
              </w:rPr>
              <w:t>customers are maintained and managed appropriately</w:t>
            </w:r>
            <w:r w:rsidR="00EF4CCA">
              <w:rPr>
                <w:rFonts w:ascii="Tahoma" w:hAnsi="Tahoma" w:cs="Tahoma"/>
                <w:color w:val="000000" w:themeColor="text1"/>
              </w:rPr>
              <w:t>.</w:t>
            </w:r>
          </w:p>
        </w:tc>
        <w:tc>
          <w:tcPr>
            <w:tcW w:w="1701" w:type="dxa"/>
            <w:vAlign w:val="center"/>
          </w:tcPr>
          <w:p w14:paraId="2161DFF0" w14:textId="1872E540" w:rsidR="00B40849" w:rsidRPr="007A494B" w:rsidRDefault="00EF4CCA" w:rsidP="00351BE8">
            <w:pPr>
              <w:tabs>
                <w:tab w:val="left" w:pos="0"/>
              </w:tabs>
              <w:spacing w:after="0" w:line="240" w:lineRule="auto"/>
              <w:jc w:val="both"/>
              <w:rPr>
                <w:rFonts w:ascii="Tahoma" w:hAnsi="Tahoma" w:cs="Tahoma"/>
                <w:bCs/>
                <w:iCs/>
                <w:color w:val="000000" w:themeColor="text1"/>
              </w:rPr>
            </w:pPr>
            <w:r>
              <w:rPr>
                <w:rFonts w:ascii="Tahoma" w:hAnsi="Tahoma" w:cs="Tahoma"/>
                <w:bCs/>
                <w:iCs/>
                <w:color w:val="000000" w:themeColor="text1"/>
              </w:rPr>
              <w:t>E</w:t>
            </w:r>
            <w:r w:rsidR="00E45EB6">
              <w:rPr>
                <w:rFonts w:ascii="Tahoma" w:hAnsi="Tahoma" w:cs="Tahoma"/>
                <w:bCs/>
                <w:iCs/>
                <w:color w:val="000000" w:themeColor="text1"/>
              </w:rPr>
              <w:t>ssential</w:t>
            </w:r>
          </w:p>
        </w:tc>
        <w:tc>
          <w:tcPr>
            <w:tcW w:w="1701" w:type="dxa"/>
            <w:vAlign w:val="center"/>
          </w:tcPr>
          <w:p w14:paraId="42D8BC33" w14:textId="4F174DD6" w:rsidR="00B40849" w:rsidRPr="007A494B" w:rsidRDefault="00EF4CCA"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 I</w:t>
            </w:r>
          </w:p>
        </w:tc>
      </w:tr>
      <w:tr w:rsidR="00B40849" w:rsidRPr="007A494B" w14:paraId="284A799B" w14:textId="77777777" w:rsidTr="004D12A5">
        <w:trPr>
          <w:trHeight w:val="340"/>
          <w:jc w:val="center"/>
        </w:trPr>
        <w:tc>
          <w:tcPr>
            <w:tcW w:w="6941" w:type="dxa"/>
            <w:vAlign w:val="center"/>
          </w:tcPr>
          <w:p w14:paraId="4E9DA01D" w14:textId="3F57185B" w:rsidR="00B40849" w:rsidRPr="00B40849" w:rsidRDefault="001F249F"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w:t>
            </w:r>
            <w:r w:rsidR="00B40849" w:rsidRPr="00B40849">
              <w:rPr>
                <w:rFonts w:ascii="Tahoma" w:hAnsi="Tahoma" w:cs="Tahoma"/>
                <w:color w:val="000000" w:themeColor="text1"/>
              </w:rPr>
              <w:t xml:space="preserve">bility to ensure confidentiality is maintained in all aspects of the </w:t>
            </w:r>
            <w:r w:rsidR="00351BE8" w:rsidRPr="00B40849">
              <w:rPr>
                <w:rFonts w:ascii="Tahoma" w:hAnsi="Tahoma" w:cs="Tahoma"/>
                <w:color w:val="000000" w:themeColor="text1"/>
              </w:rPr>
              <w:t>role and</w:t>
            </w:r>
            <w:r w:rsidR="00B40849" w:rsidRPr="00B40849">
              <w:rPr>
                <w:rFonts w:ascii="Tahoma" w:hAnsi="Tahoma" w:cs="Tahoma"/>
                <w:color w:val="000000" w:themeColor="text1"/>
              </w:rPr>
              <w:t xml:space="preserve"> have the ability to act with integrity and discretion</w:t>
            </w:r>
            <w:r w:rsidR="00EF4CCA">
              <w:rPr>
                <w:rFonts w:ascii="Tahoma" w:hAnsi="Tahoma" w:cs="Tahoma"/>
                <w:color w:val="000000" w:themeColor="text1"/>
              </w:rPr>
              <w:t>.</w:t>
            </w:r>
          </w:p>
        </w:tc>
        <w:tc>
          <w:tcPr>
            <w:tcW w:w="1701" w:type="dxa"/>
            <w:vAlign w:val="center"/>
          </w:tcPr>
          <w:p w14:paraId="10146602" w14:textId="7D9F21DC" w:rsidR="00B40849" w:rsidRPr="007A494B" w:rsidRDefault="00EF4CCA" w:rsidP="00351BE8">
            <w:pPr>
              <w:tabs>
                <w:tab w:val="left" w:pos="0"/>
              </w:tabs>
              <w:spacing w:after="0" w:line="240" w:lineRule="auto"/>
              <w:jc w:val="both"/>
              <w:rPr>
                <w:rFonts w:ascii="Tahoma" w:hAnsi="Tahoma" w:cs="Tahoma"/>
                <w:bCs/>
                <w:iCs/>
                <w:color w:val="000000" w:themeColor="text1"/>
              </w:rPr>
            </w:pPr>
            <w:r>
              <w:rPr>
                <w:rFonts w:ascii="Tahoma" w:hAnsi="Tahoma" w:cs="Tahoma"/>
                <w:bCs/>
                <w:iCs/>
                <w:color w:val="000000" w:themeColor="text1"/>
              </w:rPr>
              <w:t>E</w:t>
            </w:r>
            <w:r w:rsidR="00E45EB6">
              <w:rPr>
                <w:rFonts w:ascii="Tahoma" w:hAnsi="Tahoma" w:cs="Tahoma"/>
                <w:bCs/>
                <w:iCs/>
                <w:color w:val="000000" w:themeColor="text1"/>
              </w:rPr>
              <w:t>ssential</w:t>
            </w:r>
          </w:p>
        </w:tc>
        <w:tc>
          <w:tcPr>
            <w:tcW w:w="1701" w:type="dxa"/>
            <w:vAlign w:val="center"/>
          </w:tcPr>
          <w:p w14:paraId="799A1CA9" w14:textId="20D831FA" w:rsidR="00B40849" w:rsidRPr="007A494B" w:rsidRDefault="00EF4CCA"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 I</w:t>
            </w:r>
          </w:p>
        </w:tc>
      </w:tr>
      <w:tr w:rsidR="005B19F4" w:rsidRPr="007A494B" w14:paraId="395B9273" w14:textId="77777777" w:rsidTr="004D12A5">
        <w:trPr>
          <w:trHeight w:val="340"/>
          <w:jc w:val="center"/>
        </w:trPr>
        <w:tc>
          <w:tcPr>
            <w:tcW w:w="6941" w:type="dxa"/>
            <w:vAlign w:val="center"/>
          </w:tcPr>
          <w:p w14:paraId="27412EB9" w14:textId="22251925" w:rsidR="005B19F4" w:rsidRPr="00EF4CCA" w:rsidRDefault="005B19F4"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Ability to demonstrate awareness/understanding of equal opportunities and other people’s behavioural, physical, social and welfare needs. </w:t>
            </w:r>
          </w:p>
        </w:tc>
        <w:tc>
          <w:tcPr>
            <w:tcW w:w="1701" w:type="dxa"/>
            <w:vAlign w:val="center"/>
          </w:tcPr>
          <w:p w14:paraId="0AAA4168" w14:textId="2C33BB3F" w:rsidR="005B19F4" w:rsidRDefault="005B19F4" w:rsidP="00351BE8">
            <w:pPr>
              <w:tabs>
                <w:tab w:val="left" w:pos="0"/>
              </w:tabs>
              <w:spacing w:after="0" w:line="240" w:lineRule="auto"/>
              <w:jc w:val="both"/>
              <w:rPr>
                <w:rFonts w:ascii="Tahoma" w:hAnsi="Tahoma" w:cs="Tahoma"/>
                <w:bCs/>
                <w:iCs/>
                <w:color w:val="000000" w:themeColor="text1"/>
              </w:rPr>
            </w:pPr>
            <w:r>
              <w:rPr>
                <w:rFonts w:ascii="Tahoma" w:hAnsi="Tahoma" w:cs="Tahoma"/>
                <w:bCs/>
                <w:iCs/>
                <w:color w:val="000000" w:themeColor="text1"/>
              </w:rPr>
              <w:t>E</w:t>
            </w:r>
            <w:r w:rsidR="00E45EB6">
              <w:rPr>
                <w:rFonts w:ascii="Tahoma" w:hAnsi="Tahoma" w:cs="Tahoma"/>
                <w:bCs/>
                <w:iCs/>
                <w:color w:val="000000" w:themeColor="text1"/>
              </w:rPr>
              <w:t>ssential</w:t>
            </w:r>
          </w:p>
        </w:tc>
        <w:tc>
          <w:tcPr>
            <w:tcW w:w="1701" w:type="dxa"/>
            <w:vAlign w:val="center"/>
          </w:tcPr>
          <w:p w14:paraId="409BF039" w14:textId="3C9CCB37" w:rsidR="005B19F4" w:rsidRDefault="00CB2622"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 I</w:t>
            </w:r>
          </w:p>
        </w:tc>
      </w:tr>
      <w:tr w:rsidR="00785B4E" w:rsidRPr="007A494B" w14:paraId="7B96E5DA" w14:textId="77777777" w:rsidTr="004D12A5">
        <w:trPr>
          <w:trHeight w:val="340"/>
          <w:jc w:val="center"/>
        </w:trPr>
        <w:tc>
          <w:tcPr>
            <w:tcW w:w="6941" w:type="dxa"/>
            <w:vAlign w:val="center"/>
          </w:tcPr>
          <w:p w14:paraId="6352EDE7" w14:textId="08716BEB" w:rsidR="00785B4E" w:rsidRPr="007A494B" w:rsidRDefault="00785B4E" w:rsidP="00351BE8">
            <w:pPr>
              <w:tabs>
                <w:tab w:val="left" w:pos="0"/>
              </w:tabs>
              <w:spacing w:after="0" w:line="240" w:lineRule="auto"/>
              <w:jc w:val="both"/>
              <w:rPr>
                <w:rFonts w:ascii="Tahoma" w:hAnsi="Tahoma" w:cs="Tahoma"/>
                <w:color w:val="000000" w:themeColor="text1"/>
              </w:rPr>
            </w:pP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7F7D99E5" w14:textId="2A6B22F1" w:rsidR="00785B4E" w:rsidRPr="007A494B" w:rsidRDefault="00EF4CCA" w:rsidP="00351BE8">
            <w:pPr>
              <w:tabs>
                <w:tab w:val="left" w:pos="0"/>
              </w:tabs>
              <w:spacing w:after="0" w:line="240" w:lineRule="auto"/>
              <w:jc w:val="both"/>
              <w:rPr>
                <w:rFonts w:ascii="Tahoma" w:hAnsi="Tahoma" w:cs="Tahoma"/>
                <w:bCs/>
                <w:iCs/>
                <w:color w:val="000000" w:themeColor="text1"/>
              </w:rPr>
            </w:pPr>
            <w:r>
              <w:rPr>
                <w:rFonts w:ascii="Tahoma" w:hAnsi="Tahoma" w:cs="Tahoma"/>
                <w:bCs/>
                <w:iCs/>
                <w:color w:val="000000" w:themeColor="text1"/>
              </w:rPr>
              <w:t>E</w:t>
            </w:r>
            <w:r w:rsidR="00E45EB6">
              <w:rPr>
                <w:rFonts w:ascii="Tahoma" w:hAnsi="Tahoma" w:cs="Tahoma"/>
                <w:bCs/>
                <w:iCs/>
                <w:color w:val="000000" w:themeColor="text1"/>
              </w:rPr>
              <w:t>ssential</w:t>
            </w:r>
          </w:p>
        </w:tc>
        <w:tc>
          <w:tcPr>
            <w:tcW w:w="1701" w:type="dxa"/>
            <w:vAlign w:val="center"/>
          </w:tcPr>
          <w:p w14:paraId="1085E460" w14:textId="07320344" w:rsidR="00785B4E" w:rsidRPr="007A494B" w:rsidRDefault="00785B4E"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w:t>
            </w:r>
            <w:r w:rsidR="00F45CCC">
              <w:rPr>
                <w:rFonts w:ascii="Tahoma" w:hAnsi="Tahoma" w:cs="Tahoma"/>
                <w:color w:val="000000" w:themeColor="text1"/>
              </w:rPr>
              <w:t xml:space="preserve">, </w:t>
            </w:r>
            <w:r>
              <w:rPr>
                <w:rFonts w:ascii="Tahoma" w:hAnsi="Tahoma" w:cs="Tahoma"/>
                <w:color w:val="000000" w:themeColor="text1"/>
              </w:rPr>
              <w:t>I</w:t>
            </w:r>
          </w:p>
        </w:tc>
      </w:tr>
    </w:tbl>
    <w:p w14:paraId="66FCD820" w14:textId="77777777" w:rsidR="00FB40A2" w:rsidRDefault="00FB40A2" w:rsidP="0098732B">
      <w:pPr>
        <w:tabs>
          <w:tab w:val="left" w:pos="0"/>
        </w:tabs>
        <w:spacing w:after="0" w:line="240" w:lineRule="auto"/>
        <w:jc w:val="both"/>
        <w:rPr>
          <w:rFonts w:ascii="Tahoma" w:hAnsi="Tahoma" w:cs="Tahoma"/>
          <w:color w:val="000000" w:themeColor="text1"/>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091FB082" w14:textId="77777777" w:rsidTr="009F0A4B">
        <w:trPr>
          <w:trHeight w:val="567"/>
          <w:jc w:val="center"/>
        </w:trPr>
        <w:tc>
          <w:tcPr>
            <w:tcW w:w="6941" w:type="dxa"/>
            <w:shd w:val="clear" w:color="auto" w:fill="FF5A5F"/>
            <w:vAlign w:val="center"/>
          </w:tcPr>
          <w:p w14:paraId="418712EF"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75EE31D0"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4DF9F45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6A1E96" w:rsidRPr="007A494B" w14:paraId="05BA2934" w14:textId="77777777" w:rsidTr="004D12A5">
        <w:trPr>
          <w:trHeight w:val="340"/>
          <w:jc w:val="center"/>
        </w:trPr>
        <w:tc>
          <w:tcPr>
            <w:tcW w:w="6941" w:type="dxa"/>
            <w:vAlign w:val="center"/>
          </w:tcPr>
          <w:p w14:paraId="251C71E1" w14:textId="2A28883D" w:rsidR="006A1E96" w:rsidRPr="008631E1" w:rsidRDefault="00B35043" w:rsidP="006A271D">
            <w:pPr>
              <w:tabs>
                <w:tab w:val="left" w:pos="0"/>
              </w:tabs>
              <w:spacing w:after="0" w:line="240" w:lineRule="auto"/>
              <w:rPr>
                <w:rFonts w:ascii="Tahoma" w:hAnsi="Tahoma" w:cs="Tahoma"/>
                <w:color w:val="000000" w:themeColor="text1"/>
              </w:rPr>
            </w:pPr>
            <w:r>
              <w:rPr>
                <w:rFonts w:ascii="Tahoma" w:hAnsi="Tahoma" w:cs="Tahoma"/>
                <w:color w:val="000000" w:themeColor="text1"/>
              </w:rPr>
              <w:t>K</w:t>
            </w:r>
            <w:r w:rsidRPr="006E2394">
              <w:rPr>
                <w:rFonts w:ascii="Tahoma" w:hAnsi="Tahoma" w:cs="Tahoma"/>
                <w:color w:val="000000" w:themeColor="text1"/>
              </w:rPr>
              <w:t xml:space="preserve">nowledge of Data Protection and GDPR legislation and the importance of </w:t>
            </w:r>
            <w:r>
              <w:rPr>
                <w:rFonts w:ascii="Tahoma" w:hAnsi="Tahoma" w:cs="Tahoma"/>
                <w:color w:val="000000" w:themeColor="text1"/>
              </w:rPr>
              <w:t xml:space="preserve">maintaining accurate records </w:t>
            </w:r>
            <w:r w:rsidRPr="006E2394">
              <w:rPr>
                <w:rFonts w:ascii="Tahoma" w:hAnsi="Tahoma" w:cs="Tahoma"/>
                <w:color w:val="000000" w:themeColor="text1"/>
              </w:rPr>
              <w:t xml:space="preserve">and confidentiality  </w:t>
            </w:r>
          </w:p>
        </w:tc>
        <w:tc>
          <w:tcPr>
            <w:tcW w:w="1701" w:type="dxa"/>
            <w:vAlign w:val="center"/>
          </w:tcPr>
          <w:p w14:paraId="4F499A61" w14:textId="700A2639" w:rsidR="006A1E96" w:rsidRDefault="00AF7DC6" w:rsidP="006A271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5B46CAE" w14:textId="03117088" w:rsidR="006A1E96" w:rsidRDefault="00CB2622" w:rsidP="006A271D">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D153D6" w:rsidRPr="007A494B" w14:paraId="5D075F50" w14:textId="77777777" w:rsidTr="004D12A5">
        <w:trPr>
          <w:trHeight w:val="340"/>
          <w:jc w:val="center"/>
        </w:trPr>
        <w:tc>
          <w:tcPr>
            <w:tcW w:w="6941" w:type="dxa"/>
            <w:vAlign w:val="center"/>
          </w:tcPr>
          <w:p w14:paraId="0FC625F4" w14:textId="733C877D" w:rsidR="00D153D6" w:rsidRDefault="00D153D6" w:rsidP="006A271D">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Knowledge of local government </w:t>
            </w:r>
            <w:r w:rsidR="009A412F">
              <w:rPr>
                <w:rFonts w:ascii="Tahoma" w:hAnsi="Tahoma" w:cs="Tahoma"/>
                <w:color w:val="000000" w:themeColor="text1"/>
              </w:rPr>
              <w:t xml:space="preserve">and the services provided by the Council </w:t>
            </w:r>
          </w:p>
        </w:tc>
        <w:tc>
          <w:tcPr>
            <w:tcW w:w="1701" w:type="dxa"/>
            <w:vAlign w:val="center"/>
          </w:tcPr>
          <w:p w14:paraId="3FAAAB9A" w14:textId="7B2F2866" w:rsidR="00D153D6" w:rsidRDefault="00D153D6" w:rsidP="006A271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w:t>
            </w:r>
            <w:r w:rsidR="00B34751">
              <w:rPr>
                <w:rFonts w:ascii="Tahoma" w:hAnsi="Tahoma" w:cs="Tahoma"/>
                <w:bCs/>
                <w:iCs/>
                <w:color w:val="000000" w:themeColor="text1"/>
              </w:rPr>
              <w:t xml:space="preserve">esirable </w:t>
            </w:r>
          </w:p>
        </w:tc>
        <w:tc>
          <w:tcPr>
            <w:tcW w:w="1701" w:type="dxa"/>
            <w:vAlign w:val="center"/>
          </w:tcPr>
          <w:p w14:paraId="118601FF" w14:textId="5E0F4710" w:rsidR="00D153D6" w:rsidRDefault="00D153D6" w:rsidP="006A271D">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bl>
    <w:p w14:paraId="19ECA788"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2823AD0" w14:textId="77777777" w:rsidTr="009F0A4B">
        <w:trPr>
          <w:trHeight w:val="567"/>
          <w:jc w:val="center"/>
        </w:trPr>
        <w:tc>
          <w:tcPr>
            <w:tcW w:w="6941" w:type="dxa"/>
            <w:shd w:val="clear" w:color="auto" w:fill="FF5A5F"/>
            <w:vAlign w:val="center"/>
          </w:tcPr>
          <w:p w14:paraId="26E3BFCF"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0A4232E8"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28A7A56E"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7179E" w:rsidRPr="007A494B" w14:paraId="0C004C8B" w14:textId="77777777" w:rsidTr="004D12A5">
        <w:trPr>
          <w:trHeight w:val="340"/>
          <w:jc w:val="center"/>
        </w:trPr>
        <w:tc>
          <w:tcPr>
            <w:tcW w:w="6941" w:type="dxa"/>
            <w:vAlign w:val="center"/>
          </w:tcPr>
          <w:p w14:paraId="4BAF788B" w14:textId="32CB15DF" w:rsidR="00F7179E" w:rsidRPr="00B00F2B" w:rsidRDefault="00F7179E"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Experience of working in administrative support </w:t>
            </w:r>
            <w:r w:rsidR="007E182C">
              <w:rPr>
                <w:rFonts w:ascii="Tahoma" w:hAnsi="Tahoma" w:cs="Tahoma"/>
                <w:color w:val="000000" w:themeColor="text1"/>
              </w:rPr>
              <w:t>o</w:t>
            </w:r>
            <w:r w:rsidR="001A736D">
              <w:rPr>
                <w:rFonts w:ascii="Tahoma" w:hAnsi="Tahoma" w:cs="Tahoma"/>
                <w:color w:val="000000" w:themeColor="text1"/>
              </w:rPr>
              <w:t>r business support function</w:t>
            </w:r>
            <w:r w:rsidR="007E182C">
              <w:rPr>
                <w:rFonts w:ascii="Tahoma" w:hAnsi="Tahoma" w:cs="Tahoma"/>
                <w:color w:val="000000" w:themeColor="text1"/>
              </w:rPr>
              <w:t>, carrying out a variety of administrative tasks</w:t>
            </w:r>
            <w:r w:rsidR="001F33CD">
              <w:rPr>
                <w:rFonts w:ascii="Tahoma" w:hAnsi="Tahoma" w:cs="Tahoma"/>
                <w:color w:val="000000" w:themeColor="text1"/>
              </w:rPr>
              <w:t xml:space="preserve">, working independently and with minimal supervision </w:t>
            </w:r>
          </w:p>
        </w:tc>
        <w:tc>
          <w:tcPr>
            <w:tcW w:w="1701" w:type="dxa"/>
            <w:vAlign w:val="center"/>
          </w:tcPr>
          <w:p w14:paraId="25B0479C" w14:textId="417D545F" w:rsidR="00F7179E" w:rsidRDefault="00EB7BF7" w:rsidP="00914B03">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w:t>
            </w:r>
            <w:r w:rsidR="00A2441E">
              <w:rPr>
                <w:rFonts w:ascii="Tahoma" w:hAnsi="Tahoma" w:cs="Tahoma"/>
                <w:bCs/>
                <w:iCs/>
                <w:color w:val="000000" w:themeColor="text1"/>
              </w:rPr>
              <w:t>ssential</w:t>
            </w:r>
          </w:p>
        </w:tc>
        <w:tc>
          <w:tcPr>
            <w:tcW w:w="1701" w:type="dxa"/>
            <w:vAlign w:val="center"/>
          </w:tcPr>
          <w:p w14:paraId="76B800B6" w14:textId="73E2916D" w:rsidR="00F7179E" w:rsidRDefault="00F7179E" w:rsidP="00914B03">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EF1FEE" w:rsidRPr="007A494B" w14:paraId="5725B897" w14:textId="77777777" w:rsidTr="004D12A5">
        <w:trPr>
          <w:trHeight w:val="340"/>
          <w:jc w:val="center"/>
        </w:trPr>
        <w:tc>
          <w:tcPr>
            <w:tcW w:w="6941" w:type="dxa"/>
            <w:vAlign w:val="center"/>
          </w:tcPr>
          <w:p w14:paraId="61C72115" w14:textId="32B04DF9" w:rsidR="00EF1FEE" w:rsidRDefault="00EF1FEE" w:rsidP="00351BE8">
            <w:pPr>
              <w:tabs>
                <w:tab w:val="left" w:pos="0"/>
              </w:tabs>
              <w:spacing w:after="0" w:line="240" w:lineRule="auto"/>
              <w:jc w:val="both"/>
              <w:rPr>
                <w:rFonts w:ascii="Tahoma" w:hAnsi="Tahoma" w:cs="Tahoma"/>
                <w:color w:val="000000" w:themeColor="text1"/>
              </w:rPr>
            </w:pPr>
            <w:r>
              <w:rPr>
                <w:rFonts w:ascii="Tahoma" w:hAnsi="Tahoma" w:cs="Tahoma"/>
                <w:color w:val="000000" w:themeColor="text1"/>
              </w:rPr>
              <w:t>Previous experience of using Microsoft Copilot or a similar AI tool in a professional environment</w:t>
            </w:r>
            <w:r w:rsidR="00011D07">
              <w:rPr>
                <w:rFonts w:ascii="Tahoma" w:hAnsi="Tahoma" w:cs="Tahoma"/>
                <w:color w:val="000000" w:themeColor="text1"/>
              </w:rPr>
              <w:t xml:space="preserve">, or willingness to </w:t>
            </w:r>
            <w:r w:rsidR="005D59BE">
              <w:rPr>
                <w:rFonts w:ascii="Tahoma" w:hAnsi="Tahoma" w:cs="Tahoma"/>
                <w:color w:val="000000" w:themeColor="text1"/>
              </w:rPr>
              <w:t>undertake training in these tools to support administrative tasks</w:t>
            </w:r>
          </w:p>
        </w:tc>
        <w:tc>
          <w:tcPr>
            <w:tcW w:w="1701" w:type="dxa"/>
            <w:vAlign w:val="center"/>
          </w:tcPr>
          <w:p w14:paraId="2F4D1AF7" w14:textId="4511A144" w:rsidR="00EF1FEE" w:rsidRDefault="00EF1FEE" w:rsidP="00914B03">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w:t>
            </w:r>
            <w:r w:rsidR="00A2441E">
              <w:rPr>
                <w:rFonts w:ascii="Tahoma" w:hAnsi="Tahoma" w:cs="Tahoma"/>
                <w:bCs/>
                <w:iCs/>
                <w:color w:val="000000" w:themeColor="text1"/>
              </w:rPr>
              <w:t>esirable</w:t>
            </w:r>
          </w:p>
        </w:tc>
        <w:tc>
          <w:tcPr>
            <w:tcW w:w="1701" w:type="dxa"/>
            <w:vAlign w:val="center"/>
          </w:tcPr>
          <w:p w14:paraId="3C1044A1" w14:textId="23882A0B" w:rsidR="00EF1FEE" w:rsidRDefault="00EF1FEE" w:rsidP="00914B03">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I, </w:t>
            </w:r>
            <w:r w:rsidR="00A2441E">
              <w:rPr>
                <w:rFonts w:ascii="Tahoma" w:hAnsi="Tahoma" w:cs="Tahoma"/>
                <w:color w:val="000000" w:themeColor="text1"/>
              </w:rPr>
              <w:t>T</w:t>
            </w:r>
          </w:p>
        </w:tc>
      </w:tr>
    </w:tbl>
    <w:p w14:paraId="22E72375"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65DA258" w14:textId="77777777" w:rsidTr="009F0A4B">
        <w:trPr>
          <w:trHeight w:val="567"/>
          <w:jc w:val="center"/>
        </w:trPr>
        <w:tc>
          <w:tcPr>
            <w:tcW w:w="6941" w:type="dxa"/>
            <w:shd w:val="clear" w:color="auto" w:fill="FF5A5F"/>
            <w:vAlign w:val="center"/>
          </w:tcPr>
          <w:p w14:paraId="184801B5" w14:textId="741526E6"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 xml:space="preserve">Education, </w:t>
            </w:r>
            <w:r w:rsidR="00351BE8" w:rsidRPr="009F0A4B">
              <w:rPr>
                <w:rFonts w:ascii="Tahoma" w:hAnsi="Tahoma" w:cs="Tahoma"/>
                <w:b/>
                <w:bCs/>
                <w:color w:val="FFFFFF" w:themeColor="background1"/>
              </w:rPr>
              <w:t>training,</w:t>
            </w:r>
            <w:r w:rsidRPr="009F0A4B">
              <w:rPr>
                <w:rFonts w:ascii="Tahoma" w:hAnsi="Tahoma" w:cs="Tahoma"/>
                <w:b/>
                <w:bCs/>
                <w:color w:val="FFFFFF" w:themeColor="background1"/>
              </w:rPr>
              <w:t xml:space="preserve"> and work qualifications:</w:t>
            </w:r>
          </w:p>
        </w:tc>
        <w:tc>
          <w:tcPr>
            <w:tcW w:w="1701" w:type="dxa"/>
            <w:shd w:val="clear" w:color="auto" w:fill="FF5A5F"/>
            <w:vAlign w:val="center"/>
          </w:tcPr>
          <w:p w14:paraId="1D762F72"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5A06EA76"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5B80F47C" w14:textId="77777777" w:rsidTr="004D12A5">
        <w:trPr>
          <w:trHeight w:val="340"/>
          <w:jc w:val="center"/>
        </w:trPr>
        <w:tc>
          <w:tcPr>
            <w:tcW w:w="6941" w:type="dxa"/>
            <w:vAlign w:val="center"/>
          </w:tcPr>
          <w:p w14:paraId="6129FAA9" w14:textId="52818734" w:rsidR="00FB40A2" w:rsidRPr="007A494B" w:rsidRDefault="00A057A0" w:rsidP="0048678A">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Educated to GCSE level </w:t>
            </w:r>
            <w:r w:rsidR="000866CB">
              <w:rPr>
                <w:rFonts w:ascii="Tahoma" w:hAnsi="Tahoma" w:cs="Tahoma"/>
                <w:color w:val="000000" w:themeColor="text1"/>
              </w:rPr>
              <w:t xml:space="preserve">in Maths and English </w:t>
            </w:r>
          </w:p>
        </w:tc>
        <w:tc>
          <w:tcPr>
            <w:tcW w:w="1701" w:type="dxa"/>
            <w:vAlign w:val="center"/>
          </w:tcPr>
          <w:p w14:paraId="2282066E" w14:textId="5B05E752" w:rsidR="00FB40A2" w:rsidRPr="007A494B" w:rsidRDefault="00F54F2E" w:rsidP="0048678A">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w:t>
            </w:r>
            <w:r w:rsidR="00CF04C7">
              <w:rPr>
                <w:rFonts w:ascii="Tahoma" w:hAnsi="Tahoma" w:cs="Tahoma"/>
                <w:bCs/>
                <w:iCs/>
                <w:color w:val="000000" w:themeColor="text1"/>
              </w:rPr>
              <w:t>ssential</w:t>
            </w:r>
          </w:p>
        </w:tc>
        <w:tc>
          <w:tcPr>
            <w:tcW w:w="1701" w:type="dxa"/>
            <w:vAlign w:val="center"/>
          </w:tcPr>
          <w:p w14:paraId="713D660D" w14:textId="6CC204A2" w:rsidR="00FB40A2" w:rsidRPr="007A494B" w:rsidRDefault="00FB40A2" w:rsidP="0048678A">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CF04C7" w:rsidRPr="007A494B" w14:paraId="13EF8C32" w14:textId="77777777" w:rsidTr="004D12A5">
        <w:trPr>
          <w:trHeight w:val="340"/>
          <w:jc w:val="center"/>
        </w:trPr>
        <w:tc>
          <w:tcPr>
            <w:tcW w:w="6941" w:type="dxa"/>
            <w:vAlign w:val="center"/>
          </w:tcPr>
          <w:p w14:paraId="1A548646" w14:textId="67E2156E" w:rsidR="00CF04C7" w:rsidRDefault="00CF04C7" w:rsidP="0048678A">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NVQ level 2 in Business Administration or equivalent by experience.  </w:t>
            </w:r>
          </w:p>
        </w:tc>
        <w:tc>
          <w:tcPr>
            <w:tcW w:w="1701" w:type="dxa"/>
            <w:vAlign w:val="center"/>
          </w:tcPr>
          <w:p w14:paraId="37AFEA72" w14:textId="6DA47B0C" w:rsidR="00CF04C7" w:rsidRDefault="00CF04C7" w:rsidP="0048678A">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2C1E809" w14:textId="62D1B967" w:rsidR="00CF04C7" w:rsidRDefault="00CF04C7" w:rsidP="0048678A">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bl>
    <w:p w14:paraId="4D6DCF47" w14:textId="77777777" w:rsidR="00785B4E" w:rsidRDefault="00785B4E" w:rsidP="003F6475">
      <w:pPr>
        <w:autoSpaceDE w:val="0"/>
        <w:autoSpaceDN w:val="0"/>
        <w:adjustRightInd w:val="0"/>
        <w:spacing w:after="0" w:line="240" w:lineRule="auto"/>
        <w:rPr>
          <w:rFonts w:ascii="Tahoma" w:hAnsi="Tahoma" w:cs="Tahoma"/>
          <w:color w:val="000000"/>
        </w:rPr>
      </w:pPr>
    </w:p>
    <w:p w14:paraId="08B5B881" w14:textId="64346526"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351BE8" w:rsidRPr="002C5DA1">
        <w:rPr>
          <w:rFonts w:ascii="Tahoma" w:hAnsi="Tahoma" w:cs="Tahoma"/>
          <w:color w:val="000000"/>
        </w:rPr>
        <w:t>clearance,</w:t>
      </w:r>
      <w:r w:rsidRPr="002C5DA1">
        <w:rPr>
          <w:rFonts w:ascii="Tahoma" w:hAnsi="Tahoma" w:cs="Tahoma"/>
          <w:color w:val="000000"/>
        </w:rPr>
        <w:t xml:space="preserve"> and verification of certificates. </w:t>
      </w:r>
    </w:p>
    <w:p w14:paraId="3E73DAF2"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55230604" w14:textId="77777777" w:rsidR="00DC7DA9" w:rsidRDefault="00DC7DA9" w:rsidP="003F6475">
      <w:pPr>
        <w:autoSpaceDE w:val="0"/>
        <w:autoSpaceDN w:val="0"/>
        <w:adjustRightInd w:val="0"/>
        <w:spacing w:after="0" w:line="240" w:lineRule="auto"/>
        <w:rPr>
          <w:rFonts w:ascii="Tahoma" w:hAnsi="Tahoma" w:cs="Tahoma"/>
          <w:color w:val="000000" w:themeColor="text1"/>
        </w:rPr>
      </w:pPr>
    </w:p>
    <w:p w14:paraId="1C032B88" w14:textId="77777777" w:rsidR="00DC7DA9" w:rsidRDefault="00DC7DA9" w:rsidP="003F6475">
      <w:pPr>
        <w:autoSpaceDE w:val="0"/>
        <w:autoSpaceDN w:val="0"/>
        <w:adjustRightInd w:val="0"/>
        <w:spacing w:after="0" w:line="240" w:lineRule="auto"/>
        <w:rPr>
          <w:rFonts w:ascii="Tahoma" w:hAnsi="Tahoma" w:cs="Tahoma"/>
          <w:color w:val="000000" w:themeColor="text1"/>
        </w:rPr>
      </w:pPr>
    </w:p>
    <w:p w14:paraId="6DF32428" w14:textId="77777777" w:rsidR="00DC7DA9" w:rsidRDefault="00DC7DA9" w:rsidP="003F6475">
      <w:pPr>
        <w:autoSpaceDE w:val="0"/>
        <w:autoSpaceDN w:val="0"/>
        <w:adjustRightInd w:val="0"/>
        <w:spacing w:after="0" w:line="240" w:lineRule="auto"/>
        <w:rPr>
          <w:rFonts w:ascii="Tahoma" w:hAnsi="Tahoma" w:cs="Tahoma"/>
          <w:color w:val="000000" w:themeColor="text1"/>
        </w:rPr>
      </w:pPr>
    </w:p>
    <w:p w14:paraId="0A28B96C" w14:textId="77777777" w:rsidR="008B1FC8" w:rsidRDefault="008B1FC8" w:rsidP="003F6475">
      <w:pPr>
        <w:autoSpaceDE w:val="0"/>
        <w:autoSpaceDN w:val="0"/>
        <w:adjustRightInd w:val="0"/>
        <w:spacing w:after="0" w:line="240" w:lineRule="auto"/>
        <w:rPr>
          <w:rFonts w:ascii="Tahoma" w:hAnsi="Tahoma" w:cs="Tahoma"/>
          <w:color w:val="000000" w:themeColor="text1"/>
        </w:rPr>
      </w:pPr>
    </w:p>
    <w:p w14:paraId="4FA973D3" w14:textId="77777777" w:rsidR="008B1FC8" w:rsidRDefault="008B1FC8" w:rsidP="003F6475">
      <w:pPr>
        <w:autoSpaceDE w:val="0"/>
        <w:autoSpaceDN w:val="0"/>
        <w:adjustRightInd w:val="0"/>
        <w:spacing w:after="0" w:line="240" w:lineRule="auto"/>
        <w:rPr>
          <w:rFonts w:ascii="Tahoma" w:hAnsi="Tahoma" w:cs="Tahoma"/>
          <w:color w:val="000000" w:themeColor="text1"/>
        </w:rPr>
      </w:pPr>
    </w:p>
    <w:p w14:paraId="3D57C41B"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6B0B020B"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E31C43C" w14:textId="77777777" w:rsidTr="008C2ADC">
        <w:trPr>
          <w:trHeight w:val="531"/>
        </w:trPr>
        <w:tc>
          <w:tcPr>
            <w:tcW w:w="2634" w:type="dxa"/>
            <w:tcBorders>
              <w:top w:val="single" w:sz="4" w:space="0" w:color="FF5A5F"/>
              <w:bottom w:val="single" w:sz="4" w:space="0" w:color="FF5A5F"/>
            </w:tcBorders>
            <w:vAlign w:val="center"/>
          </w:tcPr>
          <w:p w14:paraId="5418B00B"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5226680B" w14:textId="2388C8FA" w:rsidR="00016493" w:rsidRDefault="00E45EB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Business Administration Band 03</w:t>
            </w:r>
          </w:p>
        </w:tc>
        <w:tc>
          <w:tcPr>
            <w:tcW w:w="2634" w:type="dxa"/>
            <w:tcBorders>
              <w:top w:val="single" w:sz="4" w:space="0" w:color="FF5A5F"/>
              <w:bottom w:val="single" w:sz="4" w:space="0" w:color="FF5A5F"/>
            </w:tcBorders>
            <w:vAlign w:val="center"/>
          </w:tcPr>
          <w:p w14:paraId="267243DE"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14FB77DB" w14:textId="1DFF04B5" w:rsidR="00016493" w:rsidRDefault="00031BE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Office based</w:t>
            </w:r>
          </w:p>
        </w:tc>
      </w:tr>
      <w:tr w:rsidR="00475232" w14:paraId="2FEDFC19" w14:textId="77777777" w:rsidTr="007B6E8E">
        <w:trPr>
          <w:trHeight w:val="531"/>
        </w:trPr>
        <w:tc>
          <w:tcPr>
            <w:tcW w:w="2634" w:type="dxa"/>
            <w:tcBorders>
              <w:top w:val="single" w:sz="4" w:space="0" w:color="FF5A5F"/>
            </w:tcBorders>
            <w:vAlign w:val="center"/>
          </w:tcPr>
          <w:p w14:paraId="2641E3B3" w14:textId="0266A89F" w:rsidR="00475232" w:rsidRPr="00785B4E" w:rsidRDefault="00475232" w:rsidP="00475232">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48C922D1" w14:textId="375F9C47" w:rsidR="00475232" w:rsidRDefault="00475232" w:rsidP="0047523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None  </w:t>
            </w:r>
          </w:p>
        </w:tc>
        <w:tc>
          <w:tcPr>
            <w:tcW w:w="2634" w:type="dxa"/>
            <w:tcBorders>
              <w:top w:val="single" w:sz="4" w:space="0" w:color="FF5A5F"/>
              <w:bottom w:val="single" w:sz="4" w:space="0" w:color="FF5A5F"/>
            </w:tcBorders>
            <w:vAlign w:val="center"/>
          </w:tcPr>
          <w:p w14:paraId="67498F21" w14:textId="77777777" w:rsidR="00475232" w:rsidRPr="00785B4E" w:rsidRDefault="00475232" w:rsidP="00475232">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17C69902" w14:textId="77777777" w:rsidR="00475232" w:rsidRDefault="00475232" w:rsidP="00475232">
            <w:pPr>
              <w:tabs>
                <w:tab w:val="left" w:pos="0"/>
              </w:tabs>
              <w:spacing w:after="0" w:line="240" w:lineRule="auto"/>
              <w:rPr>
                <w:rFonts w:ascii="Tahoma" w:hAnsi="Tahoma" w:cs="Tahoma"/>
                <w:color w:val="000000" w:themeColor="text1"/>
              </w:rPr>
            </w:pPr>
          </w:p>
          <w:p w14:paraId="73E8C254" w14:textId="6360E88F" w:rsidR="00475232" w:rsidRDefault="00475232" w:rsidP="00475232">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p w14:paraId="0C04D1B6" w14:textId="61F603BD" w:rsidR="00475232" w:rsidRDefault="00475232" w:rsidP="00475232">
            <w:pPr>
              <w:tabs>
                <w:tab w:val="left" w:pos="0"/>
              </w:tabs>
              <w:spacing w:after="0" w:line="240" w:lineRule="auto"/>
              <w:rPr>
                <w:rFonts w:ascii="Tahoma" w:hAnsi="Tahoma" w:cs="Tahoma"/>
                <w:color w:val="000000" w:themeColor="text1"/>
              </w:rPr>
            </w:pPr>
          </w:p>
        </w:tc>
      </w:tr>
      <w:tr w:rsidR="00475232" w14:paraId="6FE711DF" w14:textId="77777777" w:rsidTr="008C2ADC">
        <w:trPr>
          <w:trHeight w:val="531"/>
        </w:trPr>
        <w:tc>
          <w:tcPr>
            <w:tcW w:w="2634" w:type="dxa"/>
            <w:tcBorders>
              <w:top w:val="single" w:sz="4" w:space="0" w:color="FF5A5F"/>
            </w:tcBorders>
            <w:vAlign w:val="center"/>
          </w:tcPr>
          <w:p w14:paraId="57ED21C6" w14:textId="1FA35603" w:rsidR="00475232" w:rsidRPr="00785B4E" w:rsidRDefault="00475232" w:rsidP="00475232">
            <w:pPr>
              <w:tabs>
                <w:tab w:val="left" w:pos="0"/>
              </w:tabs>
              <w:spacing w:after="0" w:line="240" w:lineRule="auto"/>
              <w:rPr>
                <w:rFonts w:ascii="Tahoma" w:hAnsi="Tahoma" w:cs="Tahoma"/>
                <w:b/>
                <w:bCs/>
                <w:color w:val="000000" w:themeColor="text1"/>
              </w:rPr>
            </w:pPr>
          </w:p>
        </w:tc>
        <w:tc>
          <w:tcPr>
            <w:tcW w:w="2634" w:type="dxa"/>
            <w:tcBorders>
              <w:top w:val="single" w:sz="4" w:space="0" w:color="FF5A5F"/>
            </w:tcBorders>
            <w:vAlign w:val="center"/>
          </w:tcPr>
          <w:p w14:paraId="3F3588D7" w14:textId="697DF16A" w:rsidR="00475232" w:rsidRDefault="00475232" w:rsidP="00475232">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03CF66C4" w14:textId="77777777" w:rsidR="00475232" w:rsidRDefault="00475232" w:rsidP="00475232">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46A62BB1" w14:textId="77777777" w:rsidR="00475232" w:rsidRDefault="00475232" w:rsidP="00475232">
            <w:pPr>
              <w:tabs>
                <w:tab w:val="left" w:pos="0"/>
              </w:tabs>
              <w:spacing w:after="0" w:line="240" w:lineRule="auto"/>
              <w:rPr>
                <w:rFonts w:ascii="Tahoma" w:hAnsi="Tahoma" w:cs="Tahoma"/>
                <w:color w:val="000000" w:themeColor="text1"/>
              </w:rPr>
            </w:pPr>
          </w:p>
        </w:tc>
      </w:tr>
    </w:tbl>
    <w:p w14:paraId="64647DFE"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7E426850" w14:textId="77777777" w:rsidR="00495A3B" w:rsidRDefault="00495A3B" w:rsidP="0098732B">
      <w:pPr>
        <w:tabs>
          <w:tab w:val="left" w:pos="0"/>
        </w:tabs>
        <w:spacing w:after="0" w:line="240" w:lineRule="auto"/>
        <w:jc w:val="both"/>
        <w:rPr>
          <w:rFonts w:ascii="Tahoma" w:hAnsi="Tahoma" w:cs="Tahoma"/>
          <w:color w:val="000000" w:themeColor="text1"/>
        </w:rPr>
      </w:pPr>
    </w:p>
    <w:p w14:paraId="54A8CC9B"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6ABE46C6"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4476F928" w14:textId="77777777" w:rsidTr="009F1617">
        <w:trPr>
          <w:trHeight w:val="797"/>
          <w:jc w:val="center"/>
        </w:trPr>
        <w:tc>
          <w:tcPr>
            <w:tcW w:w="536" w:type="dxa"/>
            <w:tcBorders>
              <w:bottom w:val="single" w:sz="4" w:space="0" w:color="FF5A5F"/>
            </w:tcBorders>
            <w:vAlign w:val="center"/>
          </w:tcPr>
          <w:p w14:paraId="20AE0C6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501F53B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5CDA7994" w14:textId="1C6BE7A3"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r w:rsidR="00351BE8" w:rsidRPr="002C5DA1">
              <w:rPr>
                <w:rFonts w:ascii="Tahoma" w:hAnsi="Tahoma" w:cs="Tahoma"/>
                <w:color w:val="242424"/>
              </w:rPr>
              <w:t>transparent,</w:t>
            </w:r>
            <w:r w:rsidRPr="002C5DA1">
              <w:rPr>
                <w:rFonts w:ascii="Tahoma" w:hAnsi="Tahoma" w:cs="Tahoma"/>
                <w:color w:val="242424"/>
              </w:rPr>
              <w:t xml:space="preserve"> and accountable. We can be trusted to do what we say we will.</w:t>
            </w:r>
          </w:p>
        </w:tc>
      </w:tr>
      <w:tr w:rsidR="00624E3E" w:rsidRPr="007A494B" w14:paraId="1D143345"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23415DE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1DBD4A9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01E3D94E"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6A51BA3"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AFF9EC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2B7C3348"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56C820F4" w14:textId="4E84E7C4"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r w:rsidR="00351BE8" w:rsidRPr="002C5DA1">
              <w:rPr>
                <w:rFonts w:ascii="Tahoma" w:hAnsi="Tahoma" w:cs="Tahoma"/>
                <w:color w:val="242424"/>
              </w:rPr>
              <w:t>professional,</w:t>
            </w:r>
            <w:r w:rsidRPr="002C5DA1">
              <w:rPr>
                <w:rFonts w:ascii="Tahoma" w:hAnsi="Tahoma" w:cs="Tahoma"/>
                <w:color w:val="242424"/>
              </w:rPr>
              <w:t xml:space="preserve"> and supportive environment.</w:t>
            </w:r>
          </w:p>
        </w:tc>
      </w:tr>
      <w:tr w:rsidR="00624E3E" w:rsidRPr="007A494B" w14:paraId="470A019E"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172224B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13E84F6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523B466F"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018AB37D"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65ECD673"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49EBE1A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793BADE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42C13BC6" w14:textId="77777777" w:rsidTr="009F1617">
        <w:trPr>
          <w:trHeight w:val="797"/>
          <w:jc w:val="center"/>
        </w:trPr>
        <w:tc>
          <w:tcPr>
            <w:tcW w:w="536" w:type="dxa"/>
            <w:tcBorders>
              <w:top w:val="single" w:sz="4" w:space="0" w:color="FF5A5F"/>
            </w:tcBorders>
            <w:shd w:val="clear" w:color="auto" w:fill="FF5A5F"/>
            <w:vAlign w:val="center"/>
          </w:tcPr>
          <w:p w14:paraId="4114639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463DF6B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522DD13F" w14:textId="351702FF"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r w:rsidR="00351BE8" w:rsidRPr="005E7737">
              <w:rPr>
                <w:rFonts w:ascii="Tahoma" w:hAnsi="Tahoma" w:cs="Tahoma"/>
                <w:color w:val="000000" w:themeColor="text1"/>
              </w:rPr>
              <w:t>learn,</w:t>
            </w:r>
            <w:r w:rsidRPr="005E7737">
              <w:rPr>
                <w:rFonts w:ascii="Tahoma" w:hAnsi="Tahoma" w:cs="Tahoma"/>
                <w:color w:val="000000" w:themeColor="text1"/>
              </w:rPr>
              <w:t xml:space="preserve"> and trust them to make decisions. We help people to realise their ambitions.</w:t>
            </w:r>
          </w:p>
        </w:tc>
      </w:tr>
    </w:tbl>
    <w:p w14:paraId="0A1EE543"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5E4DF602"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6FE38D2E" wp14:editId="07AC117B">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first" r:id="rId11"/>
      <w:footerReference w:type="first" r:id="rId12"/>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0B405" w14:textId="77777777" w:rsidR="007314B4" w:rsidRDefault="007314B4" w:rsidP="003B4694">
      <w:pPr>
        <w:spacing w:after="0" w:line="240" w:lineRule="auto"/>
      </w:pPr>
      <w:r>
        <w:separator/>
      </w:r>
    </w:p>
  </w:endnote>
  <w:endnote w:type="continuationSeparator" w:id="0">
    <w:p w14:paraId="0944E6AC" w14:textId="77777777" w:rsidR="007314B4" w:rsidRDefault="007314B4" w:rsidP="003B4694">
      <w:pPr>
        <w:spacing w:after="0" w:line="240" w:lineRule="auto"/>
      </w:pPr>
      <w:r>
        <w:continuationSeparator/>
      </w:r>
    </w:p>
  </w:endnote>
  <w:endnote w:type="continuationNotice" w:id="1">
    <w:p w14:paraId="6DC5F180" w14:textId="77777777" w:rsidR="007314B4" w:rsidRDefault="00731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4606"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3861CCD5" wp14:editId="1AFBE365">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C6ACF" w14:textId="77777777" w:rsidR="007314B4" w:rsidRDefault="007314B4" w:rsidP="003B4694">
      <w:pPr>
        <w:spacing w:after="0" w:line="240" w:lineRule="auto"/>
      </w:pPr>
      <w:r>
        <w:separator/>
      </w:r>
    </w:p>
  </w:footnote>
  <w:footnote w:type="continuationSeparator" w:id="0">
    <w:p w14:paraId="33F28957" w14:textId="77777777" w:rsidR="007314B4" w:rsidRDefault="007314B4" w:rsidP="003B4694">
      <w:pPr>
        <w:spacing w:after="0" w:line="240" w:lineRule="auto"/>
      </w:pPr>
      <w:r>
        <w:continuationSeparator/>
      </w:r>
    </w:p>
  </w:footnote>
  <w:footnote w:type="continuationNotice" w:id="1">
    <w:p w14:paraId="5809AEC5" w14:textId="77777777" w:rsidR="007314B4" w:rsidRDefault="007314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7097" w14:textId="77777777" w:rsidR="00AF731E" w:rsidRDefault="00AF731E">
    <w:pPr>
      <w:pStyle w:val="Header"/>
    </w:pPr>
    <w:r>
      <w:rPr>
        <w:noProof/>
      </w:rPr>
      <w:drawing>
        <wp:anchor distT="0" distB="0" distL="114300" distR="114300" simplePos="0" relativeHeight="251658240" behindDoc="0" locked="0" layoutInCell="1" allowOverlap="1" wp14:anchorId="4528C3C8" wp14:editId="47EBB3E9">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81D96"/>
    <w:multiLevelType w:val="multilevel"/>
    <w:tmpl w:val="5D6C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D5203E"/>
    <w:multiLevelType w:val="hybridMultilevel"/>
    <w:tmpl w:val="3FFAECB2"/>
    <w:lvl w:ilvl="0" w:tplc="C3287C9A">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8541646">
    <w:abstractNumId w:val="1"/>
  </w:num>
  <w:num w:numId="2" w16cid:durableId="1953702906">
    <w:abstractNumId w:val="3"/>
  </w:num>
  <w:num w:numId="3" w16cid:durableId="1776749019">
    <w:abstractNumId w:val="2"/>
  </w:num>
  <w:num w:numId="4" w16cid:durableId="1483158416">
    <w:abstractNumId w:val="5"/>
  </w:num>
  <w:num w:numId="5" w16cid:durableId="353381629">
    <w:abstractNumId w:val="4"/>
  </w:num>
  <w:num w:numId="6" w16cid:durableId="182287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AB"/>
    <w:rsid w:val="000015EB"/>
    <w:rsid w:val="0000257D"/>
    <w:rsid w:val="00011D07"/>
    <w:rsid w:val="00014CDE"/>
    <w:rsid w:val="00015247"/>
    <w:rsid w:val="00016493"/>
    <w:rsid w:val="00017C4D"/>
    <w:rsid w:val="00023A67"/>
    <w:rsid w:val="000278E6"/>
    <w:rsid w:val="00031BEB"/>
    <w:rsid w:val="00035327"/>
    <w:rsid w:val="00035890"/>
    <w:rsid w:val="00037016"/>
    <w:rsid w:val="00040EB2"/>
    <w:rsid w:val="00040FCE"/>
    <w:rsid w:val="00044480"/>
    <w:rsid w:val="00047050"/>
    <w:rsid w:val="00053EEE"/>
    <w:rsid w:val="0006298E"/>
    <w:rsid w:val="000733E4"/>
    <w:rsid w:val="00074CA2"/>
    <w:rsid w:val="000800DC"/>
    <w:rsid w:val="000835CA"/>
    <w:rsid w:val="000866CB"/>
    <w:rsid w:val="00086C0B"/>
    <w:rsid w:val="00091D90"/>
    <w:rsid w:val="00095702"/>
    <w:rsid w:val="00096CE4"/>
    <w:rsid w:val="000A04AF"/>
    <w:rsid w:val="000A3AC1"/>
    <w:rsid w:val="000B7CBC"/>
    <w:rsid w:val="000C37C5"/>
    <w:rsid w:val="000C58D6"/>
    <w:rsid w:val="000C7128"/>
    <w:rsid w:val="000C75A5"/>
    <w:rsid w:val="000D6988"/>
    <w:rsid w:val="000D70AC"/>
    <w:rsid w:val="000D7803"/>
    <w:rsid w:val="000F3664"/>
    <w:rsid w:val="00102F5F"/>
    <w:rsid w:val="00112951"/>
    <w:rsid w:val="00117978"/>
    <w:rsid w:val="001241C1"/>
    <w:rsid w:val="001257FF"/>
    <w:rsid w:val="00130081"/>
    <w:rsid w:val="00140CCF"/>
    <w:rsid w:val="001443B4"/>
    <w:rsid w:val="00145418"/>
    <w:rsid w:val="00145EBF"/>
    <w:rsid w:val="00155C32"/>
    <w:rsid w:val="00162B71"/>
    <w:rsid w:val="0016401B"/>
    <w:rsid w:val="00164485"/>
    <w:rsid w:val="00170CD6"/>
    <w:rsid w:val="001759C0"/>
    <w:rsid w:val="0018041B"/>
    <w:rsid w:val="00193C55"/>
    <w:rsid w:val="001A115B"/>
    <w:rsid w:val="001A195E"/>
    <w:rsid w:val="001A4C6A"/>
    <w:rsid w:val="001A6F2B"/>
    <w:rsid w:val="001A736D"/>
    <w:rsid w:val="001A7F67"/>
    <w:rsid w:val="001B1C2E"/>
    <w:rsid w:val="001B3022"/>
    <w:rsid w:val="001B5582"/>
    <w:rsid w:val="001C5A03"/>
    <w:rsid w:val="001C616A"/>
    <w:rsid w:val="001D7ECB"/>
    <w:rsid w:val="001E06D0"/>
    <w:rsid w:val="001F1E90"/>
    <w:rsid w:val="001F1F2F"/>
    <w:rsid w:val="001F249F"/>
    <w:rsid w:val="001F2AA4"/>
    <w:rsid w:val="001F33CD"/>
    <w:rsid w:val="001F4022"/>
    <w:rsid w:val="001F4FEB"/>
    <w:rsid w:val="00202797"/>
    <w:rsid w:val="00205945"/>
    <w:rsid w:val="00207CF7"/>
    <w:rsid w:val="0021710E"/>
    <w:rsid w:val="002257E0"/>
    <w:rsid w:val="00225D38"/>
    <w:rsid w:val="002277D9"/>
    <w:rsid w:val="00232D78"/>
    <w:rsid w:val="00234056"/>
    <w:rsid w:val="002342DB"/>
    <w:rsid w:val="00234414"/>
    <w:rsid w:val="00240053"/>
    <w:rsid w:val="002549A4"/>
    <w:rsid w:val="00266698"/>
    <w:rsid w:val="00273868"/>
    <w:rsid w:val="00274FEC"/>
    <w:rsid w:val="0027508C"/>
    <w:rsid w:val="00280724"/>
    <w:rsid w:val="00280858"/>
    <w:rsid w:val="00291800"/>
    <w:rsid w:val="00292272"/>
    <w:rsid w:val="002923B9"/>
    <w:rsid w:val="00293914"/>
    <w:rsid w:val="002951CF"/>
    <w:rsid w:val="00295FE0"/>
    <w:rsid w:val="00296950"/>
    <w:rsid w:val="002A28E3"/>
    <w:rsid w:val="002A7CA8"/>
    <w:rsid w:val="002B1BB6"/>
    <w:rsid w:val="002B4CA3"/>
    <w:rsid w:val="002B575D"/>
    <w:rsid w:val="002D648A"/>
    <w:rsid w:val="002E1023"/>
    <w:rsid w:val="002E1F31"/>
    <w:rsid w:val="002E5DF1"/>
    <w:rsid w:val="002E6AD7"/>
    <w:rsid w:val="002F12D8"/>
    <w:rsid w:val="002F1B94"/>
    <w:rsid w:val="00302E27"/>
    <w:rsid w:val="003061BE"/>
    <w:rsid w:val="00312F35"/>
    <w:rsid w:val="0031492B"/>
    <w:rsid w:val="00315A61"/>
    <w:rsid w:val="00316BF0"/>
    <w:rsid w:val="00321E74"/>
    <w:rsid w:val="00326102"/>
    <w:rsid w:val="0033188C"/>
    <w:rsid w:val="00333732"/>
    <w:rsid w:val="00334216"/>
    <w:rsid w:val="003368B2"/>
    <w:rsid w:val="00337B34"/>
    <w:rsid w:val="0034049B"/>
    <w:rsid w:val="00340CDF"/>
    <w:rsid w:val="00343533"/>
    <w:rsid w:val="0034423C"/>
    <w:rsid w:val="003477D1"/>
    <w:rsid w:val="0034790B"/>
    <w:rsid w:val="00347A65"/>
    <w:rsid w:val="003518DE"/>
    <w:rsid w:val="00351BE8"/>
    <w:rsid w:val="00354BC6"/>
    <w:rsid w:val="00356853"/>
    <w:rsid w:val="00361883"/>
    <w:rsid w:val="00362D59"/>
    <w:rsid w:val="0036666B"/>
    <w:rsid w:val="003B4694"/>
    <w:rsid w:val="003B6245"/>
    <w:rsid w:val="003C246A"/>
    <w:rsid w:val="003C4FC6"/>
    <w:rsid w:val="003D5123"/>
    <w:rsid w:val="003D62F6"/>
    <w:rsid w:val="003E3E3C"/>
    <w:rsid w:val="003E407D"/>
    <w:rsid w:val="003F378A"/>
    <w:rsid w:val="003F3ABC"/>
    <w:rsid w:val="003F5327"/>
    <w:rsid w:val="003F5E5D"/>
    <w:rsid w:val="003F6475"/>
    <w:rsid w:val="004003CD"/>
    <w:rsid w:val="0040504B"/>
    <w:rsid w:val="00412B09"/>
    <w:rsid w:val="00427AE5"/>
    <w:rsid w:val="00436DF5"/>
    <w:rsid w:val="004374DC"/>
    <w:rsid w:val="00442236"/>
    <w:rsid w:val="00444416"/>
    <w:rsid w:val="004475CA"/>
    <w:rsid w:val="00447968"/>
    <w:rsid w:val="00457F2D"/>
    <w:rsid w:val="00462234"/>
    <w:rsid w:val="004623B8"/>
    <w:rsid w:val="00462B1C"/>
    <w:rsid w:val="004662C6"/>
    <w:rsid w:val="00472C2B"/>
    <w:rsid w:val="00475232"/>
    <w:rsid w:val="0047525E"/>
    <w:rsid w:val="00476A92"/>
    <w:rsid w:val="00477B77"/>
    <w:rsid w:val="004801F1"/>
    <w:rsid w:val="00480738"/>
    <w:rsid w:val="0048334A"/>
    <w:rsid w:val="00485445"/>
    <w:rsid w:val="0048678A"/>
    <w:rsid w:val="0049281A"/>
    <w:rsid w:val="00495A3B"/>
    <w:rsid w:val="0049652C"/>
    <w:rsid w:val="004A4A4C"/>
    <w:rsid w:val="004B473C"/>
    <w:rsid w:val="004B56A0"/>
    <w:rsid w:val="004C2CB1"/>
    <w:rsid w:val="004D12A5"/>
    <w:rsid w:val="004E2CAC"/>
    <w:rsid w:val="004E2D96"/>
    <w:rsid w:val="004E6AC6"/>
    <w:rsid w:val="004F593A"/>
    <w:rsid w:val="0050029C"/>
    <w:rsid w:val="0050149B"/>
    <w:rsid w:val="00504230"/>
    <w:rsid w:val="00505B9E"/>
    <w:rsid w:val="005060DB"/>
    <w:rsid w:val="0050686F"/>
    <w:rsid w:val="00515657"/>
    <w:rsid w:val="005223B7"/>
    <w:rsid w:val="00523F11"/>
    <w:rsid w:val="00532B92"/>
    <w:rsid w:val="00535D1C"/>
    <w:rsid w:val="00537536"/>
    <w:rsid w:val="00540755"/>
    <w:rsid w:val="0054148D"/>
    <w:rsid w:val="00541770"/>
    <w:rsid w:val="00542110"/>
    <w:rsid w:val="0055027B"/>
    <w:rsid w:val="00551483"/>
    <w:rsid w:val="00555B54"/>
    <w:rsid w:val="00555FD0"/>
    <w:rsid w:val="00556076"/>
    <w:rsid w:val="005727B1"/>
    <w:rsid w:val="00575A49"/>
    <w:rsid w:val="00576946"/>
    <w:rsid w:val="005942A0"/>
    <w:rsid w:val="00596204"/>
    <w:rsid w:val="00597735"/>
    <w:rsid w:val="005A343A"/>
    <w:rsid w:val="005B19F4"/>
    <w:rsid w:val="005B496E"/>
    <w:rsid w:val="005B7BCC"/>
    <w:rsid w:val="005C0DAA"/>
    <w:rsid w:val="005C3816"/>
    <w:rsid w:val="005C38C5"/>
    <w:rsid w:val="005D04CB"/>
    <w:rsid w:val="005D28AB"/>
    <w:rsid w:val="005D59BE"/>
    <w:rsid w:val="005D5FF6"/>
    <w:rsid w:val="005E4EF5"/>
    <w:rsid w:val="005E7737"/>
    <w:rsid w:val="005E7CB3"/>
    <w:rsid w:val="00604DC5"/>
    <w:rsid w:val="0060561C"/>
    <w:rsid w:val="00616B40"/>
    <w:rsid w:val="00616C90"/>
    <w:rsid w:val="006233EF"/>
    <w:rsid w:val="00624E3E"/>
    <w:rsid w:val="00633DE3"/>
    <w:rsid w:val="006353C9"/>
    <w:rsid w:val="006420BD"/>
    <w:rsid w:val="00643779"/>
    <w:rsid w:val="00645F6E"/>
    <w:rsid w:val="00646933"/>
    <w:rsid w:val="00650686"/>
    <w:rsid w:val="0065586A"/>
    <w:rsid w:val="00663121"/>
    <w:rsid w:val="00664164"/>
    <w:rsid w:val="00670500"/>
    <w:rsid w:val="0067240D"/>
    <w:rsid w:val="00672D76"/>
    <w:rsid w:val="00674844"/>
    <w:rsid w:val="00677F93"/>
    <w:rsid w:val="00685236"/>
    <w:rsid w:val="00691998"/>
    <w:rsid w:val="006953F2"/>
    <w:rsid w:val="006966BE"/>
    <w:rsid w:val="00697A10"/>
    <w:rsid w:val="006A0709"/>
    <w:rsid w:val="006A1E96"/>
    <w:rsid w:val="006A271D"/>
    <w:rsid w:val="006A47DB"/>
    <w:rsid w:val="006B262F"/>
    <w:rsid w:val="006B4DF8"/>
    <w:rsid w:val="006C0389"/>
    <w:rsid w:val="006C092D"/>
    <w:rsid w:val="006C1B48"/>
    <w:rsid w:val="006C38AA"/>
    <w:rsid w:val="006C7906"/>
    <w:rsid w:val="006D23BA"/>
    <w:rsid w:val="006D48C7"/>
    <w:rsid w:val="006E092D"/>
    <w:rsid w:val="006E1E36"/>
    <w:rsid w:val="006E487A"/>
    <w:rsid w:val="006E4B09"/>
    <w:rsid w:val="006E615A"/>
    <w:rsid w:val="006F0D67"/>
    <w:rsid w:val="006F1879"/>
    <w:rsid w:val="007006FB"/>
    <w:rsid w:val="00701A12"/>
    <w:rsid w:val="00701C7A"/>
    <w:rsid w:val="00711751"/>
    <w:rsid w:val="007117E4"/>
    <w:rsid w:val="007241EF"/>
    <w:rsid w:val="0072671D"/>
    <w:rsid w:val="007277EA"/>
    <w:rsid w:val="007314B4"/>
    <w:rsid w:val="00731BC8"/>
    <w:rsid w:val="00732AFC"/>
    <w:rsid w:val="00734131"/>
    <w:rsid w:val="00735CF8"/>
    <w:rsid w:val="007432C9"/>
    <w:rsid w:val="00745AC4"/>
    <w:rsid w:val="0074774B"/>
    <w:rsid w:val="00747D80"/>
    <w:rsid w:val="00750EB0"/>
    <w:rsid w:val="007516D3"/>
    <w:rsid w:val="00751A2F"/>
    <w:rsid w:val="0075416E"/>
    <w:rsid w:val="00755676"/>
    <w:rsid w:val="0075581D"/>
    <w:rsid w:val="00755B98"/>
    <w:rsid w:val="00756D91"/>
    <w:rsid w:val="007629ED"/>
    <w:rsid w:val="00764703"/>
    <w:rsid w:val="00773B70"/>
    <w:rsid w:val="007770D7"/>
    <w:rsid w:val="0078117E"/>
    <w:rsid w:val="007858FA"/>
    <w:rsid w:val="00785B4E"/>
    <w:rsid w:val="00787C80"/>
    <w:rsid w:val="00795CBC"/>
    <w:rsid w:val="0079666B"/>
    <w:rsid w:val="00797DC9"/>
    <w:rsid w:val="007A008B"/>
    <w:rsid w:val="007A4113"/>
    <w:rsid w:val="007A4234"/>
    <w:rsid w:val="007A494B"/>
    <w:rsid w:val="007A53E5"/>
    <w:rsid w:val="007B066E"/>
    <w:rsid w:val="007B094D"/>
    <w:rsid w:val="007C1852"/>
    <w:rsid w:val="007C1903"/>
    <w:rsid w:val="007C4A10"/>
    <w:rsid w:val="007D0F48"/>
    <w:rsid w:val="007D25F4"/>
    <w:rsid w:val="007D278A"/>
    <w:rsid w:val="007D37D9"/>
    <w:rsid w:val="007D5861"/>
    <w:rsid w:val="007D7B2F"/>
    <w:rsid w:val="007E182C"/>
    <w:rsid w:val="007E4E66"/>
    <w:rsid w:val="007E4F2B"/>
    <w:rsid w:val="007E628E"/>
    <w:rsid w:val="007F0125"/>
    <w:rsid w:val="007F485D"/>
    <w:rsid w:val="007F7B31"/>
    <w:rsid w:val="008076CE"/>
    <w:rsid w:val="00815DD1"/>
    <w:rsid w:val="00815F84"/>
    <w:rsid w:val="0082491D"/>
    <w:rsid w:val="00831C5D"/>
    <w:rsid w:val="0083473F"/>
    <w:rsid w:val="008377E8"/>
    <w:rsid w:val="00843D00"/>
    <w:rsid w:val="00844773"/>
    <w:rsid w:val="00846F90"/>
    <w:rsid w:val="008479B5"/>
    <w:rsid w:val="00855F01"/>
    <w:rsid w:val="008562E2"/>
    <w:rsid w:val="008631E1"/>
    <w:rsid w:val="008643EE"/>
    <w:rsid w:val="008644A0"/>
    <w:rsid w:val="008656E9"/>
    <w:rsid w:val="00867B1E"/>
    <w:rsid w:val="00870286"/>
    <w:rsid w:val="0087472E"/>
    <w:rsid w:val="008760E7"/>
    <w:rsid w:val="00877408"/>
    <w:rsid w:val="008812A0"/>
    <w:rsid w:val="00886357"/>
    <w:rsid w:val="00890F40"/>
    <w:rsid w:val="008924B3"/>
    <w:rsid w:val="008A1524"/>
    <w:rsid w:val="008A67E2"/>
    <w:rsid w:val="008B1FC8"/>
    <w:rsid w:val="008B38E6"/>
    <w:rsid w:val="008B7E5B"/>
    <w:rsid w:val="008C05CA"/>
    <w:rsid w:val="008C2ADC"/>
    <w:rsid w:val="008C63C2"/>
    <w:rsid w:val="008C6DE3"/>
    <w:rsid w:val="008D375A"/>
    <w:rsid w:val="008D41D6"/>
    <w:rsid w:val="008E418B"/>
    <w:rsid w:val="008E4511"/>
    <w:rsid w:val="008E54AA"/>
    <w:rsid w:val="008E5D48"/>
    <w:rsid w:val="008E726C"/>
    <w:rsid w:val="00900A0F"/>
    <w:rsid w:val="0090778B"/>
    <w:rsid w:val="00907DFC"/>
    <w:rsid w:val="00913658"/>
    <w:rsid w:val="00913B06"/>
    <w:rsid w:val="00914B03"/>
    <w:rsid w:val="00915700"/>
    <w:rsid w:val="009221F3"/>
    <w:rsid w:val="00922415"/>
    <w:rsid w:val="00922518"/>
    <w:rsid w:val="00924B01"/>
    <w:rsid w:val="00937E01"/>
    <w:rsid w:val="00943160"/>
    <w:rsid w:val="00943D43"/>
    <w:rsid w:val="009453B9"/>
    <w:rsid w:val="00945A7E"/>
    <w:rsid w:val="0094625B"/>
    <w:rsid w:val="00952620"/>
    <w:rsid w:val="00952F0F"/>
    <w:rsid w:val="00954783"/>
    <w:rsid w:val="00956946"/>
    <w:rsid w:val="009605C6"/>
    <w:rsid w:val="00960E1A"/>
    <w:rsid w:val="00971297"/>
    <w:rsid w:val="00975D95"/>
    <w:rsid w:val="0098155F"/>
    <w:rsid w:val="00985DD1"/>
    <w:rsid w:val="0098732B"/>
    <w:rsid w:val="009901E1"/>
    <w:rsid w:val="00992E41"/>
    <w:rsid w:val="009947C8"/>
    <w:rsid w:val="00995F51"/>
    <w:rsid w:val="00997504"/>
    <w:rsid w:val="009A1DBC"/>
    <w:rsid w:val="009A412F"/>
    <w:rsid w:val="009A4F5D"/>
    <w:rsid w:val="009A78D0"/>
    <w:rsid w:val="009B6C14"/>
    <w:rsid w:val="009D2AC9"/>
    <w:rsid w:val="009E5C03"/>
    <w:rsid w:val="009E77EF"/>
    <w:rsid w:val="009F0A4B"/>
    <w:rsid w:val="009F1617"/>
    <w:rsid w:val="009F248E"/>
    <w:rsid w:val="009F2526"/>
    <w:rsid w:val="009F346B"/>
    <w:rsid w:val="009F62EA"/>
    <w:rsid w:val="009F6C25"/>
    <w:rsid w:val="00A057A0"/>
    <w:rsid w:val="00A06408"/>
    <w:rsid w:val="00A0759C"/>
    <w:rsid w:val="00A113D7"/>
    <w:rsid w:val="00A15ADE"/>
    <w:rsid w:val="00A17D52"/>
    <w:rsid w:val="00A20FF5"/>
    <w:rsid w:val="00A2441E"/>
    <w:rsid w:val="00A25AEA"/>
    <w:rsid w:val="00A26007"/>
    <w:rsid w:val="00A4063F"/>
    <w:rsid w:val="00A443D6"/>
    <w:rsid w:val="00A52C62"/>
    <w:rsid w:val="00A62E57"/>
    <w:rsid w:val="00A64D28"/>
    <w:rsid w:val="00A71324"/>
    <w:rsid w:val="00A728EB"/>
    <w:rsid w:val="00A73266"/>
    <w:rsid w:val="00A7700F"/>
    <w:rsid w:val="00A77020"/>
    <w:rsid w:val="00A86BB0"/>
    <w:rsid w:val="00A87489"/>
    <w:rsid w:val="00A9320D"/>
    <w:rsid w:val="00A97383"/>
    <w:rsid w:val="00AA3884"/>
    <w:rsid w:val="00AA4859"/>
    <w:rsid w:val="00AB00B5"/>
    <w:rsid w:val="00AB17B8"/>
    <w:rsid w:val="00AB4422"/>
    <w:rsid w:val="00AB6349"/>
    <w:rsid w:val="00AC45C1"/>
    <w:rsid w:val="00AC69EA"/>
    <w:rsid w:val="00AD0918"/>
    <w:rsid w:val="00AD13AF"/>
    <w:rsid w:val="00AD25F7"/>
    <w:rsid w:val="00AD3A24"/>
    <w:rsid w:val="00AE1C16"/>
    <w:rsid w:val="00AE2E19"/>
    <w:rsid w:val="00AE78E8"/>
    <w:rsid w:val="00AF0C64"/>
    <w:rsid w:val="00AF27F4"/>
    <w:rsid w:val="00AF72F0"/>
    <w:rsid w:val="00AF731E"/>
    <w:rsid w:val="00AF773A"/>
    <w:rsid w:val="00AF7DC6"/>
    <w:rsid w:val="00B00F2B"/>
    <w:rsid w:val="00B01DA6"/>
    <w:rsid w:val="00B03B3C"/>
    <w:rsid w:val="00B11981"/>
    <w:rsid w:val="00B146DA"/>
    <w:rsid w:val="00B15FC2"/>
    <w:rsid w:val="00B2099F"/>
    <w:rsid w:val="00B212FE"/>
    <w:rsid w:val="00B216C3"/>
    <w:rsid w:val="00B238D1"/>
    <w:rsid w:val="00B31112"/>
    <w:rsid w:val="00B32F5D"/>
    <w:rsid w:val="00B34751"/>
    <w:rsid w:val="00B34F1C"/>
    <w:rsid w:val="00B35043"/>
    <w:rsid w:val="00B36BAA"/>
    <w:rsid w:val="00B37528"/>
    <w:rsid w:val="00B40849"/>
    <w:rsid w:val="00B42DB1"/>
    <w:rsid w:val="00B43036"/>
    <w:rsid w:val="00B45BB7"/>
    <w:rsid w:val="00B465E0"/>
    <w:rsid w:val="00B56528"/>
    <w:rsid w:val="00B571DB"/>
    <w:rsid w:val="00B57FD3"/>
    <w:rsid w:val="00B62E75"/>
    <w:rsid w:val="00B64B64"/>
    <w:rsid w:val="00B66495"/>
    <w:rsid w:val="00B664AB"/>
    <w:rsid w:val="00B7324B"/>
    <w:rsid w:val="00B7398F"/>
    <w:rsid w:val="00B7445B"/>
    <w:rsid w:val="00B85007"/>
    <w:rsid w:val="00B85028"/>
    <w:rsid w:val="00B8596A"/>
    <w:rsid w:val="00B86209"/>
    <w:rsid w:val="00B87F65"/>
    <w:rsid w:val="00B9143D"/>
    <w:rsid w:val="00B955AE"/>
    <w:rsid w:val="00B96D4F"/>
    <w:rsid w:val="00BA4739"/>
    <w:rsid w:val="00BA48C6"/>
    <w:rsid w:val="00BA67F3"/>
    <w:rsid w:val="00BB1F52"/>
    <w:rsid w:val="00BC2485"/>
    <w:rsid w:val="00BC33BA"/>
    <w:rsid w:val="00BC4F09"/>
    <w:rsid w:val="00BC57CC"/>
    <w:rsid w:val="00BC63FB"/>
    <w:rsid w:val="00BD030D"/>
    <w:rsid w:val="00BD3345"/>
    <w:rsid w:val="00BD51EC"/>
    <w:rsid w:val="00BD5DF0"/>
    <w:rsid w:val="00BD6B1B"/>
    <w:rsid w:val="00BE0897"/>
    <w:rsid w:val="00BE09F2"/>
    <w:rsid w:val="00BE20E4"/>
    <w:rsid w:val="00BE541B"/>
    <w:rsid w:val="00BE6174"/>
    <w:rsid w:val="00BF66AA"/>
    <w:rsid w:val="00BF6A06"/>
    <w:rsid w:val="00C00193"/>
    <w:rsid w:val="00C01487"/>
    <w:rsid w:val="00C03787"/>
    <w:rsid w:val="00C1116D"/>
    <w:rsid w:val="00C113DC"/>
    <w:rsid w:val="00C119B2"/>
    <w:rsid w:val="00C30456"/>
    <w:rsid w:val="00C30575"/>
    <w:rsid w:val="00C31B04"/>
    <w:rsid w:val="00C3239B"/>
    <w:rsid w:val="00C33CD1"/>
    <w:rsid w:val="00C3624E"/>
    <w:rsid w:val="00C42254"/>
    <w:rsid w:val="00C446DF"/>
    <w:rsid w:val="00C46AB2"/>
    <w:rsid w:val="00C51C67"/>
    <w:rsid w:val="00C60AB8"/>
    <w:rsid w:val="00C60FA9"/>
    <w:rsid w:val="00C63019"/>
    <w:rsid w:val="00C642C9"/>
    <w:rsid w:val="00C6558D"/>
    <w:rsid w:val="00C779DB"/>
    <w:rsid w:val="00C81D23"/>
    <w:rsid w:val="00C84395"/>
    <w:rsid w:val="00C9140B"/>
    <w:rsid w:val="00C92C74"/>
    <w:rsid w:val="00CA0455"/>
    <w:rsid w:val="00CA051B"/>
    <w:rsid w:val="00CA23F5"/>
    <w:rsid w:val="00CA38FC"/>
    <w:rsid w:val="00CB0ACA"/>
    <w:rsid w:val="00CB2622"/>
    <w:rsid w:val="00CD3D33"/>
    <w:rsid w:val="00CD5568"/>
    <w:rsid w:val="00CD75CC"/>
    <w:rsid w:val="00CE5F0E"/>
    <w:rsid w:val="00CE69C2"/>
    <w:rsid w:val="00CF04C7"/>
    <w:rsid w:val="00CF0CBE"/>
    <w:rsid w:val="00CF36AC"/>
    <w:rsid w:val="00CF3D5B"/>
    <w:rsid w:val="00D105D9"/>
    <w:rsid w:val="00D121A9"/>
    <w:rsid w:val="00D134F9"/>
    <w:rsid w:val="00D13B17"/>
    <w:rsid w:val="00D142EC"/>
    <w:rsid w:val="00D153D6"/>
    <w:rsid w:val="00D16C7B"/>
    <w:rsid w:val="00D17E0A"/>
    <w:rsid w:val="00D2225B"/>
    <w:rsid w:val="00D33A91"/>
    <w:rsid w:val="00D37D5F"/>
    <w:rsid w:val="00D40F07"/>
    <w:rsid w:val="00D415CB"/>
    <w:rsid w:val="00D46838"/>
    <w:rsid w:val="00D5133B"/>
    <w:rsid w:val="00D6670C"/>
    <w:rsid w:val="00D67530"/>
    <w:rsid w:val="00D67B49"/>
    <w:rsid w:val="00D7264E"/>
    <w:rsid w:val="00D84940"/>
    <w:rsid w:val="00D85946"/>
    <w:rsid w:val="00D8719B"/>
    <w:rsid w:val="00D907A5"/>
    <w:rsid w:val="00D92126"/>
    <w:rsid w:val="00D95A50"/>
    <w:rsid w:val="00D95E85"/>
    <w:rsid w:val="00D96695"/>
    <w:rsid w:val="00D968E0"/>
    <w:rsid w:val="00D974F3"/>
    <w:rsid w:val="00DA574D"/>
    <w:rsid w:val="00DB4ABD"/>
    <w:rsid w:val="00DC0232"/>
    <w:rsid w:val="00DC06D8"/>
    <w:rsid w:val="00DC25CC"/>
    <w:rsid w:val="00DC3A14"/>
    <w:rsid w:val="00DC4853"/>
    <w:rsid w:val="00DC4DED"/>
    <w:rsid w:val="00DC6D0B"/>
    <w:rsid w:val="00DC7DA9"/>
    <w:rsid w:val="00DD0206"/>
    <w:rsid w:val="00DD4871"/>
    <w:rsid w:val="00DD7FCC"/>
    <w:rsid w:val="00DE6F87"/>
    <w:rsid w:val="00DE7963"/>
    <w:rsid w:val="00DF0157"/>
    <w:rsid w:val="00DF0B40"/>
    <w:rsid w:val="00DF164B"/>
    <w:rsid w:val="00DF4378"/>
    <w:rsid w:val="00DF6000"/>
    <w:rsid w:val="00E005A6"/>
    <w:rsid w:val="00E0155F"/>
    <w:rsid w:val="00E039FF"/>
    <w:rsid w:val="00E03A60"/>
    <w:rsid w:val="00E05C18"/>
    <w:rsid w:val="00E06357"/>
    <w:rsid w:val="00E11E0E"/>
    <w:rsid w:val="00E1222E"/>
    <w:rsid w:val="00E12512"/>
    <w:rsid w:val="00E129BF"/>
    <w:rsid w:val="00E15208"/>
    <w:rsid w:val="00E17BD1"/>
    <w:rsid w:val="00E2097B"/>
    <w:rsid w:val="00E23D31"/>
    <w:rsid w:val="00E31FA9"/>
    <w:rsid w:val="00E3295A"/>
    <w:rsid w:val="00E356B2"/>
    <w:rsid w:val="00E40454"/>
    <w:rsid w:val="00E40650"/>
    <w:rsid w:val="00E45EB6"/>
    <w:rsid w:val="00E51227"/>
    <w:rsid w:val="00E51DE9"/>
    <w:rsid w:val="00E53CFD"/>
    <w:rsid w:val="00E60606"/>
    <w:rsid w:val="00E70178"/>
    <w:rsid w:val="00E82376"/>
    <w:rsid w:val="00E83A3D"/>
    <w:rsid w:val="00E845FB"/>
    <w:rsid w:val="00E86B64"/>
    <w:rsid w:val="00E94D91"/>
    <w:rsid w:val="00EA2992"/>
    <w:rsid w:val="00EA4AF4"/>
    <w:rsid w:val="00EA5FE1"/>
    <w:rsid w:val="00EB57D5"/>
    <w:rsid w:val="00EB7BF7"/>
    <w:rsid w:val="00EC0BF0"/>
    <w:rsid w:val="00EC0C10"/>
    <w:rsid w:val="00ED0638"/>
    <w:rsid w:val="00ED0ADC"/>
    <w:rsid w:val="00ED3066"/>
    <w:rsid w:val="00ED6F2F"/>
    <w:rsid w:val="00EE44B7"/>
    <w:rsid w:val="00EE5AAD"/>
    <w:rsid w:val="00EE60F4"/>
    <w:rsid w:val="00EF1FEE"/>
    <w:rsid w:val="00EF4CCA"/>
    <w:rsid w:val="00EF73EE"/>
    <w:rsid w:val="00F00F80"/>
    <w:rsid w:val="00F0252F"/>
    <w:rsid w:val="00F27CF9"/>
    <w:rsid w:val="00F3360C"/>
    <w:rsid w:val="00F36850"/>
    <w:rsid w:val="00F45CCC"/>
    <w:rsid w:val="00F52B92"/>
    <w:rsid w:val="00F536FF"/>
    <w:rsid w:val="00F54F2E"/>
    <w:rsid w:val="00F63FD1"/>
    <w:rsid w:val="00F7179E"/>
    <w:rsid w:val="00F7506B"/>
    <w:rsid w:val="00F75C46"/>
    <w:rsid w:val="00F75D1B"/>
    <w:rsid w:val="00F8282E"/>
    <w:rsid w:val="00F8434C"/>
    <w:rsid w:val="00F87402"/>
    <w:rsid w:val="00F968B3"/>
    <w:rsid w:val="00FA631B"/>
    <w:rsid w:val="00FB1872"/>
    <w:rsid w:val="00FB40A2"/>
    <w:rsid w:val="00FB486F"/>
    <w:rsid w:val="00FC1C12"/>
    <w:rsid w:val="00FC3172"/>
    <w:rsid w:val="00FC4B3C"/>
    <w:rsid w:val="00FC6E61"/>
    <w:rsid w:val="00FC7103"/>
    <w:rsid w:val="00FD429A"/>
    <w:rsid w:val="00FE27CB"/>
    <w:rsid w:val="00FF143A"/>
    <w:rsid w:val="00FF33F7"/>
    <w:rsid w:val="0400F412"/>
    <w:rsid w:val="05BD986C"/>
    <w:rsid w:val="0781AD0E"/>
    <w:rsid w:val="0C2E1644"/>
    <w:rsid w:val="14C17CF1"/>
    <w:rsid w:val="1942426A"/>
    <w:rsid w:val="196D0B72"/>
    <w:rsid w:val="19A39986"/>
    <w:rsid w:val="19E0DCE9"/>
    <w:rsid w:val="1D2B5126"/>
    <w:rsid w:val="1E9E67A0"/>
    <w:rsid w:val="1F0731DD"/>
    <w:rsid w:val="2032C726"/>
    <w:rsid w:val="22DA140B"/>
    <w:rsid w:val="24F6F45C"/>
    <w:rsid w:val="2885291D"/>
    <w:rsid w:val="2A56D465"/>
    <w:rsid w:val="2D01B2A7"/>
    <w:rsid w:val="2EAEC14E"/>
    <w:rsid w:val="2FA51980"/>
    <w:rsid w:val="314035F6"/>
    <w:rsid w:val="3345DD82"/>
    <w:rsid w:val="38238F53"/>
    <w:rsid w:val="3835781B"/>
    <w:rsid w:val="3A184DB7"/>
    <w:rsid w:val="3A5285C4"/>
    <w:rsid w:val="3B574645"/>
    <w:rsid w:val="3B611421"/>
    <w:rsid w:val="3D667B8B"/>
    <w:rsid w:val="3EFF2E24"/>
    <w:rsid w:val="419CC41B"/>
    <w:rsid w:val="4393E32C"/>
    <w:rsid w:val="44002EE5"/>
    <w:rsid w:val="44D13AB9"/>
    <w:rsid w:val="452C0B06"/>
    <w:rsid w:val="458783D6"/>
    <w:rsid w:val="48D59F04"/>
    <w:rsid w:val="4E0C1CDB"/>
    <w:rsid w:val="5325C12E"/>
    <w:rsid w:val="5B58C93E"/>
    <w:rsid w:val="5CB2460A"/>
    <w:rsid w:val="5E45A938"/>
    <w:rsid w:val="5ED9C6C0"/>
    <w:rsid w:val="5F38C7AB"/>
    <w:rsid w:val="5FB7F0B1"/>
    <w:rsid w:val="6228D06E"/>
    <w:rsid w:val="63A40130"/>
    <w:rsid w:val="6A22549B"/>
    <w:rsid w:val="6CF5C7EC"/>
    <w:rsid w:val="74C4D9C4"/>
    <w:rsid w:val="7905B165"/>
    <w:rsid w:val="79369519"/>
    <w:rsid w:val="7BB7EA63"/>
    <w:rsid w:val="7E411B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0B8AD"/>
  <w15:chartTrackingRefBased/>
  <w15:docId w15:val="{7CA7098C-531D-42EE-9C22-C1BE34F6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microsoft.com/office/2019/05/relationships/documenttasks" Target="documenttasks/documenttasks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100DA7FDDC944CB0872520C3B7AC0C" ma:contentTypeVersion="33" ma:contentTypeDescription="Create a new document." ma:contentTypeScope="" ma:versionID="84eac4c7ef1754ef815ff7461f61db7e">
  <xsd:schema xmlns:xsd="http://www.w3.org/2001/XMLSchema" xmlns:xs="http://www.w3.org/2001/XMLSchema" xmlns:p="http://schemas.microsoft.com/office/2006/metadata/properties" xmlns:ns2="680287ae-1e0f-421a-80b8-f20f1bb8cc45" xmlns:ns3="4180bf65-cb00-4fca-9be7-5740d661c905" targetNamespace="http://schemas.microsoft.com/office/2006/metadata/properties" ma:root="true" ma:fieldsID="865fe920cec2d5f661f1268e65753462" ns2:_="" ns3:_="">
    <xsd:import namespace="680287ae-1e0f-421a-80b8-f20f1bb8cc45"/>
    <xsd:import namespace="4180bf65-cb00-4fca-9be7-5740d661c9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ReviewStatus" minOccurs="0"/>
                <xsd:element ref="ns2:DateSent" minOccurs="0"/>
                <xsd:element ref="ns2:LatestDateofAcceptance" minOccurs="0"/>
                <xsd:element ref="ns2:DateReceived" minOccurs="0"/>
                <xsd:element ref="ns2:ReviewingBody" minOccurs="0"/>
                <xsd:element ref="ns2:ScheduledDateofReview" minOccurs="0"/>
                <xsd:element ref="ns2:ReviewOutcome" minOccurs="0"/>
                <xsd:element ref="ns2:Directorate" minOccurs="0"/>
                <xsd:element ref="ns2:Service" minOccurs="0"/>
                <xsd:element ref="ns2:ProposerNa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287ae-1e0f-421a-80b8-f20f1bb8c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ReviewStatus" ma:index="25" nillable="true" ma:displayName="Review Status" ma:format="Dropdown" ma:internalName="ReviewStatus">
      <xsd:simpleType>
        <xsd:restriction base="dms:Choice">
          <xsd:enumeration value="Rejected"/>
          <xsd:enumeration value="reviewing"/>
          <xsd:enumeration value="Ready"/>
        </xsd:restriction>
      </xsd:simpleType>
    </xsd:element>
    <xsd:element name="DateSent" ma:index="26" nillable="true" ma:displayName="Date Sent to enablers" ma:format="Dropdown" ma:internalName="DateSent">
      <xsd:simpleType>
        <xsd:restriction base="dms:Text">
          <xsd:maxLength value="255"/>
        </xsd:restriction>
      </xsd:simpleType>
    </xsd:element>
    <xsd:element name="LatestDateofAcceptance" ma:index="27" nillable="true" ma:displayName="Response Deadline" ma:format="Dropdown" ma:internalName="LatestDateofAcceptance">
      <xsd:simpleType>
        <xsd:restriction base="dms:Text">
          <xsd:maxLength value="255"/>
        </xsd:restriction>
      </xsd:simpleType>
    </xsd:element>
    <xsd:element name="DateReceived" ma:index="28" nillable="true" ma:displayName="Date Received" ma:format="Dropdown" ma:internalName="DateReceived">
      <xsd:simpleType>
        <xsd:restriction base="dms:Text">
          <xsd:maxLength value="255"/>
        </xsd:restriction>
      </xsd:simpleType>
    </xsd:element>
    <xsd:element name="ReviewingBody" ma:index="29" nillable="true" ma:displayName="Reviewing Board" ma:format="Dropdown" ma:internalName="ReviewingBody">
      <xsd:simpleType>
        <xsd:restriction base="dms:Text">
          <xsd:maxLength value="255"/>
        </xsd:restriction>
      </xsd:simpleType>
    </xsd:element>
    <xsd:element name="ScheduledDateofReview" ma:index="30" nillable="true" ma:displayName="Scheduled Date of Review" ma:format="Dropdown" ma:internalName="ScheduledDateofReview">
      <xsd:simpleType>
        <xsd:restriction base="dms:Text">
          <xsd:maxLength value="255"/>
        </xsd:restriction>
      </xsd:simpleType>
    </xsd:element>
    <xsd:element name="ReviewOutcome" ma:index="31" nillable="true" ma:displayName="Review Outcome" ma:format="Dropdown" ma:internalName="ReviewOutcome">
      <xsd:simpleType>
        <xsd:restriction base="dms:Text">
          <xsd:maxLength value="255"/>
        </xsd:restriction>
      </xsd:simpleType>
    </xsd:element>
    <xsd:element name="Directorate" ma:index="32" nillable="true" ma:displayName="Directorate" ma:format="Dropdown" ma:internalName="Directorate">
      <xsd:simpleType>
        <xsd:restriction base="dms:Text">
          <xsd:maxLength value="255"/>
        </xsd:restriction>
      </xsd:simpleType>
    </xsd:element>
    <xsd:element name="Service" ma:index="33" nillable="true" ma:displayName="Service" ma:format="Dropdown" ma:internalName="Service">
      <xsd:simpleType>
        <xsd:restriction base="dms:Text">
          <xsd:maxLength value="255"/>
        </xsd:restriction>
      </xsd:simpleType>
    </xsd:element>
    <xsd:element name="ProposerName" ma:index="34" nillable="true" ma:displayName="Proposer Name" ma:format="Dropdown" ma:internalName="ProposerName">
      <xsd:simpleType>
        <xsd:restriction base="dms:Text">
          <xsd:maxLength value="255"/>
        </xsd:restriction>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80bf65-cb00-4fca-9be7-5740d661c9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3b67037-37c4-428d-8e96-876aff9f6b36}" ma:internalName="TaxCatchAll" ma:showField="CatchAllData" ma:web="4180bf65-cb00-4fca-9be7-5740d661c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0287ae-1e0f-421a-80b8-f20f1bb8cc45">
      <Terms xmlns="http://schemas.microsoft.com/office/infopath/2007/PartnerControls"/>
    </lcf76f155ced4ddcb4097134ff3c332f>
    <TaxCatchAll xmlns="4180bf65-cb00-4fca-9be7-5740d661c905" xsi:nil="true"/>
    <ReviewingBody xmlns="680287ae-1e0f-421a-80b8-f20f1bb8cc45" xsi:nil="true"/>
    <ProposerName xmlns="680287ae-1e0f-421a-80b8-f20f1bb8cc45" xsi:nil="true"/>
    <Service xmlns="680287ae-1e0f-421a-80b8-f20f1bb8cc45" xsi:nil="true"/>
    <LatestDateofAcceptance xmlns="680287ae-1e0f-421a-80b8-f20f1bb8cc45" xsi:nil="true"/>
    <DateSent xmlns="680287ae-1e0f-421a-80b8-f20f1bb8cc45" xsi:nil="true"/>
    <Directorate xmlns="680287ae-1e0f-421a-80b8-f20f1bb8cc45" xsi:nil="true"/>
    <ReviewOutcome xmlns="680287ae-1e0f-421a-80b8-f20f1bb8cc45" xsi:nil="true"/>
    <ScheduledDateofReview xmlns="680287ae-1e0f-421a-80b8-f20f1bb8cc45" xsi:nil="true"/>
    <DateReceived xmlns="680287ae-1e0f-421a-80b8-f20f1bb8cc45" xsi:nil="true"/>
    <ReviewStatus xmlns="680287ae-1e0f-421a-80b8-f20f1bb8cc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AB70-5868-4D00-945B-FF6022BEE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287ae-1e0f-421a-80b8-f20f1bb8cc45"/>
    <ds:schemaRef ds:uri="4180bf65-cb00-4fca-9be7-5740d661c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680287ae-1e0f-421a-80b8-f20f1bb8cc45"/>
    <ds:schemaRef ds:uri="4180bf65-cb00-4fca-9be7-5740d661c905"/>
  </ds:schemaRefs>
</ds:datastoreItem>
</file>

<file path=customXml/itemProps3.xml><?xml version="1.0" encoding="utf-8"?>
<ds:datastoreItem xmlns:ds="http://schemas.openxmlformats.org/officeDocument/2006/customXml" ds:itemID="{E8E77883-7668-4F33-9F4E-AB2C8CB0B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1305</Words>
  <Characters>7445</Characters>
  <Application>Microsoft Office Word</Application>
  <DocSecurity>4</DocSecurity>
  <Lines>62</Lines>
  <Paragraphs>17</Paragraphs>
  <ScaleCrop>false</ScaleCrop>
  <Company>Northants Unitary</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Burford</dc:creator>
  <cp:keywords/>
  <dc:description/>
  <cp:lastModifiedBy>Gina Braithwaite</cp:lastModifiedBy>
  <cp:revision>2</cp:revision>
  <dcterms:created xsi:type="dcterms:W3CDTF">2026-07-03T13:07:00Z</dcterms:created>
  <dcterms:modified xsi:type="dcterms:W3CDTF">2026-07-03T13:07:00Z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0x0101007A100DA7FDDC944CB0872520C3B7AC0C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{"FileActivityType":"9","FileActivityTimeStamp":"2025-08-20T07:43:33.603Z","FileActivityUsersOnPage":[{"DisplayName":"Leanne Howells","Id":"leanne.howells@westnorthants.gov.uk"},{"DisplayName":"Kirsty Parsons","Id":"kirsty.parsons@westnorthants.gov.uk"},{"DisplayName":"Leanne Howells","Id":"leanne.howells@westnorthants.gov.uk"}],"FileActivityNavigationId":null}</vt:lpwstr>
  </property>
  <property fmtid="{D5CDD505-2E9C-101B-9397-08002B2CF9AE}" pid="7" name="TriggerFlowInfo">
    <vt:lpwstr/>
  </property>
</Properties>
</file>