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2773E" w14:textId="77777777" w:rsidR="002840CA" w:rsidRDefault="007536E7">
      <w:pPr>
        <w:spacing w:after="0" w:line="259" w:lineRule="auto"/>
        <w:ind w:left="491" w:firstLine="0"/>
        <w:jc w:val="center"/>
      </w:pPr>
      <w:r>
        <w:rPr>
          <w:b/>
          <w:sz w:val="24"/>
        </w:rPr>
        <w:t xml:space="preserve"> </w:t>
      </w:r>
    </w:p>
    <w:p w14:paraId="763527C3" w14:textId="77777777" w:rsidR="002840CA" w:rsidRDefault="007536E7">
      <w:pPr>
        <w:spacing w:after="0" w:line="259" w:lineRule="auto"/>
        <w:ind w:left="424" w:firstLine="0"/>
        <w:jc w:val="center"/>
      </w:pPr>
      <w:r>
        <w:rPr>
          <w:b/>
          <w:sz w:val="24"/>
        </w:rPr>
        <w:t xml:space="preserve">Job Description </w:t>
      </w:r>
    </w:p>
    <w:p w14:paraId="7043646A" w14:textId="77777777" w:rsidR="002840CA" w:rsidRDefault="007536E7">
      <w:pPr>
        <w:spacing w:after="0" w:line="259" w:lineRule="auto"/>
        <w:ind w:left="428" w:firstLine="0"/>
        <w:jc w:val="left"/>
      </w:pPr>
      <w:r>
        <w:rPr>
          <w:rFonts w:ascii="Times New Roman" w:eastAsia="Times New Roman" w:hAnsi="Times New Roman" w:cs="Times New Roman"/>
          <w:sz w:val="24"/>
        </w:rPr>
        <w:t xml:space="preserve"> </w:t>
      </w:r>
    </w:p>
    <w:p w14:paraId="64702B05" w14:textId="77777777" w:rsidR="002840CA" w:rsidRDefault="007536E7">
      <w:pPr>
        <w:ind w:right="3"/>
      </w:pPr>
      <w:r>
        <w:t xml:space="preserve">Job Title        Financial Assessment Team Leader </w:t>
      </w:r>
    </w:p>
    <w:p w14:paraId="3E2F4A0A" w14:textId="77777777" w:rsidR="002840CA" w:rsidRDefault="007536E7">
      <w:pPr>
        <w:spacing w:after="0" w:line="259" w:lineRule="auto"/>
        <w:ind w:left="536" w:firstLine="0"/>
        <w:jc w:val="left"/>
      </w:pPr>
      <w:r>
        <w:t xml:space="preserve"> </w:t>
      </w:r>
    </w:p>
    <w:p w14:paraId="373838B3" w14:textId="77777777" w:rsidR="002840CA" w:rsidRDefault="007536E7">
      <w:pPr>
        <w:ind w:right="3"/>
      </w:pPr>
      <w:r>
        <w:t xml:space="preserve">Job number  3443 </w:t>
      </w:r>
    </w:p>
    <w:p w14:paraId="02E4076B" w14:textId="77777777" w:rsidR="002840CA" w:rsidRDefault="007536E7">
      <w:pPr>
        <w:spacing w:after="0" w:line="259" w:lineRule="auto"/>
        <w:ind w:left="536" w:firstLine="0"/>
        <w:jc w:val="left"/>
      </w:pPr>
      <w:r>
        <w:t xml:space="preserve"> </w:t>
      </w:r>
    </w:p>
    <w:p w14:paraId="00FD45ED" w14:textId="77777777" w:rsidR="002840CA" w:rsidRDefault="007536E7">
      <w:pPr>
        <w:ind w:right="3"/>
      </w:pPr>
      <w:r>
        <w:t xml:space="preserve">Grade           J </w:t>
      </w:r>
    </w:p>
    <w:p w14:paraId="0F705577" w14:textId="77777777" w:rsidR="002840CA" w:rsidRDefault="007536E7">
      <w:pPr>
        <w:spacing w:after="7" w:line="259" w:lineRule="auto"/>
        <w:ind w:left="536" w:firstLine="0"/>
        <w:jc w:val="left"/>
      </w:pPr>
      <w:r>
        <w:t xml:space="preserve"> </w:t>
      </w:r>
    </w:p>
    <w:p w14:paraId="638B81D3" w14:textId="77777777" w:rsidR="002840CA" w:rsidRDefault="4CBFBDBB">
      <w:pPr>
        <w:pStyle w:val="Heading1"/>
        <w:ind w:left="150" w:right="140"/>
      </w:pPr>
      <w:r>
        <w:t xml:space="preserve">Overall purpose of the job </w:t>
      </w:r>
    </w:p>
    <w:p w14:paraId="7E53E905" w14:textId="77777777" w:rsidR="002840CA" w:rsidRDefault="007536E7">
      <w:pPr>
        <w:spacing w:after="0" w:line="259" w:lineRule="auto"/>
        <w:ind w:left="428" w:firstLine="0"/>
        <w:jc w:val="left"/>
      </w:pPr>
      <w:r>
        <w:t xml:space="preserve"> </w:t>
      </w:r>
    </w:p>
    <w:p w14:paraId="741F70DB" w14:textId="77777777" w:rsidR="002840CA" w:rsidRDefault="007536E7">
      <w:pPr>
        <w:spacing w:after="1" w:line="240" w:lineRule="auto"/>
        <w:ind w:left="423"/>
        <w:jc w:val="left"/>
      </w:pPr>
      <w:r>
        <w:t>To ensure the effective and efficient workload management of the Financial Assessment Team. Ensure that financial assessments and welfare benefit applications are carried out in a timely manner. Ensure that the management of financial assessments and welfare benefit claims are conducted accurately and effectively.</w:t>
      </w:r>
      <w:r>
        <w:rPr>
          <w:sz w:val="24"/>
        </w:rPr>
        <w:t xml:space="preserve"> </w:t>
      </w:r>
    </w:p>
    <w:p w14:paraId="75396E20" w14:textId="77777777" w:rsidR="002840CA" w:rsidRDefault="007536E7">
      <w:pPr>
        <w:spacing w:after="0" w:line="259" w:lineRule="auto"/>
        <w:ind w:left="428" w:firstLine="0"/>
        <w:jc w:val="left"/>
      </w:pPr>
      <w:r>
        <w:t xml:space="preserve"> </w:t>
      </w:r>
    </w:p>
    <w:p w14:paraId="3742C979" w14:textId="77777777" w:rsidR="002840CA" w:rsidRDefault="007536E7">
      <w:pPr>
        <w:ind w:left="438" w:right="3"/>
      </w:pPr>
      <w:r>
        <w:t xml:space="preserve">To manage the flow of work for the service in a professional, customer focused and efficient manner utilising a combination of people, process and technology </w:t>
      </w:r>
      <w:r>
        <w:rPr>
          <w:sz w:val="24"/>
        </w:rPr>
        <w:t xml:space="preserve"> </w:t>
      </w:r>
    </w:p>
    <w:p w14:paraId="1837E693" w14:textId="77777777" w:rsidR="002840CA" w:rsidRDefault="007536E7">
      <w:pPr>
        <w:spacing w:after="0" w:line="259" w:lineRule="auto"/>
        <w:ind w:left="428" w:firstLine="0"/>
        <w:jc w:val="left"/>
      </w:pPr>
      <w:r>
        <w:rPr>
          <w:sz w:val="24"/>
        </w:rPr>
        <w:t xml:space="preserve"> </w:t>
      </w:r>
    </w:p>
    <w:p w14:paraId="3395510C" w14:textId="77777777" w:rsidR="002840CA" w:rsidRDefault="007536E7">
      <w:pPr>
        <w:ind w:left="438" w:right="3"/>
      </w:pPr>
      <w:r>
        <w:t xml:space="preserve">Improve service performance and financial efficiencies in line with overall directorate and corporate objectives through allocation of work and effective staff management </w:t>
      </w:r>
      <w:r>
        <w:rPr>
          <w:sz w:val="24"/>
        </w:rPr>
        <w:t xml:space="preserve"> </w:t>
      </w:r>
    </w:p>
    <w:p w14:paraId="02530351" w14:textId="77777777" w:rsidR="002840CA" w:rsidRDefault="007536E7">
      <w:pPr>
        <w:spacing w:after="0" w:line="259" w:lineRule="auto"/>
        <w:ind w:left="428" w:firstLine="0"/>
        <w:jc w:val="left"/>
      </w:pPr>
      <w:r>
        <w:rPr>
          <w:rFonts w:ascii="Times New Roman" w:eastAsia="Times New Roman" w:hAnsi="Times New Roman" w:cs="Times New Roman"/>
          <w:sz w:val="24"/>
        </w:rPr>
        <w:t xml:space="preserve"> </w:t>
      </w:r>
    </w:p>
    <w:p w14:paraId="45B2F89E" w14:textId="77777777" w:rsidR="002840CA" w:rsidRDefault="007536E7">
      <w:pPr>
        <w:pStyle w:val="Heading1"/>
        <w:ind w:left="150" w:right="256"/>
      </w:pPr>
      <w:r>
        <w:t xml:space="preserve">Main accountabilities </w:t>
      </w:r>
    </w:p>
    <w:p w14:paraId="7DF89618" w14:textId="77777777" w:rsidR="002840CA" w:rsidRDefault="4CBFBDBB">
      <w:pPr>
        <w:spacing w:after="0" w:line="259" w:lineRule="auto"/>
        <w:ind w:left="428" w:firstLine="0"/>
        <w:jc w:val="left"/>
      </w:pPr>
      <w:r>
        <w:t xml:space="preserve"> </w:t>
      </w:r>
    </w:p>
    <w:tbl>
      <w:tblPr>
        <w:tblStyle w:val="TableGrid1"/>
        <w:tblW w:w="9800" w:type="dxa"/>
        <w:tblInd w:w="-25" w:type="dxa"/>
        <w:tblCellMar>
          <w:top w:w="5" w:type="dxa"/>
          <w:left w:w="107" w:type="dxa"/>
          <w:right w:w="35" w:type="dxa"/>
        </w:tblCellMar>
        <w:tblLook w:val="04A0" w:firstRow="1" w:lastRow="0" w:firstColumn="1" w:lastColumn="0" w:noHBand="0" w:noVBand="1"/>
      </w:tblPr>
      <w:tblGrid>
        <w:gridCol w:w="563"/>
        <w:gridCol w:w="9237"/>
      </w:tblGrid>
      <w:tr w:rsidR="002840CA" w14:paraId="78A3CF9E" w14:textId="77777777" w:rsidTr="7479A968">
        <w:trPr>
          <w:trHeight w:val="259"/>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41009E7B" w14:textId="77777777" w:rsidR="002840CA" w:rsidRDefault="007536E7">
            <w:pPr>
              <w:spacing w:after="0" w:line="259" w:lineRule="auto"/>
              <w:ind w:left="0" w:firstLine="0"/>
              <w:jc w:val="left"/>
            </w:pPr>
            <w:r>
              <w:t xml:space="preserve">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4FCCA35C" w14:textId="77777777" w:rsidR="002840CA" w:rsidRDefault="007536E7">
            <w:pPr>
              <w:spacing w:after="0" w:line="259" w:lineRule="auto"/>
              <w:ind w:left="1" w:firstLine="0"/>
              <w:jc w:val="left"/>
            </w:pPr>
            <w:r>
              <w:rPr>
                <w:b/>
              </w:rPr>
              <w:t>Main accountabilities</w:t>
            </w:r>
            <w:r>
              <w:t xml:space="preserve"> </w:t>
            </w:r>
          </w:p>
        </w:tc>
      </w:tr>
      <w:tr w:rsidR="002840CA" w14:paraId="68C95A1D" w14:textId="77777777" w:rsidTr="7479A968">
        <w:trPr>
          <w:trHeight w:val="1024"/>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0E060" w14:textId="77777777" w:rsidR="002840CA" w:rsidRDefault="007536E7">
            <w:pPr>
              <w:spacing w:after="0" w:line="259" w:lineRule="auto"/>
              <w:ind w:left="0" w:firstLine="0"/>
              <w:jc w:val="left"/>
            </w:pPr>
            <w:r>
              <w:t xml:space="preserve">1.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CA602" w14:textId="32335A75" w:rsidR="002840CA" w:rsidRDefault="4CBFBDBB">
            <w:pPr>
              <w:spacing w:after="0" w:line="259" w:lineRule="auto"/>
              <w:ind w:left="1" w:firstLine="0"/>
              <w:jc w:val="left"/>
            </w:pPr>
            <w:r>
              <w:t xml:space="preserve">Provide operational services within the Financial Assessment Team. Work closely with the </w:t>
            </w:r>
            <w:r w:rsidR="3188D3B6">
              <w:t>Client Money Manager</w:t>
            </w:r>
            <w:r>
              <w:t xml:space="preserve">, keeping them informed of staff, process, system or performance issues and take responsibility for resolving issues or recommending options for resolving them as appropriate. </w:t>
            </w:r>
          </w:p>
        </w:tc>
      </w:tr>
      <w:tr w:rsidR="002840CA" w14:paraId="1BE8AB28" w14:textId="77777777" w:rsidTr="7479A968">
        <w:trPr>
          <w:trHeight w:val="516"/>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2FE01" w14:textId="77777777" w:rsidR="002840CA" w:rsidRDefault="007536E7">
            <w:pPr>
              <w:spacing w:after="0" w:line="259" w:lineRule="auto"/>
              <w:ind w:left="0" w:firstLine="0"/>
              <w:jc w:val="left"/>
            </w:pPr>
            <w:r>
              <w:t xml:space="preserve">2.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73353" w14:textId="77777777" w:rsidR="002840CA" w:rsidRDefault="007536E7">
            <w:pPr>
              <w:spacing w:after="0" w:line="259" w:lineRule="auto"/>
              <w:ind w:left="1" w:firstLine="0"/>
            </w:pPr>
            <w:r>
              <w:t xml:space="preserve">Take responsibility for ensuring that efficient, accurate and timely end-to-end processes are in place and are being utilised effectively. </w:t>
            </w:r>
          </w:p>
        </w:tc>
      </w:tr>
      <w:tr w:rsidR="002840CA" w14:paraId="6CCF8A29" w14:textId="77777777" w:rsidTr="7479A968">
        <w:trPr>
          <w:trHeight w:val="516"/>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AD341" w14:textId="77777777" w:rsidR="002840CA" w:rsidRDefault="007536E7">
            <w:pPr>
              <w:spacing w:after="0" w:line="259" w:lineRule="auto"/>
              <w:ind w:left="0" w:firstLine="0"/>
              <w:jc w:val="left"/>
            </w:pPr>
            <w:r>
              <w:t xml:space="preserve">3.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74784" w14:textId="77777777" w:rsidR="002840CA" w:rsidRDefault="007536E7">
            <w:pPr>
              <w:spacing w:after="0" w:line="259" w:lineRule="auto"/>
              <w:ind w:left="1" w:firstLine="0"/>
            </w:pPr>
            <w:r>
              <w:t xml:space="preserve">Ensure operational service priorities are met, resources are used efficiently and customer and audit requirements are adhered to through effective workflow management. </w:t>
            </w:r>
          </w:p>
        </w:tc>
      </w:tr>
      <w:tr w:rsidR="002840CA" w14:paraId="2DAE0CE3" w14:textId="77777777" w:rsidTr="7479A968">
        <w:trPr>
          <w:trHeight w:val="770"/>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46CB" w14:textId="77777777" w:rsidR="002840CA" w:rsidRDefault="007536E7">
            <w:pPr>
              <w:spacing w:after="0" w:line="259" w:lineRule="auto"/>
              <w:ind w:left="0" w:firstLine="0"/>
              <w:jc w:val="left"/>
            </w:pPr>
            <w:r>
              <w:t xml:space="preserve">4.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CDC58" w14:textId="77777777" w:rsidR="002840CA" w:rsidRDefault="007536E7">
            <w:pPr>
              <w:spacing w:after="0" w:line="259" w:lineRule="auto"/>
              <w:ind w:left="1" w:firstLine="0"/>
              <w:jc w:val="left"/>
            </w:pPr>
            <w:r>
              <w:t xml:space="preserve">Provide day to day line management for staff, taking responsibility for developing, appraising and rewarding team members and tackling performance / absence issues in line with the council’s performance management policy. </w:t>
            </w:r>
          </w:p>
        </w:tc>
      </w:tr>
      <w:tr w:rsidR="002840CA" w14:paraId="680A3F18" w14:textId="77777777" w:rsidTr="7479A968">
        <w:trPr>
          <w:trHeight w:val="516"/>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1300B" w14:textId="77777777" w:rsidR="002840CA" w:rsidRDefault="007536E7">
            <w:pPr>
              <w:spacing w:after="0" w:line="259" w:lineRule="auto"/>
              <w:ind w:left="0" w:firstLine="0"/>
              <w:jc w:val="left"/>
            </w:pPr>
            <w:r>
              <w:t xml:space="preserve">5.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CC5BA" w14:textId="5DDB1DC1" w:rsidR="002840CA" w:rsidRDefault="4CBFBDBB">
            <w:pPr>
              <w:spacing w:after="0" w:line="259" w:lineRule="auto"/>
              <w:ind w:left="1" w:firstLine="0"/>
              <w:jc w:val="left"/>
            </w:pPr>
            <w:r>
              <w:t xml:space="preserve">Provide advice to the </w:t>
            </w:r>
            <w:r w:rsidR="59D4287C">
              <w:t>Client Money</w:t>
            </w:r>
            <w:r>
              <w:t xml:space="preserve"> Manager on areas of the service where improvements could be made and make recommendations to improve efficiency. </w:t>
            </w:r>
          </w:p>
        </w:tc>
      </w:tr>
      <w:tr w:rsidR="002840CA" w14:paraId="370A692F" w14:textId="77777777" w:rsidTr="7479A968">
        <w:trPr>
          <w:trHeight w:val="769"/>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36358" w14:textId="77777777" w:rsidR="002840CA" w:rsidRDefault="007536E7">
            <w:pPr>
              <w:spacing w:after="0" w:line="259" w:lineRule="auto"/>
              <w:ind w:left="0" w:firstLine="0"/>
              <w:jc w:val="left"/>
            </w:pPr>
            <w:r>
              <w:t xml:space="preserve">6.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708D4" w14:textId="77777777" w:rsidR="002840CA" w:rsidRDefault="007536E7">
            <w:pPr>
              <w:spacing w:after="0" w:line="259" w:lineRule="auto"/>
              <w:ind w:left="1" w:right="71" w:firstLine="0"/>
            </w:pPr>
            <w:r>
              <w:t xml:space="preserve">Respond to and resolve complex service requests and queries within the agreed service standard and according to operational procedures. Represent the Council in appeal hearings to a high standard. </w:t>
            </w:r>
          </w:p>
        </w:tc>
      </w:tr>
      <w:tr w:rsidR="002840CA" w14:paraId="7331E594" w14:textId="77777777" w:rsidTr="7479A968">
        <w:trPr>
          <w:trHeight w:val="516"/>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20472" w14:textId="77777777" w:rsidR="002840CA" w:rsidRDefault="007536E7">
            <w:pPr>
              <w:spacing w:after="0" w:line="259" w:lineRule="auto"/>
              <w:ind w:left="0" w:firstLine="0"/>
              <w:jc w:val="left"/>
            </w:pPr>
            <w:r>
              <w:t xml:space="preserve">7.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1511F" w14:textId="77777777" w:rsidR="002840CA" w:rsidRDefault="007536E7">
            <w:pPr>
              <w:spacing w:after="0" w:line="259" w:lineRule="auto"/>
              <w:ind w:left="1" w:right="20" w:firstLine="0"/>
              <w:jc w:val="left"/>
            </w:pPr>
            <w:r>
              <w:t xml:space="preserve">Embed the quality framework and monitor outputs, addressing identified areas as appropriate </w:t>
            </w:r>
          </w:p>
        </w:tc>
      </w:tr>
      <w:tr w:rsidR="002840CA" w14:paraId="491CC656" w14:textId="77777777" w:rsidTr="7479A968">
        <w:trPr>
          <w:trHeight w:val="516"/>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15E5E" w14:textId="77777777" w:rsidR="002840CA" w:rsidRDefault="007536E7">
            <w:pPr>
              <w:spacing w:after="0" w:line="259" w:lineRule="auto"/>
              <w:ind w:left="0" w:firstLine="0"/>
              <w:jc w:val="left"/>
            </w:pPr>
            <w:r>
              <w:t xml:space="preserve">8.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E22E0" w14:textId="77777777" w:rsidR="002840CA" w:rsidRDefault="007536E7">
            <w:pPr>
              <w:spacing w:after="0" w:line="259" w:lineRule="auto"/>
              <w:ind w:left="1" w:right="40" w:firstLine="0"/>
              <w:jc w:val="left"/>
            </w:pPr>
            <w:r>
              <w:t xml:space="preserve">Embed customer service excellence within operational teams through the design of customer focussed processes, the PADP process and own behaviours. </w:t>
            </w:r>
          </w:p>
        </w:tc>
      </w:tr>
      <w:tr w:rsidR="002840CA" w14:paraId="0F9DC0B8" w14:textId="77777777" w:rsidTr="7479A968">
        <w:trPr>
          <w:trHeight w:val="1022"/>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1BEB6" w14:textId="77777777" w:rsidR="002840CA" w:rsidRDefault="007536E7">
            <w:pPr>
              <w:spacing w:after="0" w:line="259" w:lineRule="auto"/>
              <w:ind w:left="0" w:firstLine="0"/>
              <w:jc w:val="left"/>
            </w:pPr>
            <w:r>
              <w:t xml:space="preserve">9.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E346B" w14:textId="77777777" w:rsidR="002840CA" w:rsidRDefault="007536E7">
            <w:pPr>
              <w:spacing w:after="0" w:line="259" w:lineRule="auto"/>
              <w:ind w:left="1" w:right="70" w:firstLine="0"/>
            </w:pPr>
            <w:r>
              <w:t xml:space="preserve">Work collaboratively on projects that support developments / improvements for the Finance Operations Service in a professional and positive way. To liaise with Service Delivery Manager to secure the necessary support to implement developments and improvements within the operational service. </w:t>
            </w:r>
          </w:p>
        </w:tc>
      </w:tr>
      <w:tr w:rsidR="002840CA" w14:paraId="2FA93CEF" w14:textId="77777777" w:rsidTr="7479A968">
        <w:trPr>
          <w:trHeight w:val="516"/>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71023" w14:textId="77777777" w:rsidR="002840CA" w:rsidRDefault="007536E7">
            <w:pPr>
              <w:spacing w:after="0" w:line="259" w:lineRule="auto"/>
              <w:ind w:left="0" w:firstLine="0"/>
              <w:jc w:val="left"/>
            </w:pPr>
            <w:r>
              <w:t xml:space="preserve">10.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2D884" w14:textId="77777777" w:rsidR="002840CA" w:rsidRDefault="007536E7">
            <w:pPr>
              <w:spacing w:after="0" w:line="259" w:lineRule="auto"/>
              <w:ind w:left="1" w:right="9" w:firstLine="0"/>
              <w:jc w:val="left"/>
            </w:pPr>
            <w:r>
              <w:t xml:space="preserve">Demonstrate awareness / understanding of equal opportunities and other people’s behaviour, physical, social and welfare needs.   </w:t>
            </w:r>
          </w:p>
        </w:tc>
      </w:tr>
      <w:tr w:rsidR="002840CA" w14:paraId="31C143AA" w14:textId="77777777" w:rsidTr="7479A968">
        <w:trPr>
          <w:trHeight w:val="768"/>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375C5" w14:textId="77777777" w:rsidR="002840CA" w:rsidRDefault="007536E7">
            <w:pPr>
              <w:spacing w:after="0" w:line="259" w:lineRule="auto"/>
              <w:ind w:left="0" w:firstLine="0"/>
              <w:jc w:val="left"/>
            </w:pPr>
            <w:r>
              <w:lastRenderedPageBreak/>
              <w:t xml:space="preserve">11.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9AAFB" w14:textId="77777777" w:rsidR="002840CA" w:rsidRDefault="007536E7">
            <w:pPr>
              <w:spacing w:after="0" w:line="259" w:lineRule="auto"/>
              <w:ind w:left="0" w:right="59" w:firstLine="0"/>
            </w:pPr>
            <w:r>
              <w:t xml:space="preserve">Ensure that reasonable care is taken at all times for the health, safety and welfare of yourself and other persons, and to comply with the policies and procedures relating to health and safety within the business. </w:t>
            </w:r>
          </w:p>
        </w:tc>
      </w:tr>
      <w:tr w:rsidR="002840CA" w14:paraId="5FC68582" w14:textId="77777777" w:rsidTr="7479A968">
        <w:trPr>
          <w:trHeight w:val="516"/>
        </w:trPr>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D9A7C" w14:textId="77777777" w:rsidR="002840CA" w:rsidRDefault="007536E7">
            <w:pPr>
              <w:spacing w:after="0" w:line="259" w:lineRule="auto"/>
              <w:ind w:left="0" w:firstLine="0"/>
              <w:jc w:val="left"/>
            </w:pPr>
            <w:r>
              <w:t xml:space="preserve">12. </w:t>
            </w:r>
          </w:p>
        </w:tc>
        <w:tc>
          <w:tcPr>
            <w:tcW w:w="9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C7D0F" w14:textId="77777777" w:rsidR="002840CA" w:rsidRDefault="007536E7">
            <w:pPr>
              <w:spacing w:after="0" w:line="259" w:lineRule="auto"/>
              <w:ind w:left="0" w:firstLine="0"/>
            </w:pPr>
            <w:r>
              <w:t xml:space="preserve">Take ownership and responsibility for debt prevention activities, working on new solutions to reduce the volume of non-paying service users. </w:t>
            </w:r>
          </w:p>
        </w:tc>
      </w:tr>
    </w:tbl>
    <w:p w14:paraId="5DFCBCFE" w14:textId="77777777" w:rsidR="002840CA" w:rsidRDefault="007536E7">
      <w:pPr>
        <w:ind w:left="438" w:right="460"/>
      </w:pPr>
      <w:r>
        <w:rPr>
          <w:b/>
        </w:rPr>
        <w:t xml:space="preserve">Safeguarding commitment </w:t>
      </w:r>
      <w:r>
        <w:rPr>
          <w:i/>
          <w:sz w:val="20"/>
        </w:rPr>
        <w:t>(Include for roles involving work with children/vulnerable adults)</w:t>
      </w:r>
      <w:r>
        <w:rPr>
          <w:b/>
        </w:rPr>
        <w:t xml:space="preserve"> </w:t>
      </w:r>
      <w:r>
        <w:t xml:space="preserve">We are committed to safeguarding and promoting the welfare of children and young people/vulnerable adults.  We require you to understand and demonstrate this commitment. </w:t>
      </w:r>
      <w:r>
        <w:br w:type="page"/>
      </w:r>
    </w:p>
    <w:p w14:paraId="43EB4446" w14:textId="77777777" w:rsidR="002840CA" w:rsidRDefault="007536E7">
      <w:pPr>
        <w:spacing w:after="79" w:line="259" w:lineRule="auto"/>
        <w:ind w:left="3918" w:firstLine="0"/>
        <w:jc w:val="left"/>
      </w:pPr>
      <w:r>
        <w:rPr>
          <w:b/>
          <w:sz w:val="24"/>
        </w:rPr>
        <w:lastRenderedPageBreak/>
        <w:t>Person Specification</w:t>
      </w:r>
      <w:r>
        <w:rPr>
          <w:b/>
          <w:color w:val="FFFFFF"/>
        </w:rPr>
        <w:t xml:space="preserve"> </w:t>
      </w:r>
    </w:p>
    <w:p w14:paraId="33A70FC4" w14:textId="77777777" w:rsidR="002840CA" w:rsidRDefault="007536E7">
      <w:pPr>
        <w:shd w:val="clear" w:color="auto" w:fill="000000"/>
        <w:spacing w:after="0" w:line="259" w:lineRule="auto"/>
        <w:ind w:left="10" w:right="2413"/>
        <w:jc w:val="right"/>
      </w:pPr>
      <w:r>
        <w:rPr>
          <w:b/>
          <w:color w:val="FFFFFF"/>
        </w:rPr>
        <w:t xml:space="preserve">Qualifications, knowledge, skills and experience </w:t>
      </w:r>
    </w:p>
    <w:p w14:paraId="2B149FFB" w14:textId="77777777" w:rsidR="002840CA" w:rsidRDefault="007536E7">
      <w:pPr>
        <w:spacing w:after="0" w:line="259" w:lineRule="auto"/>
        <w:ind w:left="428" w:firstLine="0"/>
        <w:jc w:val="left"/>
      </w:pPr>
      <w:r>
        <w:t xml:space="preserve"> </w:t>
      </w:r>
    </w:p>
    <w:p w14:paraId="514A287D" w14:textId="77777777" w:rsidR="002840CA" w:rsidRDefault="007536E7">
      <w:pPr>
        <w:ind w:left="438" w:right="3"/>
      </w:pPr>
      <w:r>
        <w:t xml:space="preserve">Minimum level of qualifications required for this job </w:t>
      </w:r>
    </w:p>
    <w:tbl>
      <w:tblPr>
        <w:tblStyle w:val="TableGrid1"/>
        <w:tblW w:w="9924" w:type="dxa"/>
        <w:tblInd w:w="-26" w:type="dxa"/>
        <w:tblCellMar>
          <w:top w:w="7" w:type="dxa"/>
          <w:left w:w="29" w:type="dxa"/>
          <w:bottom w:w="9" w:type="dxa"/>
          <w:right w:w="115" w:type="dxa"/>
        </w:tblCellMar>
        <w:tblLook w:val="04A0" w:firstRow="1" w:lastRow="0" w:firstColumn="1" w:lastColumn="0" w:noHBand="0" w:noVBand="1"/>
      </w:tblPr>
      <w:tblGrid>
        <w:gridCol w:w="3807"/>
        <w:gridCol w:w="4501"/>
        <w:gridCol w:w="1616"/>
      </w:tblGrid>
      <w:tr w:rsidR="002840CA" w14:paraId="4B53F614" w14:textId="77777777" w:rsidTr="7479A968">
        <w:trPr>
          <w:trHeight w:val="768"/>
        </w:trPr>
        <w:tc>
          <w:tcPr>
            <w:tcW w:w="3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0281E" w14:textId="77777777" w:rsidR="002840CA" w:rsidRDefault="007536E7">
            <w:pPr>
              <w:spacing w:after="0" w:line="259" w:lineRule="auto"/>
              <w:ind w:left="80" w:firstLine="0"/>
              <w:jc w:val="left"/>
            </w:pPr>
            <w:r>
              <w:rPr>
                <w:b/>
              </w:rPr>
              <w:t xml:space="preserve">Qualifications Required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FBF2C" w14:textId="77777777" w:rsidR="002840CA" w:rsidRDefault="007536E7">
            <w:pPr>
              <w:spacing w:after="0" w:line="259" w:lineRule="auto"/>
              <w:ind w:left="79" w:firstLine="0"/>
              <w:jc w:val="left"/>
            </w:pPr>
            <w:r>
              <w:rPr>
                <w:b/>
              </w:rPr>
              <w:t xml:space="preserve"> </w:t>
            </w:r>
          </w:p>
          <w:p w14:paraId="0125BE46" w14:textId="77777777" w:rsidR="002840CA" w:rsidRDefault="007536E7">
            <w:pPr>
              <w:spacing w:after="0" w:line="259" w:lineRule="auto"/>
              <w:ind w:left="79" w:firstLine="0"/>
              <w:jc w:val="left"/>
            </w:pPr>
            <w:r>
              <w:rPr>
                <w:b/>
              </w:rPr>
              <w:t xml:space="preserve">Subject </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13B41" w14:textId="77777777" w:rsidR="002840CA" w:rsidRDefault="007536E7">
            <w:pPr>
              <w:spacing w:after="0" w:line="259" w:lineRule="auto"/>
              <w:ind w:left="0" w:firstLine="0"/>
              <w:jc w:val="left"/>
            </w:pPr>
            <w:r>
              <w:rPr>
                <w:b/>
              </w:rPr>
              <w:t xml:space="preserve"> </w:t>
            </w:r>
          </w:p>
          <w:p w14:paraId="6A4AEC73" w14:textId="77777777" w:rsidR="002840CA" w:rsidRDefault="007536E7">
            <w:pPr>
              <w:spacing w:after="0" w:line="259" w:lineRule="auto"/>
              <w:ind w:left="0" w:firstLine="0"/>
              <w:jc w:val="left"/>
            </w:pPr>
            <w:r>
              <w:rPr>
                <w:b/>
              </w:rPr>
              <w:t xml:space="preserve">Essential/ </w:t>
            </w:r>
          </w:p>
          <w:p w14:paraId="575DFA30" w14:textId="77777777" w:rsidR="002840CA" w:rsidRDefault="007536E7">
            <w:pPr>
              <w:spacing w:after="0" w:line="259" w:lineRule="auto"/>
              <w:ind w:left="0" w:firstLine="0"/>
              <w:jc w:val="left"/>
            </w:pPr>
            <w:r>
              <w:rPr>
                <w:b/>
              </w:rPr>
              <w:t xml:space="preserve">Desirable </w:t>
            </w:r>
          </w:p>
        </w:tc>
      </w:tr>
      <w:tr w:rsidR="002840CA" w14:paraId="6429FDE0" w14:textId="77777777" w:rsidTr="7479A968">
        <w:trPr>
          <w:trHeight w:val="893"/>
        </w:trPr>
        <w:tc>
          <w:tcPr>
            <w:tcW w:w="3807" w:type="dxa"/>
            <w:tcBorders>
              <w:top w:val="single" w:sz="4" w:space="0" w:color="000000" w:themeColor="text1"/>
              <w:left w:val="single" w:sz="6" w:space="0" w:color="000000" w:themeColor="text1"/>
              <w:bottom w:val="single" w:sz="6" w:space="0" w:color="000000" w:themeColor="text1"/>
              <w:right w:val="single" w:sz="6" w:space="0" w:color="000000" w:themeColor="text1"/>
            </w:tcBorders>
            <w:vAlign w:val="bottom"/>
          </w:tcPr>
          <w:p w14:paraId="6F1433A8" w14:textId="77777777" w:rsidR="002840CA" w:rsidRDefault="4CBFBDBB" w:rsidP="7479A968">
            <w:pPr>
              <w:spacing w:after="0" w:line="259" w:lineRule="auto"/>
              <w:ind w:left="80" w:firstLine="0"/>
              <w:jc w:val="left"/>
              <w:rPr>
                <w:b/>
                <w:bCs/>
              </w:rPr>
            </w:pPr>
            <w:r w:rsidRPr="7479A968">
              <w:t>A Level / NVQ Level 4 or equivalent</w:t>
            </w:r>
            <w:r w:rsidRPr="7479A968">
              <w:rPr>
                <w:b/>
                <w:bCs/>
              </w:rPr>
              <w:t xml:space="preserve"> </w:t>
            </w:r>
          </w:p>
        </w:tc>
        <w:tc>
          <w:tcPr>
            <w:tcW w:w="4501" w:type="dxa"/>
            <w:tcBorders>
              <w:top w:val="single" w:sz="4" w:space="0" w:color="000000" w:themeColor="text1"/>
              <w:left w:val="single" w:sz="6" w:space="0" w:color="000000" w:themeColor="text1"/>
              <w:bottom w:val="single" w:sz="6" w:space="0" w:color="000000" w:themeColor="text1"/>
              <w:right w:val="single" w:sz="6" w:space="0" w:color="000000" w:themeColor="text1"/>
            </w:tcBorders>
            <w:vAlign w:val="bottom"/>
          </w:tcPr>
          <w:p w14:paraId="750E9E6D" w14:textId="77777777" w:rsidR="002840CA" w:rsidRDefault="007536E7">
            <w:pPr>
              <w:spacing w:after="0" w:line="259" w:lineRule="auto"/>
              <w:ind w:left="79" w:firstLine="0"/>
              <w:jc w:val="left"/>
            </w:pPr>
            <w:r>
              <w:t>Business &amp; Administration or Finance or significant experience gained in a similar or related service</w:t>
            </w:r>
            <w:r>
              <w:rPr>
                <w:b/>
              </w:rPr>
              <w:t xml:space="preserve"> </w:t>
            </w:r>
          </w:p>
        </w:tc>
        <w:tc>
          <w:tcPr>
            <w:tcW w:w="1616"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4CE0B91A" w14:textId="77777777" w:rsidR="002840CA" w:rsidRDefault="007536E7">
            <w:pPr>
              <w:spacing w:after="0" w:line="259" w:lineRule="auto"/>
              <w:ind w:left="79" w:firstLine="0"/>
              <w:jc w:val="left"/>
            </w:pPr>
            <w:r>
              <w:t>Essential</w:t>
            </w:r>
            <w:r>
              <w:rPr>
                <w:b/>
              </w:rPr>
              <w:t xml:space="preserve"> </w:t>
            </w:r>
          </w:p>
        </w:tc>
      </w:tr>
      <w:tr w:rsidR="002840CA" w14:paraId="1DE9CC88" w14:textId="77777777" w:rsidTr="7479A968">
        <w:trPr>
          <w:trHeight w:val="386"/>
        </w:trPr>
        <w:tc>
          <w:tcPr>
            <w:tcW w:w="3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9FD55A3" w14:textId="77777777" w:rsidR="002840CA" w:rsidRDefault="007536E7">
            <w:pPr>
              <w:spacing w:after="0" w:line="259" w:lineRule="auto"/>
              <w:ind w:left="80" w:firstLine="0"/>
              <w:jc w:val="left"/>
            </w:pPr>
            <w:r>
              <w:t>Full Driving Licence</w:t>
            </w:r>
            <w:r>
              <w:rPr>
                <w:b/>
              </w:rPr>
              <w:t xml:space="preserve"> </w:t>
            </w:r>
          </w:p>
        </w:tc>
        <w:tc>
          <w:tcPr>
            <w:tcW w:w="4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6CB3132" w14:textId="77777777" w:rsidR="002840CA" w:rsidRDefault="007536E7">
            <w:pPr>
              <w:spacing w:after="0" w:line="259" w:lineRule="auto"/>
              <w:ind w:left="79" w:firstLine="0"/>
              <w:jc w:val="left"/>
            </w:pPr>
            <w:r>
              <w:rPr>
                <w:b/>
              </w:rPr>
              <w:t xml:space="preserve"> </w:t>
            </w:r>
          </w:p>
        </w:tc>
        <w:tc>
          <w:tcPr>
            <w:tcW w:w="16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C2B22FA" w14:textId="77777777" w:rsidR="002840CA" w:rsidRDefault="007536E7">
            <w:pPr>
              <w:spacing w:after="0" w:line="259" w:lineRule="auto"/>
              <w:ind w:left="79" w:firstLine="0"/>
              <w:jc w:val="left"/>
            </w:pPr>
            <w:r>
              <w:t>Essential</w:t>
            </w:r>
            <w:r>
              <w:rPr>
                <w:b/>
              </w:rPr>
              <w:t xml:space="preserve"> </w:t>
            </w:r>
          </w:p>
        </w:tc>
      </w:tr>
      <w:tr w:rsidR="002840CA" w14:paraId="48AB34A9" w14:textId="77777777" w:rsidTr="7479A968">
        <w:trPr>
          <w:trHeight w:val="389"/>
        </w:trPr>
        <w:tc>
          <w:tcPr>
            <w:tcW w:w="3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D582CB0" w14:textId="77777777" w:rsidR="002840CA" w:rsidRDefault="007536E7">
            <w:pPr>
              <w:spacing w:after="0" w:line="259" w:lineRule="auto"/>
              <w:ind w:left="80" w:firstLine="0"/>
              <w:jc w:val="left"/>
            </w:pPr>
            <w:r>
              <w:t xml:space="preserve"> </w:t>
            </w:r>
          </w:p>
        </w:tc>
        <w:tc>
          <w:tcPr>
            <w:tcW w:w="45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AB72704" w14:textId="77777777" w:rsidR="002840CA" w:rsidRDefault="007536E7">
            <w:pPr>
              <w:spacing w:after="0" w:line="259" w:lineRule="auto"/>
              <w:ind w:left="79" w:firstLine="0"/>
              <w:jc w:val="left"/>
            </w:pPr>
            <w:r>
              <w:rPr>
                <w:b/>
              </w:rPr>
              <w:t xml:space="preserve"> </w:t>
            </w:r>
          </w:p>
        </w:tc>
        <w:tc>
          <w:tcPr>
            <w:tcW w:w="16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F609E71" w14:textId="77777777" w:rsidR="002840CA" w:rsidRDefault="007536E7">
            <w:pPr>
              <w:spacing w:after="0" w:line="259" w:lineRule="auto"/>
              <w:ind w:left="79" w:firstLine="0"/>
              <w:jc w:val="left"/>
            </w:pPr>
            <w:r>
              <w:rPr>
                <w:b/>
              </w:rPr>
              <w:t xml:space="preserve"> </w:t>
            </w:r>
          </w:p>
        </w:tc>
      </w:tr>
    </w:tbl>
    <w:p w14:paraId="6B10088A" w14:textId="77777777" w:rsidR="002840CA" w:rsidRDefault="007536E7">
      <w:pPr>
        <w:ind w:left="438" w:right="3"/>
      </w:pPr>
      <w:r>
        <w:t>Minimum levels of knowledge, skills and experience required for this job</w:t>
      </w:r>
      <w:r>
        <w:rPr>
          <w:b/>
        </w:rPr>
        <w:t xml:space="preserve"> </w:t>
      </w:r>
    </w:p>
    <w:tbl>
      <w:tblPr>
        <w:tblStyle w:val="TableGrid1"/>
        <w:tblW w:w="9926" w:type="dxa"/>
        <w:tblInd w:w="-29" w:type="dxa"/>
        <w:tblCellMar>
          <w:top w:w="7" w:type="dxa"/>
          <w:left w:w="108" w:type="dxa"/>
          <w:bottom w:w="6" w:type="dxa"/>
          <w:right w:w="51" w:type="dxa"/>
        </w:tblCellMar>
        <w:tblLook w:val="04A0" w:firstRow="1" w:lastRow="0" w:firstColumn="1" w:lastColumn="0" w:noHBand="0" w:noVBand="1"/>
      </w:tblPr>
      <w:tblGrid>
        <w:gridCol w:w="4112"/>
        <w:gridCol w:w="4196"/>
        <w:gridCol w:w="1618"/>
      </w:tblGrid>
      <w:tr w:rsidR="002840CA" w14:paraId="00D9D9FF" w14:textId="77777777" w:rsidTr="7479A968">
        <w:trPr>
          <w:trHeight w:val="564"/>
        </w:trPr>
        <w:tc>
          <w:tcPr>
            <w:tcW w:w="83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248B78" w14:textId="77777777" w:rsidR="002840CA" w:rsidRDefault="007536E7">
            <w:pPr>
              <w:tabs>
                <w:tab w:val="center" w:pos="4581"/>
              </w:tabs>
              <w:spacing w:after="0" w:line="259" w:lineRule="auto"/>
              <w:ind w:left="0" w:firstLine="0"/>
              <w:jc w:val="left"/>
            </w:pPr>
            <w:r>
              <w:rPr>
                <w:b/>
              </w:rPr>
              <w:t xml:space="preserve">Identify  </w:t>
            </w:r>
            <w:r>
              <w:rPr>
                <w:b/>
              </w:rPr>
              <w:tab/>
              <w:t xml:space="preserve">Describe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765D1" w14:textId="77777777" w:rsidR="002840CA" w:rsidRDefault="007536E7">
            <w:pPr>
              <w:spacing w:after="0" w:line="259" w:lineRule="auto"/>
              <w:ind w:left="0" w:firstLine="0"/>
              <w:jc w:val="left"/>
            </w:pPr>
            <w:r>
              <w:rPr>
                <w:b/>
              </w:rPr>
              <w:t xml:space="preserve">Essential/ Desirable </w:t>
            </w:r>
          </w:p>
        </w:tc>
      </w:tr>
      <w:tr w:rsidR="002840CA" w14:paraId="60FD1246" w14:textId="77777777" w:rsidTr="7479A968">
        <w:trPr>
          <w:trHeight w:val="264"/>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CC1A9" w14:textId="77777777" w:rsidR="002840CA" w:rsidRDefault="007536E7">
            <w:pPr>
              <w:spacing w:after="0" w:line="259" w:lineRule="auto"/>
              <w:ind w:left="0" w:firstLine="0"/>
              <w:jc w:val="left"/>
            </w:pPr>
            <w:r>
              <w:rPr>
                <w:b/>
              </w:rPr>
              <w:t>Knowledge</w:t>
            </w:r>
            <w: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E48CF" w14:textId="77777777" w:rsidR="002840CA" w:rsidRDefault="007536E7">
            <w:pPr>
              <w:spacing w:after="0" w:line="259" w:lineRule="auto"/>
              <w:ind w:left="2" w:firstLine="0"/>
              <w:jc w:val="left"/>
            </w:pPr>
            <w:r>
              <w:t xml:space="preserv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C1F64" w14:textId="77777777" w:rsidR="002840CA" w:rsidRDefault="007536E7">
            <w:pPr>
              <w:spacing w:after="0" w:line="259" w:lineRule="auto"/>
              <w:ind w:left="0" w:firstLine="0"/>
              <w:jc w:val="left"/>
            </w:pPr>
            <w:r>
              <w:t xml:space="preserve"> </w:t>
            </w:r>
          </w:p>
        </w:tc>
      </w:tr>
      <w:tr w:rsidR="002840CA" w14:paraId="0528C1DC" w14:textId="77777777" w:rsidTr="7479A968">
        <w:trPr>
          <w:trHeight w:val="636"/>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2E430" w14:textId="77777777" w:rsidR="002840CA" w:rsidRDefault="007536E7">
            <w:pPr>
              <w:spacing w:after="0" w:line="259" w:lineRule="auto"/>
              <w:ind w:left="0" w:firstLine="0"/>
            </w:pPr>
            <w:r>
              <w:t xml:space="preserve">Care Act 2014 relating to the Financial Assessment service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E900B2" w14:textId="77777777" w:rsidR="002840CA" w:rsidRDefault="007536E7">
            <w:pPr>
              <w:spacing w:after="0" w:line="259" w:lineRule="auto"/>
              <w:ind w:left="2" w:firstLine="0"/>
              <w:jc w:val="left"/>
            </w:pPr>
            <w:r>
              <w:t xml:space="preserve">Detailed knowledge relating to the Financial Assessment service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C7ECA" w14:textId="77777777" w:rsidR="002840CA" w:rsidRDefault="007536E7">
            <w:pPr>
              <w:spacing w:after="0" w:line="259" w:lineRule="auto"/>
              <w:ind w:left="0" w:firstLine="0"/>
              <w:jc w:val="left"/>
            </w:pPr>
            <w:r>
              <w:t xml:space="preserve">Essential </w:t>
            </w:r>
          </w:p>
        </w:tc>
      </w:tr>
      <w:tr w:rsidR="002840CA" w14:paraId="2E044B12" w14:textId="77777777" w:rsidTr="7479A968">
        <w:trPr>
          <w:trHeight w:val="1646"/>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1CA6D" w14:textId="77777777" w:rsidR="002840CA" w:rsidRDefault="007536E7">
            <w:pPr>
              <w:spacing w:after="0" w:line="259" w:lineRule="auto"/>
              <w:ind w:left="0" w:firstLine="0"/>
              <w:jc w:val="left"/>
            </w:pPr>
            <w:r>
              <w:t xml:space="preserve">Welfare Benefits legislation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DF5F3C" w14:textId="77777777" w:rsidR="002840CA" w:rsidRDefault="007536E7">
            <w:pPr>
              <w:spacing w:after="0" w:line="259" w:lineRule="auto"/>
              <w:ind w:left="2" w:right="33" w:firstLine="0"/>
              <w:jc w:val="left"/>
            </w:pPr>
            <w:r>
              <w:t xml:space="preserve">Broad knowledge including state, welfare, housing and income tax benefits and the impact of welfare benefits for both customers and the local authority in promoting independence and maximising income for both parties.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55E01" w14:textId="77777777" w:rsidR="002840CA" w:rsidRDefault="007536E7">
            <w:pPr>
              <w:spacing w:after="0" w:line="259" w:lineRule="auto"/>
              <w:ind w:left="0" w:firstLine="0"/>
              <w:jc w:val="left"/>
            </w:pPr>
            <w:r>
              <w:t xml:space="preserve">Essential </w:t>
            </w:r>
          </w:p>
        </w:tc>
      </w:tr>
      <w:tr w:rsidR="002840CA" w14:paraId="5AB734A4" w14:textId="77777777" w:rsidTr="7479A968">
        <w:trPr>
          <w:trHeight w:val="771"/>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0AAEE" w14:textId="77777777" w:rsidR="002840CA" w:rsidRDefault="007536E7">
            <w:pPr>
              <w:spacing w:after="0" w:line="259" w:lineRule="auto"/>
              <w:ind w:left="0" w:firstLine="0"/>
              <w:jc w:val="left"/>
            </w:pPr>
            <w:r>
              <w:t xml:space="preserve">Knowledge of billing / invoicing process and the principles behind charging for social care.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A71E8" w14:textId="77777777" w:rsidR="002840CA" w:rsidRDefault="007536E7">
            <w:pPr>
              <w:spacing w:after="0" w:line="259" w:lineRule="auto"/>
              <w:ind w:left="2" w:firstLine="0"/>
              <w:jc w:val="left"/>
            </w:pPr>
            <w:r>
              <w:t xml:space="preserve">Some Operations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0BE74" w14:textId="77777777" w:rsidR="002840CA" w:rsidRDefault="007536E7">
            <w:pPr>
              <w:spacing w:after="0" w:line="259" w:lineRule="auto"/>
              <w:ind w:left="0" w:firstLine="0"/>
              <w:jc w:val="left"/>
            </w:pPr>
            <w:r>
              <w:t xml:space="preserve">Essential </w:t>
            </w:r>
          </w:p>
        </w:tc>
      </w:tr>
      <w:tr w:rsidR="002840CA" w14:paraId="148769F0" w14:textId="77777777" w:rsidTr="7479A968">
        <w:trPr>
          <w:trHeight w:val="888"/>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6B62E0" w14:textId="52116E13" w:rsidR="002840CA" w:rsidRDefault="4CBFBDBB">
            <w:pPr>
              <w:spacing w:after="0" w:line="259" w:lineRule="auto"/>
              <w:ind w:left="0" w:firstLine="0"/>
              <w:jc w:val="left"/>
            </w:pPr>
            <w:r>
              <w:t xml:space="preserve">Knowledge of Social Care Case Management Systems </w:t>
            </w:r>
            <w:proofErr w:type="spellStart"/>
            <w:r>
              <w:t>Carefirst</w:t>
            </w:r>
            <w:proofErr w:type="spellEnd"/>
            <w:r>
              <w:t>,</w:t>
            </w:r>
            <w:r w:rsidR="1E8FCA3A">
              <w:t xml:space="preserve"> Eclipse</w:t>
            </w:r>
            <w: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D0969" w14:textId="77777777" w:rsidR="002840CA" w:rsidRDefault="007536E7">
            <w:pPr>
              <w:spacing w:after="0" w:line="259" w:lineRule="auto"/>
              <w:ind w:left="2" w:firstLine="0"/>
              <w:jc w:val="left"/>
            </w:pPr>
            <w:r>
              <w:t xml:space="preserve">Some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D96A" w14:textId="77777777" w:rsidR="002840CA" w:rsidRDefault="007536E7">
            <w:pPr>
              <w:spacing w:after="0" w:line="259" w:lineRule="auto"/>
              <w:ind w:left="0" w:firstLine="0"/>
              <w:jc w:val="left"/>
            </w:pPr>
            <w:r>
              <w:t xml:space="preserve">Desirable </w:t>
            </w:r>
          </w:p>
        </w:tc>
      </w:tr>
      <w:tr w:rsidR="002840CA" w14:paraId="7FA24343" w14:textId="77777777" w:rsidTr="7479A968">
        <w:trPr>
          <w:trHeight w:val="636"/>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F7D908" w14:textId="2B080924" w:rsidR="002840CA" w:rsidRDefault="4CBFBDBB" w:rsidP="7479A968">
            <w:pPr>
              <w:spacing w:beforeAutospacing="1" w:after="0" w:line="259" w:lineRule="auto"/>
              <w:ind w:left="0" w:firstLine="0"/>
              <w:jc w:val="left"/>
            </w:pPr>
            <w:r>
              <w:t xml:space="preserve">Knowledge of  ERP Systems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DCE44" w14:textId="77777777" w:rsidR="002840CA" w:rsidRDefault="007536E7">
            <w:pPr>
              <w:spacing w:after="0" w:line="259" w:lineRule="auto"/>
              <w:ind w:left="2" w:firstLine="0"/>
              <w:jc w:val="left"/>
            </w:pPr>
            <w:r>
              <w:t xml:space="preserve">Some operations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ECFAF" w14:textId="77777777" w:rsidR="002840CA" w:rsidRDefault="007536E7">
            <w:pPr>
              <w:spacing w:after="0" w:line="259" w:lineRule="auto"/>
              <w:ind w:left="0" w:firstLine="0"/>
              <w:jc w:val="left"/>
            </w:pPr>
            <w:r>
              <w:t xml:space="preserve">Desirable </w:t>
            </w:r>
          </w:p>
        </w:tc>
      </w:tr>
      <w:tr w:rsidR="002840CA" w14:paraId="7A011BBC" w14:textId="77777777" w:rsidTr="7479A968">
        <w:trPr>
          <w:trHeight w:val="888"/>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FB679D" w14:textId="77777777" w:rsidR="002840CA" w:rsidRDefault="007536E7">
            <w:pPr>
              <w:spacing w:after="0" w:line="259" w:lineRule="auto"/>
              <w:ind w:left="0" w:firstLine="0"/>
              <w:jc w:val="left"/>
            </w:pPr>
            <w:r>
              <w:t>Knowledge / experience of legal issues in handling and managing complaints and complex queries</w:t>
            </w:r>
            <w:r>
              <w:rPr>
                <w:sz w:val="23"/>
              </w:rP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2B8B1" w14:textId="77777777" w:rsidR="002840CA" w:rsidRDefault="007536E7">
            <w:pPr>
              <w:spacing w:after="0" w:line="259" w:lineRule="auto"/>
              <w:ind w:left="2" w:firstLine="0"/>
              <w:jc w:val="left"/>
            </w:pPr>
            <w:r>
              <w:t xml:space="preserve">Some operations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44328" w14:textId="77777777" w:rsidR="002840CA" w:rsidRDefault="007536E7">
            <w:pPr>
              <w:spacing w:after="0" w:line="259" w:lineRule="auto"/>
              <w:ind w:left="0" w:firstLine="0"/>
              <w:jc w:val="left"/>
            </w:pPr>
            <w:r>
              <w:t xml:space="preserve">Desirable </w:t>
            </w:r>
          </w:p>
        </w:tc>
      </w:tr>
      <w:tr w:rsidR="002840CA" w14:paraId="701EC994" w14:textId="77777777" w:rsidTr="7479A968">
        <w:trPr>
          <w:trHeight w:val="384"/>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920312" w14:textId="77777777" w:rsidR="002840CA" w:rsidRDefault="007536E7">
            <w:pPr>
              <w:spacing w:after="0" w:line="259" w:lineRule="auto"/>
              <w:ind w:left="0" w:firstLine="0"/>
              <w:jc w:val="left"/>
            </w:pPr>
            <w:r>
              <w:rPr>
                <w:b/>
              </w:rPr>
              <w:t>Skills</w:t>
            </w:r>
            <w: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8C821C" w14:textId="77777777" w:rsidR="002840CA" w:rsidRDefault="007536E7">
            <w:pPr>
              <w:spacing w:after="0" w:line="259" w:lineRule="auto"/>
              <w:ind w:left="2" w:firstLine="0"/>
              <w:jc w:val="left"/>
            </w:pPr>
            <w:r>
              <w:t xml:space="preserv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684B55" w14:textId="77777777" w:rsidR="002840CA" w:rsidRDefault="007536E7">
            <w:pPr>
              <w:spacing w:after="0" w:line="259" w:lineRule="auto"/>
              <w:ind w:left="0" w:firstLine="0"/>
              <w:jc w:val="left"/>
            </w:pPr>
            <w:r>
              <w:t xml:space="preserve"> </w:t>
            </w:r>
          </w:p>
        </w:tc>
      </w:tr>
      <w:tr w:rsidR="002840CA" w14:paraId="32B58824" w14:textId="77777777" w:rsidTr="7479A968">
        <w:trPr>
          <w:trHeight w:val="1023"/>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81A77" w14:textId="77777777" w:rsidR="002840CA" w:rsidRDefault="007536E7">
            <w:pPr>
              <w:spacing w:after="0" w:line="259" w:lineRule="auto"/>
              <w:ind w:left="0" w:firstLine="0"/>
              <w:jc w:val="left"/>
            </w:pPr>
            <w:r>
              <w:t xml:space="preserve">Excellent IT skills with good knowledge of Microsoft office applications to produce system documentation and presentations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C300E" w14:textId="77777777" w:rsidR="002840CA" w:rsidRDefault="007536E7">
            <w:pPr>
              <w:spacing w:after="0" w:line="259" w:lineRule="auto"/>
              <w:ind w:left="2" w:firstLine="0"/>
              <w:jc w:val="left"/>
            </w:pPr>
            <w:r>
              <w:t xml:space="preserve">Some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C6758" w14:textId="77777777" w:rsidR="002840CA" w:rsidRDefault="007536E7">
            <w:pPr>
              <w:spacing w:after="0" w:line="259" w:lineRule="auto"/>
              <w:ind w:left="0" w:firstLine="0"/>
              <w:jc w:val="left"/>
            </w:pPr>
            <w:r>
              <w:t xml:space="preserve">Essential </w:t>
            </w:r>
          </w:p>
        </w:tc>
      </w:tr>
      <w:tr w:rsidR="002840CA" w14:paraId="1FF3E1D8" w14:textId="77777777" w:rsidTr="7479A968">
        <w:trPr>
          <w:trHeight w:val="1274"/>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49980" w14:textId="77777777" w:rsidR="002840CA" w:rsidRDefault="007536E7">
            <w:pPr>
              <w:spacing w:after="0" w:line="259" w:lineRule="auto"/>
              <w:ind w:left="0" w:firstLine="0"/>
              <w:jc w:val="left"/>
            </w:pPr>
            <w:r>
              <w:t xml:space="preserve">Ability to influence and communicate with managers, suppliers and customers to ensure that changes and operational processes and priorities are understood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CE31" w14:textId="77777777" w:rsidR="002840CA" w:rsidRDefault="007536E7">
            <w:pPr>
              <w:spacing w:after="0" w:line="259" w:lineRule="auto"/>
              <w:ind w:left="2" w:firstLine="0"/>
              <w:jc w:val="left"/>
            </w:pPr>
            <w:r>
              <w:t xml:space="preserve">Significant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01008" w14:textId="77777777" w:rsidR="002840CA" w:rsidRDefault="007536E7">
            <w:pPr>
              <w:spacing w:after="0" w:line="259" w:lineRule="auto"/>
              <w:ind w:left="0" w:firstLine="0"/>
              <w:jc w:val="left"/>
            </w:pPr>
            <w:r>
              <w:t xml:space="preserve">Essential </w:t>
            </w:r>
          </w:p>
        </w:tc>
      </w:tr>
      <w:tr w:rsidR="002840CA" w14:paraId="765594B8" w14:textId="77777777" w:rsidTr="7479A968">
        <w:trPr>
          <w:trHeight w:val="1022"/>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BD443" w14:textId="77777777" w:rsidR="002840CA" w:rsidRDefault="007536E7">
            <w:pPr>
              <w:spacing w:after="0" w:line="259" w:lineRule="auto"/>
              <w:ind w:left="0" w:right="1" w:firstLine="0"/>
              <w:jc w:val="left"/>
            </w:pPr>
            <w:r>
              <w:lastRenderedPageBreak/>
              <w:t xml:space="preserve">Ability to work with internal and external stakeholders to support the delivery of the Financial Assessment Service in line with the annual service plan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B0268" w14:textId="77777777" w:rsidR="002840CA" w:rsidRDefault="007536E7">
            <w:pPr>
              <w:spacing w:after="0" w:line="259" w:lineRule="auto"/>
              <w:ind w:left="2" w:firstLine="0"/>
              <w:jc w:val="left"/>
            </w:pPr>
            <w:r>
              <w:t xml:space="preserve">Some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8111E" w14:textId="77777777" w:rsidR="002840CA" w:rsidRDefault="007536E7">
            <w:pPr>
              <w:spacing w:after="0" w:line="259" w:lineRule="auto"/>
              <w:ind w:left="0" w:firstLine="0"/>
              <w:jc w:val="left"/>
            </w:pPr>
            <w:r>
              <w:t xml:space="preserve">Essential </w:t>
            </w:r>
          </w:p>
        </w:tc>
      </w:tr>
      <w:tr w:rsidR="002840CA" w14:paraId="7D4A9E94" w14:textId="77777777" w:rsidTr="7479A968">
        <w:trPr>
          <w:trHeight w:val="1020"/>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75B77" w14:textId="77777777" w:rsidR="002840CA" w:rsidRDefault="007536E7">
            <w:pPr>
              <w:spacing w:after="0" w:line="259" w:lineRule="auto"/>
              <w:ind w:left="0" w:firstLine="0"/>
              <w:jc w:val="left"/>
            </w:pPr>
            <w:r>
              <w:t xml:space="preserve">Ability to understand and interpret national legislation, policies and guidance to ensure processes are compliant with national requirements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CD18E" w14:textId="77777777" w:rsidR="002840CA" w:rsidRDefault="007536E7">
            <w:pPr>
              <w:spacing w:after="0" w:line="259" w:lineRule="auto"/>
              <w:ind w:left="2" w:firstLine="0"/>
              <w:jc w:val="left"/>
            </w:pPr>
            <w:r>
              <w:t xml:space="preserve">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FE897" w14:textId="77777777" w:rsidR="002840CA" w:rsidRDefault="007536E7">
            <w:pPr>
              <w:spacing w:after="0" w:line="259" w:lineRule="auto"/>
              <w:ind w:left="0" w:firstLine="0"/>
              <w:jc w:val="left"/>
            </w:pPr>
            <w:r>
              <w:t xml:space="preserve">Essential </w:t>
            </w:r>
          </w:p>
        </w:tc>
      </w:tr>
      <w:tr w:rsidR="002840CA" w14:paraId="45E7F84D" w14:textId="77777777" w:rsidTr="7479A968">
        <w:trPr>
          <w:trHeight w:val="1781"/>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28DAD" w14:textId="77777777" w:rsidR="002840CA" w:rsidRDefault="007536E7">
            <w:pPr>
              <w:spacing w:after="0" w:line="259" w:lineRule="auto"/>
              <w:ind w:left="0" w:firstLine="0"/>
              <w:jc w:val="left"/>
            </w:pPr>
            <w:r>
              <w:t xml:space="preserve">Ability to analyse and evaluate data and financial information related to the Financial Assessment Service to support the production of management reports and information on service performance to meet service area requirements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1EDB5" w14:textId="77777777" w:rsidR="002840CA" w:rsidRDefault="007536E7">
            <w:pPr>
              <w:spacing w:after="0" w:line="259" w:lineRule="auto"/>
              <w:ind w:left="2" w:firstLine="0"/>
              <w:jc w:val="left"/>
            </w:pPr>
            <w:r>
              <w:t xml:space="preserve">Some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8F3A7" w14:textId="77777777" w:rsidR="002840CA" w:rsidRDefault="007536E7">
            <w:pPr>
              <w:spacing w:after="0" w:line="259" w:lineRule="auto"/>
              <w:ind w:left="0" w:firstLine="0"/>
              <w:jc w:val="left"/>
            </w:pPr>
            <w:r>
              <w:t xml:space="preserve">Essential </w:t>
            </w:r>
          </w:p>
        </w:tc>
      </w:tr>
      <w:tr w:rsidR="002840CA" w14:paraId="2C32BB3C" w14:textId="77777777" w:rsidTr="7479A968">
        <w:trPr>
          <w:trHeight w:val="516"/>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D895F" w14:textId="77777777" w:rsidR="002840CA" w:rsidRDefault="007536E7">
            <w:pPr>
              <w:spacing w:after="0" w:line="259" w:lineRule="auto"/>
              <w:ind w:left="0" w:firstLine="0"/>
              <w:jc w:val="left"/>
            </w:pPr>
            <w:r>
              <w:t xml:space="preserve">Ability to travel to visit service users where appropriate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BF4D4" w14:textId="77777777" w:rsidR="002840CA" w:rsidRDefault="007536E7">
            <w:pPr>
              <w:spacing w:after="0" w:line="259" w:lineRule="auto"/>
              <w:ind w:left="2" w:firstLine="0"/>
              <w:jc w:val="left"/>
            </w:pPr>
            <w:r>
              <w:t xml:space="preserve">Significant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C3179" w14:textId="77777777" w:rsidR="002840CA" w:rsidRDefault="007536E7">
            <w:pPr>
              <w:spacing w:after="0" w:line="259" w:lineRule="auto"/>
              <w:ind w:left="0" w:firstLine="0"/>
              <w:jc w:val="left"/>
            </w:pPr>
            <w:r>
              <w:t xml:space="preserve">Essential </w:t>
            </w:r>
          </w:p>
        </w:tc>
      </w:tr>
      <w:tr w:rsidR="002840CA" w14:paraId="145C0B76" w14:textId="77777777" w:rsidTr="7479A968">
        <w:trPr>
          <w:trHeight w:val="770"/>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5C331" w14:textId="77777777" w:rsidR="002840CA" w:rsidRDefault="007536E7">
            <w:pPr>
              <w:spacing w:after="0" w:line="259" w:lineRule="auto"/>
              <w:ind w:left="0" w:firstLine="0"/>
              <w:jc w:val="left"/>
            </w:pPr>
            <w:r>
              <w:rPr>
                <w:b/>
              </w:rPr>
              <w:t>Experience</w:t>
            </w:r>
            <w: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DF2D6" w14:textId="1190DA08" w:rsidR="002840CA" w:rsidRDefault="002840CA">
            <w:pPr>
              <w:spacing w:after="0" w:line="259" w:lineRule="auto"/>
              <w:ind w:left="2" w:right="525" w:firstLine="0"/>
            </w:pP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9D2E3" w14:textId="77777777" w:rsidR="002840CA" w:rsidRDefault="007536E7">
            <w:pPr>
              <w:spacing w:after="0" w:line="259" w:lineRule="auto"/>
              <w:ind w:left="0" w:firstLine="0"/>
              <w:jc w:val="left"/>
            </w:pPr>
            <w:r>
              <w:t xml:space="preserve"> </w:t>
            </w:r>
          </w:p>
        </w:tc>
      </w:tr>
      <w:tr w:rsidR="002840CA" w14:paraId="357FEE3D" w14:textId="77777777" w:rsidTr="7479A968">
        <w:trPr>
          <w:trHeight w:val="1527"/>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05BCD" w14:textId="77777777" w:rsidR="002840CA" w:rsidRDefault="007536E7">
            <w:pPr>
              <w:spacing w:after="2" w:line="239" w:lineRule="auto"/>
              <w:ind w:left="0" w:right="2" w:firstLine="0"/>
              <w:jc w:val="left"/>
            </w:pPr>
            <w:r>
              <w:t xml:space="preserve">Experience of supervising, coaching and mentoring less experienced colleagues and team members to support the achievement of individual </w:t>
            </w:r>
          </w:p>
          <w:p w14:paraId="1C3E8837" w14:textId="77777777" w:rsidR="002840CA" w:rsidRDefault="007536E7">
            <w:pPr>
              <w:spacing w:after="0" w:line="259" w:lineRule="auto"/>
              <w:ind w:left="0" w:firstLine="0"/>
              <w:jc w:val="left"/>
            </w:pPr>
            <w:r>
              <w:t xml:space="preserve">and team performance and development objectives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C570F" w14:textId="77777777" w:rsidR="002840CA" w:rsidRDefault="007536E7">
            <w:pPr>
              <w:spacing w:after="0" w:line="259" w:lineRule="auto"/>
              <w:ind w:left="2" w:firstLine="0"/>
              <w:jc w:val="left"/>
            </w:pPr>
            <w:r>
              <w:t xml:space="preserve">Some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4B350" w14:textId="77777777" w:rsidR="002840CA" w:rsidRDefault="007536E7">
            <w:pPr>
              <w:spacing w:after="0" w:line="259" w:lineRule="auto"/>
              <w:ind w:left="0" w:firstLine="0"/>
              <w:jc w:val="left"/>
            </w:pPr>
            <w:r>
              <w:t xml:space="preserve">Essential </w:t>
            </w:r>
          </w:p>
        </w:tc>
      </w:tr>
      <w:tr w:rsidR="002840CA" w14:paraId="3D57CFBB" w14:textId="77777777" w:rsidTr="7479A968">
        <w:trPr>
          <w:trHeight w:val="770"/>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35C67" w14:textId="77777777" w:rsidR="002840CA" w:rsidRDefault="007536E7">
            <w:pPr>
              <w:spacing w:after="0" w:line="259" w:lineRule="auto"/>
              <w:ind w:left="0" w:firstLine="0"/>
              <w:jc w:val="left"/>
            </w:pPr>
            <w:r>
              <w:t xml:space="preserve">Experience of developing user guides and training documentation for financial assessment processes.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C7E69" w14:textId="77777777" w:rsidR="002840CA" w:rsidRDefault="007536E7">
            <w:pPr>
              <w:spacing w:after="0" w:line="259" w:lineRule="auto"/>
              <w:ind w:left="2" w:firstLine="0"/>
              <w:jc w:val="left"/>
            </w:pPr>
            <w:r>
              <w:t xml:space="preserve">Significant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A5550" w14:textId="77777777" w:rsidR="002840CA" w:rsidRDefault="007536E7">
            <w:pPr>
              <w:spacing w:after="0" w:line="259" w:lineRule="auto"/>
              <w:ind w:left="0" w:firstLine="0"/>
              <w:jc w:val="left"/>
            </w:pPr>
            <w:r>
              <w:t xml:space="preserve">Essential </w:t>
            </w:r>
          </w:p>
        </w:tc>
      </w:tr>
      <w:tr w:rsidR="002840CA" w14:paraId="541DCA93" w14:textId="77777777" w:rsidTr="7479A968">
        <w:trPr>
          <w:trHeight w:val="1022"/>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90176" w14:textId="77777777" w:rsidR="002840CA" w:rsidRDefault="007536E7">
            <w:pPr>
              <w:spacing w:after="0" w:line="259" w:lineRule="auto"/>
              <w:ind w:left="0" w:firstLine="0"/>
              <w:jc w:val="left"/>
            </w:pPr>
            <w:r>
              <w:t xml:space="preserve">Experience of working independently scheduling and prioritising own work and that of others to meet service requirements.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A0579" w14:textId="77777777" w:rsidR="002840CA" w:rsidRDefault="007536E7">
            <w:pPr>
              <w:spacing w:after="0" w:line="259" w:lineRule="auto"/>
              <w:ind w:left="2" w:firstLine="0"/>
              <w:jc w:val="left"/>
            </w:pPr>
            <w:r>
              <w:t xml:space="preserve">Significant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0EBAB" w14:textId="77777777" w:rsidR="002840CA" w:rsidRDefault="007536E7">
            <w:pPr>
              <w:spacing w:after="0" w:line="259" w:lineRule="auto"/>
              <w:ind w:left="0" w:firstLine="0"/>
              <w:jc w:val="left"/>
            </w:pPr>
            <w:r>
              <w:t xml:space="preserve">Essential </w:t>
            </w:r>
          </w:p>
        </w:tc>
      </w:tr>
      <w:tr w:rsidR="002840CA" w14:paraId="001BE2B1" w14:textId="77777777" w:rsidTr="7479A968">
        <w:trPr>
          <w:trHeight w:val="768"/>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13FDF" w14:textId="77777777" w:rsidR="002840CA" w:rsidRDefault="007536E7">
            <w:pPr>
              <w:spacing w:after="0" w:line="259" w:lineRule="auto"/>
              <w:ind w:left="0" w:firstLine="0"/>
              <w:jc w:val="left"/>
            </w:pPr>
            <w:r>
              <w:t xml:space="preserve">Proven customer service background with experience of conflict resolution, negotiation and diplomacy skills.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C1903" w14:textId="77777777" w:rsidR="002840CA" w:rsidRDefault="007536E7">
            <w:pPr>
              <w:spacing w:after="0" w:line="259" w:lineRule="auto"/>
              <w:ind w:left="2" w:firstLine="0"/>
              <w:jc w:val="left"/>
            </w:pPr>
            <w:r>
              <w:t xml:space="preserve">Some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8817A" w14:textId="77777777" w:rsidR="002840CA" w:rsidRDefault="007536E7">
            <w:pPr>
              <w:spacing w:after="0" w:line="259" w:lineRule="auto"/>
              <w:ind w:left="0" w:firstLine="0"/>
              <w:jc w:val="left"/>
            </w:pPr>
            <w:r>
              <w:t xml:space="preserve">Essential </w:t>
            </w:r>
          </w:p>
        </w:tc>
      </w:tr>
      <w:tr w:rsidR="002840CA" w14:paraId="77E1551E" w14:textId="77777777" w:rsidTr="7479A968">
        <w:trPr>
          <w:trHeight w:val="768"/>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44AB6" w14:textId="77777777" w:rsidR="002840CA" w:rsidRDefault="007536E7">
            <w:pPr>
              <w:spacing w:after="0" w:line="259" w:lineRule="auto"/>
              <w:ind w:left="0" w:firstLine="0"/>
              <w:jc w:val="left"/>
            </w:pPr>
            <w:r>
              <w:t xml:space="preserve">Experience and proven ability to identify service improvements to current processes and manage change.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2FA9E" w14:textId="77777777" w:rsidR="002840CA" w:rsidRDefault="007536E7">
            <w:pPr>
              <w:spacing w:after="0" w:line="259" w:lineRule="auto"/>
              <w:ind w:left="2" w:firstLine="0"/>
              <w:jc w:val="left"/>
            </w:pPr>
            <w:r>
              <w:t xml:space="preserve">Some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540BD" w14:textId="77777777" w:rsidR="002840CA" w:rsidRDefault="007536E7">
            <w:pPr>
              <w:spacing w:after="0" w:line="259" w:lineRule="auto"/>
              <w:ind w:left="0" w:firstLine="0"/>
              <w:jc w:val="left"/>
            </w:pPr>
            <w:r>
              <w:t xml:space="preserve">Essential </w:t>
            </w:r>
          </w:p>
        </w:tc>
      </w:tr>
      <w:tr w:rsidR="002840CA" w14:paraId="4A8BBC01" w14:textId="77777777" w:rsidTr="7479A968">
        <w:trPr>
          <w:trHeight w:val="804"/>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B6486" w14:textId="77777777" w:rsidR="002840CA" w:rsidRDefault="007536E7">
            <w:pPr>
              <w:spacing w:after="0" w:line="259" w:lineRule="auto"/>
              <w:ind w:left="0" w:firstLine="0"/>
              <w:jc w:val="left"/>
            </w:pPr>
            <w:r>
              <w:rPr>
                <w:sz w:val="23"/>
              </w:rPr>
              <w:t xml:space="preserve">Experience of working with vulnerable service users, their </w:t>
            </w:r>
            <w:proofErr w:type="spellStart"/>
            <w:r>
              <w:rPr>
                <w:sz w:val="23"/>
              </w:rPr>
              <w:t>carers</w:t>
            </w:r>
            <w:proofErr w:type="spellEnd"/>
            <w:r>
              <w:rPr>
                <w:sz w:val="23"/>
              </w:rPr>
              <w:t xml:space="preserve"> and / or advocates</w:t>
            </w:r>
            <w: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C2FA2" w14:textId="77777777" w:rsidR="002840CA" w:rsidRDefault="007536E7">
            <w:pPr>
              <w:spacing w:after="0" w:line="259" w:lineRule="auto"/>
              <w:ind w:left="2" w:firstLine="0"/>
              <w:jc w:val="left"/>
            </w:pPr>
            <w:r>
              <w:t xml:space="preserve">Substantial operational experience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C5A94" w14:textId="77777777" w:rsidR="002840CA" w:rsidRDefault="007536E7">
            <w:pPr>
              <w:spacing w:after="0" w:line="259" w:lineRule="auto"/>
              <w:ind w:left="0" w:firstLine="0"/>
              <w:jc w:val="left"/>
            </w:pPr>
            <w:r>
              <w:t xml:space="preserve">Essential </w:t>
            </w:r>
          </w:p>
        </w:tc>
      </w:tr>
      <w:tr w:rsidR="002840CA" w14:paraId="1111FEEC" w14:textId="77777777" w:rsidTr="7479A968">
        <w:trPr>
          <w:trHeight w:val="590"/>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83CD7" w14:textId="77777777" w:rsidR="002840CA" w:rsidRDefault="007536E7">
            <w:pPr>
              <w:spacing w:after="0" w:line="259" w:lineRule="auto"/>
              <w:ind w:left="0" w:firstLine="0"/>
              <w:jc w:val="left"/>
            </w:pPr>
            <w:r>
              <w:rPr>
                <w:b/>
              </w:rPr>
              <w:t>Safeguarding</w:t>
            </w:r>
            <w:r>
              <w:rPr>
                <w:i/>
                <w:sz w:val="20"/>
              </w:rPr>
              <w:t xml:space="preserve"> (include for roles working with children/vulnerable adults)</w:t>
            </w:r>
            <w: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02F313" w14:textId="77777777" w:rsidR="002840CA" w:rsidRDefault="007536E7">
            <w:pPr>
              <w:spacing w:after="0" w:line="259" w:lineRule="auto"/>
              <w:ind w:left="2" w:firstLine="0"/>
              <w:jc w:val="left"/>
            </w:pPr>
            <w:r>
              <w:rPr>
                <w:rFonts w:ascii="Times New Roman" w:eastAsia="Times New Roman" w:hAnsi="Times New Roman" w:cs="Times New Roman"/>
                <w:sz w:val="20"/>
              </w:rPr>
              <w:t xml:space="preserve">Demonstrate an understanding of the safe working practices that apply to this role. </w:t>
            </w:r>
            <w:r>
              <w:t xml:space="preserv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3FA32" w14:textId="77777777" w:rsidR="002840CA" w:rsidRDefault="007536E7">
            <w:pPr>
              <w:spacing w:after="0" w:line="259" w:lineRule="auto"/>
              <w:ind w:left="0" w:firstLine="0"/>
              <w:jc w:val="left"/>
            </w:pPr>
            <w:r>
              <w:t xml:space="preserve"> </w:t>
            </w:r>
          </w:p>
        </w:tc>
      </w:tr>
      <w:tr w:rsidR="002840CA" w14:paraId="54710315" w14:textId="77777777" w:rsidTr="7479A968">
        <w:trPr>
          <w:trHeight w:val="888"/>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D6465" w14:textId="77777777" w:rsidR="002840CA" w:rsidRDefault="007536E7">
            <w:pPr>
              <w:spacing w:after="0" w:line="259" w:lineRule="auto"/>
              <w:ind w:left="0" w:firstLine="0"/>
              <w:jc w:val="left"/>
            </w:pPr>
            <w: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B16D87" w14:textId="77777777" w:rsidR="002840CA" w:rsidRDefault="007536E7">
            <w:pPr>
              <w:spacing w:after="0" w:line="259" w:lineRule="auto"/>
              <w:ind w:left="2" w:right="34" w:firstLine="0"/>
              <w:jc w:val="left"/>
            </w:pPr>
            <w:r>
              <w:t xml:space="preserve">Ability to work in a way that promotes the safety and well-being of children and young people/vulnerable adults.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3B12E" w14:textId="77777777" w:rsidR="002840CA" w:rsidRDefault="007536E7">
            <w:pPr>
              <w:spacing w:after="0" w:line="259" w:lineRule="auto"/>
              <w:ind w:left="0" w:firstLine="0"/>
              <w:jc w:val="left"/>
            </w:pPr>
            <w:r>
              <w:t xml:space="preserve">Essential </w:t>
            </w:r>
          </w:p>
        </w:tc>
      </w:tr>
      <w:tr w:rsidR="002840CA" w14:paraId="0F65671E" w14:textId="77777777" w:rsidTr="7479A968">
        <w:trPr>
          <w:trHeight w:val="385"/>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902083" w14:textId="77777777" w:rsidR="002840CA" w:rsidRDefault="007536E7">
            <w:pPr>
              <w:spacing w:after="0" w:line="259" w:lineRule="auto"/>
              <w:ind w:left="0" w:firstLine="0"/>
              <w:jc w:val="left"/>
            </w:pPr>
            <w: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BF9F0" w14:textId="77777777" w:rsidR="002840CA" w:rsidRDefault="007536E7">
            <w:pPr>
              <w:spacing w:after="0" w:line="259" w:lineRule="auto"/>
              <w:ind w:left="2" w:firstLine="0"/>
              <w:jc w:val="left"/>
            </w:pPr>
            <w:r>
              <w:rPr>
                <w:sz w:val="20"/>
              </w:rPr>
              <w:t xml:space="preserv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F03670" w14:textId="77777777" w:rsidR="002840CA" w:rsidRDefault="007536E7">
            <w:pPr>
              <w:spacing w:after="0" w:line="259" w:lineRule="auto"/>
              <w:ind w:left="0" w:firstLine="0"/>
              <w:jc w:val="left"/>
            </w:pPr>
            <w:r>
              <w:t xml:space="preserve"> </w:t>
            </w:r>
          </w:p>
        </w:tc>
      </w:tr>
      <w:tr w:rsidR="002840CA" w14:paraId="477E315A" w14:textId="77777777" w:rsidTr="7479A968">
        <w:trPr>
          <w:trHeight w:val="384"/>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31AA43" w14:textId="77777777" w:rsidR="002840CA" w:rsidRDefault="007536E7">
            <w:pPr>
              <w:spacing w:after="0" w:line="259" w:lineRule="auto"/>
              <w:ind w:left="0" w:firstLine="0"/>
              <w:jc w:val="left"/>
            </w:pPr>
            <w:r>
              <w:t xml:space="preserve"> </w:t>
            </w:r>
          </w:p>
        </w:tc>
        <w:tc>
          <w:tcPr>
            <w:tcW w:w="4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DA74D" w14:textId="77777777" w:rsidR="002840CA" w:rsidRDefault="007536E7">
            <w:pPr>
              <w:spacing w:after="0" w:line="259" w:lineRule="auto"/>
              <w:ind w:left="2" w:firstLine="0"/>
              <w:jc w:val="left"/>
            </w:pPr>
            <w:r>
              <w:rPr>
                <w:sz w:val="20"/>
              </w:rPr>
              <w:t xml:space="preserv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E82271" w14:textId="77777777" w:rsidR="002840CA" w:rsidRDefault="007536E7">
            <w:pPr>
              <w:spacing w:after="0" w:line="259" w:lineRule="auto"/>
              <w:ind w:left="0" w:firstLine="0"/>
              <w:jc w:val="left"/>
            </w:pPr>
            <w:r>
              <w:t xml:space="preserve"> </w:t>
            </w:r>
          </w:p>
        </w:tc>
      </w:tr>
    </w:tbl>
    <w:p w14:paraId="4F381D8A" w14:textId="77777777" w:rsidR="002840CA" w:rsidRDefault="007536E7">
      <w:pPr>
        <w:spacing w:after="0" w:line="259" w:lineRule="auto"/>
        <w:ind w:left="428" w:firstLine="0"/>
        <w:jc w:val="left"/>
      </w:pPr>
      <w:r>
        <w:rPr>
          <w:b/>
          <w:color w:val="FFFFFF"/>
        </w:rPr>
        <w:t xml:space="preserve"> </w:t>
      </w:r>
    </w:p>
    <w:p w14:paraId="36D21ACA" w14:textId="77777777" w:rsidR="002840CA" w:rsidRDefault="007536E7">
      <w:pPr>
        <w:shd w:val="clear" w:color="auto" w:fill="000000"/>
        <w:spacing w:after="0" w:line="259" w:lineRule="auto"/>
        <w:ind w:left="10" w:right="4145"/>
        <w:jc w:val="right"/>
      </w:pPr>
      <w:r>
        <w:rPr>
          <w:b/>
          <w:color w:val="FFFFFF"/>
        </w:rPr>
        <w:lastRenderedPageBreak/>
        <w:t xml:space="preserve">Disclosure level </w:t>
      </w:r>
    </w:p>
    <w:p w14:paraId="355A8130" w14:textId="77777777" w:rsidR="002840CA" w:rsidRDefault="007536E7">
      <w:pPr>
        <w:spacing w:after="0" w:line="259" w:lineRule="auto"/>
        <w:ind w:left="0" w:right="4620" w:firstLine="0"/>
        <w:jc w:val="right"/>
      </w:pPr>
      <w:r>
        <w:rPr>
          <w:color w:val="FFFFFF"/>
        </w:rPr>
        <w:t xml:space="preserve"> </w:t>
      </w:r>
    </w:p>
    <w:tbl>
      <w:tblPr>
        <w:tblStyle w:val="TableGrid1"/>
        <w:tblW w:w="9749" w:type="dxa"/>
        <w:tblInd w:w="-26" w:type="dxa"/>
        <w:tblCellMar>
          <w:top w:w="8" w:type="dxa"/>
        </w:tblCellMar>
        <w:tblLook w:val="04A0" w:firstRow="1" w:lastRow="0" w:firstColumn="1" w:lastColumn="0" w:noHBand="0" w:noVBand="1"/>
      </w:tblPr>
      <w:tblGrid>
        <w:gridCol w:w="4887"/>
        <w:gridCol w:w="2432"/>
        <w:gridCol w:w="106"/>
        <w:gridCol w:w="893"/>
        <w:gridCol w:w="1431"/>
      </w:tblGrid>
      <w:tr w:rsidR="002840CA" w14:paraId="763A35F5" w14:textId="77777777" w:rsidTr="00331635">
        <w:trPr>
          <w:trHeight w:val="256"/>
        </w:trPr>
        <w:tc>
          <w:tcPr>
            <w:tcW w:w="4888" w:type="dxa"/>
            <w:vMerge w:val="restart"/>
            <w:tcBorders>
              <w:top w:val="single" w:sz="4" w:space="0" w:color="auto"/>
              <w:left w:val="single" w:sz="4" w:space="0" w:color="auto"/>
              <w:bottom w:val="single" w:sz="4" w:space="0" w:color="auto"/>
              <w:right w:val="single" w:sz="4" w:space="0" w:color="auto"/>
            </w:tcBorders>
          </w:tcPr>
          <w:p w14:paraId="6C1AE50D" w14:textId="77777777" w:rsidR="002840CA" w:rsidRDefault="4CBFBDBB">
            <w:pPr>
              <w:spacing w:after="0" w:line="259" w:lineRule="auto"/>
              <w:ind w:left="108" w:firstLine="0"/>
              <w:jc w:val="left"/>
            </w:pPr>
            <w:r>
              <w:t xml:space="preserve">What disclosure level is required for this post? </w:t>
            </w:r>
          </w:p>
        </w:tc>
        <w:tc>
          <w:tcPr>
            <w:tcW w:w="2432" w:type="dxa"/>
            <w:vMerge w:val="restart"/>
            <w:tcBorders>
              <w:top w:val="single" w:sz="4" w:space="0" w:color="auto"/>
              <w:left w:val="single" w:sz="4" w:space="0" w:color="auto"/>
              <w:bottom w:val="single" w:sz="4" w:space="0" w:color="auto"/>
              <w:right w:val="single" w:sz="4" w:space="0" w:color="auto"/>
            </w:tcBorders>
          </w:tcPr>
          <w:p w14:paraId="5ED22306" w14:textId="77777777" w:rsidR="002840CA" w:rsidRDefault="4CBFBDBB">
            <w:pPr>
              <w:spacing w:after="0" w:line="259" w:lineRule="auto"/>
              <w:ind w:left="108" w:firstLine="0"/>
              <w:jc w:val="left"/>
            </w:pPr>
            <w:r>
              <w:t xml:space="preserve">None </w:t>
            </w:r>
          </w:p>
        </w:tc>
        <w:tc>
          <w:tcPr>
            <w:tcW w:w="106" w:type="dxa"/>
            <w:vMerge w:val="restart"/>
            <w:tcBorders>
              <w:top w:val="single" w:sz="4" w:space="0" w:color="auto"/>
              <w:left w:val="single" w:sz="4" w:space="0" w:color="auto"/>
              <w:bottom w:val="single" w:sz="4" w:space="0" w:color="auto"/>
            </w:tcBorders>
          </w:tcPr>
          <w:p w14:paraId="3E968E66" w14:textId="77777777" w:rsidR="002840CA" w:rsidRDefault="002840CA">
            <w:pPr>
              <w:spacing w:after="160" w:line="259" w:lineRule="auto"/>
              <w:ind w:left="0" w:firstLine="0"/>
              <w:jc w:val="left"/>
            </w:pPr>
          </w:p>
        </w:tc>
        <w:tc>
          <w:tcPr>
            <w:tcW w:w="893" w:type="dxa"/>
            <w:tcBorders>
              <w:top w:val="single" w:sz="4" w:space="0" w:color="auto"/>
            </w:tcBorders>
            <w:shd w:val="clear" w:color="auto" w:fill="auto"/>
          </w:tcPr>
          <w:p w14:paraId="30E1A424" w14:textId="4586CA5B" w:rsidR="002840CA" w:rsidRDefault="00331635">
            <w:pPr>
              <w:spacing w:after="0" w:line="259" w:lineRule="auto"/>
              <w:ind w:left="0" w:right="-3" w:firstLine="0"/>
            </w:pPr>
            <w:r>
              <w:t>Standard</w:t>
            </w:r>
          </w:p>
        </w:tc>
        <w:tc>
          <w:tcPr>
            <w:tcW w:w="1431" w:type="dxa"/>
            <w:vMerge w:val="restart"/>
            <w:tcBorders>
              <w:top w:val="single" w:sz="4" w:space="0" w:color="auto"/>
              <w:left w:val="nil"/>
              <w:bottom w:val="single" w:sz="4" w:space="0" w:color="auto"/>
              <w:right w:val="single" w:sz="4" w:space="0" w:color="auto"/>
            </w:tcBorders>
            <w:shd w:val="clear" w:color="auto" w:fill="auto"/>
          </w:tcPr>
          <w:p w14:paraId="5B62BEAF" w14:textId="77777777" w:rsidR="002840CA" w:rsidRDefault="4CBFBDBB">
            <w:pPr>
              <w:spacing w:after="0" w:line="259" w:lineRule="auto"/>
              <w:ind w:left="0" w:firstLine="0"/>
              <w:jc w:val="left"/>
            </w:pPr>
            <w:r>
              <w:t xml:space="preserve"> </w:t>
            </w:r>
          </w:p>
        </w:tc>
      </w:tr>
      <w:tr w:rsidR="002840CA" w14:paraId="4CBA75D0" w14:textId="77777777" w:rsidTr="00331635">
        <w:trPr>
          <w:trHeight w:val="125"/>
        </w:trPr>
        <w:tc>
          <w:tcPr>
            <w:tcW w:w="0" w:type="auto"/>
            <w:vMerge/>
            <w:tcBorders>
              <w:top w:val="single" w:sz="4" w:space="0" w:color="auto"/>
              <w:left w:val="single" w:sz="4" w:space="0" w:color="auto"/>
              <w:bottom w:val="single" w:sz="4" w:space="0" w:color="auto"/>
              <w:right w:val="single" w:sz="4" w:space="0" w:color="auto"/>
            </w:tcBorders>
          </w:tcPr>
          <w:p w14:paraId="3234F7E8" w14:textId="77777777" w:rsidR="002840CA" w:rsidRDefault="002840CA">
            <w:pPr>
              <w:spacing w:after="160" w:line="259" w:lineRule="auto"/>
              <w:ind w:lef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35175B85" w14:textId="77777777" w:rsidR="002840CA" w:rsidRDefault="002840CA">
            <w:pPr>
              <w:spacing w:after="160" w:line="259" w:lineRule="auto"/>
              <w:ind w:left="0" w:firstLine="0"/>
              <w:jc w:val="left"/>
            </w:pPr>
          </w:p>
        </w:tc>
        <w:tc>
          <w:tcPr>
            <w:tcW w:w="0" w:type="auto"/>
            <w:vMerge/>
            <w:tcBorders>
              <w:top w:val="single" w:sz="4" w:space="0" w:color="auto"/>
              <w:left w:val="single" w:sz="4" w:space="0" w:color="auto"/>
              <w:bottom w:val="single" w:sz="4" w:space="0" w:color="auto"/>
            </w:tcBorders>
          </w:tcPr>
          <w:p w14:paraId="5C1EC7CB" w14:textId="77777777" w:rsidR="002840CA" w:rsidRDefault="002840CA">
            <w:pPr>
              <w:spacing w:after="160" w:line="259" w:lineRule="auto"/>
              <w:ind w:left="0" w:firstLine="0"/>
              <w:jc w:val="left"/>
            </w:pPr>
          </w:p>
        </w:tc>
        <w:tc>
          <w:tcPr>
            <w:tcW w:w="893" w:type="dxa"/>
          </w:tcPr>
          <w:p w14:paraId="23E3A5B8" w14:textId="77777777" w:rsidR="002840CA" w:rsidRDefault="002840CA">
            <w:pPr>
              <w:spacing w:after="160" w:line="259" w:lineRule="auto"/>
              <w:ind w:left="0" w:firstLine="0"/>
              <w:jc w:val="left"/>
            </w:pPr>
          </w:p>
        </w:tc>
        <w:tc>
          <w:tcPr>
            <w:tcW w:w="0" w:type="auto"/>
            <w:vMerge/>
            <w:tcBorders>
              <w:top w:val="single" w:sz="4" w:space="0" w:color="auto"/>
              <w:left w:val="nil"/>
              <w:bottom w:val="single" w:sz="4" w:space="0" w:color="auto"/>
              <w:right w:val="single" w:sz="4" w:space="0" w:color="auto"/>
            </w:tcBorders>
          </w:tcPr>
          <w:p w14:paraId="6F5937B1" w14:textId="77777777" w:rsidR="002840CA" w:rsidRDefault="002840CA">
            <w:pPr>
              <w:spacing w:after="160" w:line="259" w:lineRule="auto"/>
              <w:ind w:left="0" w:firstLine="0"/>
              <w:jc w:val="left"/>
            </w:pPr>
          </w:p>
        </w:tc>
      </w:tr>
      <w:tr w:rsidR="002840CA" w14:paraId="509C02A7" w14:textId="77777777" w:rsidTr="00331635">
        <w:trPr>
          <w:trHeight w:val="518"/>
        </w:trPr>
        <w:tc>
          <w:tcPr>
            <w:tcW w:w="0" w:type="auto"/>
            <w:vMerge/>
            <w:tcBorders>
              <w:top w:val="single" w:sz="4" w:space="0" w:color="auto"/>
              <w:left w:val="single" w:sz="4" w:space="0" w:color="auto"/>
              <w:bottom w:val="single" w:sz="4" w:space="0" w:color="auto"/>
              <w:right w:val="single" w:sz="4" w:space="0" w:color="auto"/>
            </w:tcBorders>
          </w:tcPr>
          <w:p w14:paraId="284697C9" w14:textId="77777777" w:rsidR="002840CA" w:rsidRDefault="002840CA">
            <w:pPr>
              <w:spacing w:after="160" w:line="259" w:lineRule="auto"/>
              <w:ind w:left="0" w:firstLine="0"/>
              <w:jc w:val="left"/>
            </w:pPr>
          </w:p>
        </w:tc>
        <w:tc>
          <w:tcPr>
            <w:tcW w:w="2432" w:type="dxa"/>
            <w:tcBorders>
              <w:top w:val="single" w:sz="4" w:space="0" w:color="auto"/>
              <w:left w:val="single" w:sz="4" w:space="0" w:color="auto"/>
              <w:bottom w:val="single" w:sz="4" w:space="0" w:color="auto"/>
              <w:right w:val="single" w:sz="4" w:space="0" w:color="auto"/>
            </w:tcBorders>
          </w:tcPr>
          <w:p w14:paraId="3739D116" w14:textId="77777777" w:rsidR="002840CA" w:rsidRDefault="4CBFBDBB">
            <w:pPr>
              <w:spacing w:after="0" w:line="259" w:lineRule="auto"/>
              <w:ind w:left="108" w:firstLine="0"/>
              <w:jc w:val="left"/>
            </w:pPr>
            <w:r w:rsidRPr="00331635">
              <w:rPr>
                <w:highlight w:val="yellow"/>
              </w:rPr>
              <w:t>Enhanced</w:t>
            </w:r>
            <w:r>
              <w:t xml:space="preserve"> </w:t>
            </w:r>
          </w:p>
        </w:tc>
        <w:tc>
          <w:tcPr>
            <w:tcW w:w="2429" w:type="dxa"/>
            <w:gridSpan w:val="3"/>
            <w:tcBorders>
              <w:top w:val="single" w:sz="4" w:space="0" w:color="auto"/>
              <w:left w:val="single" w:sz="4" w:space="0" w:color="auto"/>
              <w:bottom w:val="single" w:sz="4" w:space="0" w:color="auto"/>
              <w:right w:val="single" w:sz="4" w:space="0" w:color="auto"/>
            </w:tcBorders>
          </w:tcPr>
          <w:p w14:paraId="40171561" w14:textId="77777777" w:rsidR="002840CA" w:rsidRDefault="4CBFBDBB">
            <w:pPr>
              <w:spacing w:after="0" w:line="259" w:lineRule="auto"/>
              <w:ind w:left="106" w:firstLine="0"/>
              <w:jc w:val="left"/>
            </w:pPr>
            <w:r>
              <w:t xml:space="preserve">Enhanced with barred list checks </w:t>
            </w:r>
          </w:p>
        </w:tc>
      </w:tr>
    </w:tbl>
    <w:p w14:paraId="0C1EA766" w14:textId="77777777" w:rsidR="002840CA" w:rsidRDefault="007536E7">
      <w:pPr>
        <w:spacing w:after="0" w:line="259" w:lineRule="auto"/>
        <w:ind w:left="428" w:firstLine="0"/>
        <w:jc w:val="left"/>
      </w:pPr>
      <w:r>
        <w:t xml:space="preserve"> </w:t>
      </w:r>
    </w:p>
    <w:p w14:paraId="0F08A8A8" w14:textId="77777777" w:rsidR="002840CA" w:rsidRDefault="007536E7">
      <w:pPr>
        <w:shd w:val="clear" w:color="auto" w:fill="000000"/>
        <w:spacing w:after="0" w:line="259" w:lineRule="auto"/>
        <w:ind w:left="10" w:right="4441"/>
        <w:jc w:val="right"/>
      </w:pPr>
      <w:r>
        <w:rPr>
          <w:b/>
          <w:color w:val="FFFFFF"/>
        </w:rPr>
        <w:t xml:space="preserve">Work type </w:t>
      </w:r>
    </w:p>
    <w:p w14:paraId="5A3AFC23" w14:textId="77777777" w:rsidR="002840CA" w:rsidRDefault="007536E7">
      <w:pPr>
        <w:spacing w:after="0" w:line="259" w:lineRule="auto"/>
        <w:ind w:left="428" w:firstLine="0"/>
        <w:jc w:val="left"/>
      </w:pPr>
      <w:r>
        <w:t xml:space="preserve"> </w:t>
      </w:r>
    </w:p>
    <w:tbl>
      <w:tblPr>
        <w:tblStyle w:val="TableGrid1"/>
        <w:tblW w:w="9749" w:type="dxa"/>
        <w:tblInd w:w="-26" w:type="dxa"/>
        <w:tblCellMar>
          <w:top w:w="4" w:type="dxa"/>
        </w:tblCellMar>
        <w:tblLook w:val="04A0" w:firstRow="1" w:lastRow="0" w:firstColumn="1" w:lastColumn="0" w:noHBand="0" w:noVBand="1"/>
      </w:tblPr>
      <w:tblGrid>
        <w:gridCol w:w="4888"/>
        <w:gridCol w:w="1214"/>
        <w:gridCol w:w="108"/>
        <w:gridCol w:w="759"/>
        <w:gridCol w:w="351"/>
        <w:gridCol w:w="1214"/>
        <w:gridCol w:w="1215"/>
      </w:tblGrid>
      <w:tr w:rsidR="002840CA" w14:paraId="6389DD36" w14:textId="77777777">
        <w:trPr>
          <w:trHeight w:val="256"/>
        </w:trPr>
        <w:tc>
          <w:tcPr>
            <w:tcW w:w="4888" w:type="dxa"/>
            <w:vMerge w:val="restart"/>
            <w:tcBorders>
              <w:top w:val="single" w:sz="4" w:space="0" w:color="000000"/>
              <w:left w:val="single" w:sz="4" w:space="0" w:color="000000"/>
              <w:bottom w:val="single" w:sz="4" w:space="0" w:color="000000"/>
              <w:right w:val="single" w:sz="4" w:space="0" w:color="000000"/>
            </w:tcBorders>
          </w:tcPr>
          <w:p w14:paraId="23E7B304" w14:textId="77777777" w:rsidR="002840CA" w:rsidRDefault="007536E7">
            <w:pPr>
              <w:spacing w:after="0" w:line="259" w:lineRule="auto"/>
              <w:ind w:left="108" w:firstLine="0"/>
              <w:jc w:val="left"/>
            </w:pPr>
            <w:r>
              <w:t xml:space="preserve">What work type does this role fit into? (tick one box that reflects the main work type, the default workers type is flexible) </w:t>
            </w:r>
          </w:p>
        </w:tc>
        <w:tc>
          <w:tcPr>
            <w:tcW w:w="1214" w:type="dxa"/>
            <w:vMerge w:val="restart"/>
            <w:tcBorders>
              <w:top w:val="single" w:sz="4" w:space="0" w:color="000000"/>
              <w:left w:val="single" w:sz="4" w:space="0" w:color="000000"/>
              <w:bottom w:val="single" w:sz="4" w:space="0" w:color="000000"/>
              <w:right w:val="single" w:sz="4" w:space="0" w:color="000000"/>
            </w:tcBorders>
          </w:tcPr>
          <w:p w14:paraId="0ACB744D" w14:textId="77777777" w:rsidR="002840CA" w:rsidRDefault="007536E7">
            <w:pPr>
              <w:spacing w:after="0" w:line="259" w:lineRule="auto"/>
              <w:ind w:left="108" w:firstLine="0"/>
              <w:jc w:val="left"/>
            </w:pPr>
            <w:r>
              <w:t xml:space="preserve">Fixed  </w:t>
            </w:r>
          </w:p>
        </w:tc>
        <w:tc>
          <w:tcPr>
            <w:tcW w:w="108" w:type="dxa"/>
            <w:vMerge w:val="restart"/>
            <w:tcBorders>
              <w:top w:val="single" w:sz="4" w:space="0" w:color="000000"/>
              <w:left w:val="single" w:sz="4" w:space="0" w:color="000000"/>
              <w:bottom w:val="single" w:sz="4" w:space="0" w:color="000000"/>
              <w:right w:val="nil"/>
            </w:tcBorders>
          </w:tcPr>
          <w:p w14:paraId="3A396B44" w14:textId="77777777" w:rsidR="002840CA" w:rsidRDefault="002840CA">
            <w:pPr>
              <w:spacing w:after="160" w:line="259" w:lineRule="auto"/>
              <w:ind w:left="0" w:firstLine="0"/>
              <w:jc w:val="left"/>
            </w:pPr>
          </w:p>
        </w:tc>
        <w:tc>
          <w:tcPr>
            <w:tcW w:w="759" w:type="dxa"/>
            <w:tcBorders>
              <w:top w:val="single" w:sz="4" w:space="0" w:color="000000"/>
              <w:left w:val="nil"/>
              <w:bottom w:val="nil"/>
              <w:right w:val="nil"/>
            </w:tcBorders>
            <w:shd w:val="clear" w:color="auto" w:fill="FFFF00"/>
          </w:tcPr>
          <w:p w14:paraId="47D4D982" w14:textId="77777777" w:rsidR="002840CA" w:rsidRDefault="007536E7">
            <w:pPr>
              <w:spacing w:after="0" w:line="259" w:lineRule="auto"/>
              <w:ind w:left="0" w:firstLine="0"/>
            </w:pPr>
            <w:r>
              <w:t>Flexible</w:t>
            </w:r>
          </w:p>
        </w:tc>
        <w:tc>
          <w:tcPr>
            <w:tcW w:w="351" w:type="dxa"/>
            <w:vMerge w:val="restart"/>
            <w:tcBorders>
              <w:top w:val="single" w:sz="4" w:space="0" w:color="000000"/>
              <w:left w:val="nil"/>
              <w:bottom w:val="single" w:sz="4" w:space="0" w:color="000000"/>
              <w:right w:val="single" w:sz="4" w:space="0" w:color="000000"/>
            </w:tcBorders>
          </w:tcPr>
          <w:p w14:paraId="4BA926D8" w14:textId="77777777" w:rsidR="002840CA" w:rsidRDefault="002840CA">
            <w:pPr>
              <w:spacing w:after="160" w:line="259" w:lineRule="auto"/>
              <w:ind w:left="0" w:firstLine="0"/>
              <w:jc w:val="left"/>
            </w:pPr>
          </w:p>
        </w:tc>
        <w:tc>
          <w:tcPr>
            <w:tcW w:w="1214" w:type="dxa"/>
            <w:vMerge w:val="restart"/>
            <w:tcBorders>
              <w:top w:val="single" w:sz="4" w:space="0" w:color="000000"/>
              <w:left w:val="single" w:sz="4" w:space="0" w:color="000000"/>
              <w:bottom w:val="single" w:sz="4" w:space="0" w:color="000000"/>
              <w:right w:val="single" w:sz="4" w:space="0" w:color="000000"/>
            </w:tcBorders>
          </w:tcPr>
          <w:p w14:paraId="33440569" w14:textId="77777777" w:rsidR="002840CA" w:rsidRDefault="007536E7">
            <w:pPr>
              <w:spacing w:after="0" w:line="259" w:lineRule="auto"/>
              <w:ind w:left="106" w:firstLine="0"/>
              <w:jc w:val="left"/>
            </w:pPr>
            <w:r>
              <w:t xml:space="preserve">Field </w:t>
            </w:r>
          </w:p>
        </w:tc>
        <w:tc>
          <w:tcPr>
            <w:tcW w:w="1215" w:type="dxa"/>
            <w:vMerge w:val="restart"/>
            <w:tcBorders>
              <w:top w:val="single" w:sz="4" w:space="0" w:color="000000"/>
              <w:left w:val="single" w:sz="4" w:space="0" w:color="000000"/>
              <w:bottom w:val="single" w:sz="4" w:space="0" w:color="000000"/>
              <w:right w:val="single" w:sz="4" w:space="0" w:color="000000"/>
            </w:tcBorders>
          </w:tcPr>
          <w:p w14:paraId="539057EC" w14:textId="77777777" w:rsidR="002840CA" w:rsidRDefault="007536E7">
            <w:pPr>
              <w:spacing w:after="0" w:line="259" w:lineRule="auto"/>
              <w:ind w:left="108" w:firstLine="0"/>
              <w:jc w:val="left"/>
            </w:pPr>
            <w:r>
              <w:t xml:space="preserve">Home </w:t>
            </w:r>
          </w:p>
        </w:tc>
      </w:tr>
      <w:tr w:rsidR="002840CA" w14:paraId="5706B22A" w14:textId="77777777">
        <w:trPr>
          <w:trHeight w:val="512"/>
        </w:trPr>
        <w:tc>
          <w:tcPr>
            <w:tcW w:w="0" w:type="auto"/>
            <w:vMerge/>
            <w:tcBorders>
              <w:top w:val="nil"/>
              <w:left w:val="single" w:sz="4" w:space="0" w:color="000000"/>
              <w:bottom w:val="single" w:sz="4" w:space="0" w:color="000000"/>
              <w:right w:val="single" w:sz="4" w:space="0" w:color="000000"/>
            </w:tcBorders>
          </w:tcPr>
          <w:p w14:paraId="3AF850B6" w14:textId="77777777" w:rsidR="002840CA" w:rsidRDefault="002840C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33D25C4" w14:textId="77777777" w:rsidR="002840CA" w:rsidRDefault="002840CA">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3BDEAD44" w14:textId="77777777" w:rsidR="002840CA" w:rsidRDefault="002840CA">
            <w:pPr>
              <w:spacing w:after="160" w:line="259" w:lineRule="auto"/>
              <w:ind w:left="0" w:firstLine="0"/>
              <w:jc w:val="left"/>
            </w:pPr>
          </w:p>
        </w:tc>
        <w:tc>
          <w:tcPr>
            <w:tcW w:w="759" w:type="dxa"/>
            <w:tcBorders>
              <w:top w:val="nil"/>
              <w:left w:val="nil"/>
              <w:bottom w:val="single" w:sz="4" w:space="0" w:color="000000"/>
              <w:right w:val="nil"/>
            </w:tcBorders>
          </w:tcPr>
          <w:p w14:paraId="68A9D41B" w14:textId="77777777" w:rsidR="002840CA" w:rsidRDefault="007536E7">
            <w:pPr>
              <w:spacing w:after="0" w:line="259" w:lineRule="auto"/>
              <w:ind w:left="0" w:right="-23" w:firstLine="0"/>
            </w:pPr>
            <w:r>
              <w:t xml:space="preserve"> </w:t>
            </w:r>
            <w:r>
              <w:tab/>
              <w:t xml:space="preserve"> </w:t>
            </w:r>
          </w:p>
        </w:tc>
        <w:tc>
          <w:tcPr>
            <w:tcW w:w="0" w:type="auto"/>
            <w:vMerge/>
            <w:tcBorders>
              <w:top w:val="nil"/>
              <w:left w:val="nil"/>
              <w:bottom w:val="single" w:sz="4" w:space="0" w:color="000000"/>
              <w:right w:val="single" w:sz="4" w:space="0" w:color="000000"/>
            </w:tcBorders>
          </w:tcPr>
          <w:p w14:paraId="563AF7CF" w14:textId="77777777" w:rsidR="002840CA" w:rsidRDefault="002840C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F419E89" w14:textId="77777777" w:rsidR="002840CA" w:rsidRDefault="002840C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36BBB8D" w14:textId="77777777" w:rsidR="002840CA" w:rsidRDefault="002840CA">
            <w:pPr>
              <w:spacing w:after="160" w:line="259" w:lineRule="auto"/>
              <w:ind w:left="0" w:firstLine="0"/>
              <w:jc w:val="left"/>
            </w:pPr>
          </w:p>
        </w:tc>
      </w:tr>
    </w:tbl>
    <w:p w14:paraId="36EDD9F6" w14:textId="77777777" w:rsidR="002840CA" w:rsidRDefault="007536E7">
      <w:pPr>
        <w:spacing w:after="0" w:line="259" w:lineRule="auto"/>
        <w:ind w:left="428" w:firstLine="0"/>
        <w:jc w:val="left"/>
      </w:pPr>
      <w:r>
        <w:rPr>
          <w:b/>
        </w:rPr>
        <w:t xml:space="preserve"> </w:t>
      </w:r>
    </w:p>
    <w:p w14:paraId="5DCF9100" w14:textId="77777777" w:rsidR="002840CA" w:rsidRDefault="4CBFBDBB">
      <w:pPr>
        <w:spacing w:after="7" w:line="259" w:lineRule="auto"/>
        <w:ind w:left="428" w:firstLine="0"/>
        <w:jc w:val="left"/>
      </w:pPr>
      <w:r>
        <w:t xml:space="preserve"> </w:t>
      </w:r>
    </w:p>
    <w:sectPr w:rsidR="002840CA">
      <w:headerReference w:type="default" r:id="rId10"/>
      <w:footerReference w:type="even" r:id="rId11"/>
      <w:footerReference w:type="default" r:id="rId12"/>
      <w:headerReference w:type="first" r:id="rId13"/>
      <w:footerReference w:type="first" r:id="rId14"/>
      <w:pgSz w:w="11906" w:h="16838"/>
      <w:pgMar w:top="1081" w:right="1127" w:bottom="1332" w:left="991" w:header="720" w:footer="7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037AE" w14:textId="77777777" w:rsidR="003E6A17" w:rsidRDefault="007536E7">
      <w:pPr>
        <w:spacing w:after="0" w:line="240" w:lineRule="auto"/>
      </w:pPr>
      <w:r>
        <w:separator/>
      </w:r>
    </w:p>
  </w:endnote>
  <w:endnote w:type="continuationSeparator" w:id="0">
    <w:p w14:paraId="37A35F47" w14:textId="77777777" w:rsidR="003E6A17" w:rsidRDefault="0075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12E41" w14:textId="77777777" w:rsidR="002840CA" w:rsidRDefault="007536E7">
    <w:pPr>
      <w:spacing w:after="0" w:line="239" w:lineRule="auto"/>
      <w:ind w:left="428" w:right="3"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3443 Financial Assessment Team Leader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2CB3" w14:textId="77777777" w:rsidR="002840CA" w:rsidRDefault="007536E7">
    <w:pPr>
      <w:spacing w:after="0" w:line="239" w:lineRule="auto"/>
      <w:ind w:left="428" w:right="3"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3443 Financial Assessment Team Leader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2A856" w14:textId="77777777" w:rsidR="002840CA" w:rsidRDefault="007536E7">
    <w:pPr>
      <w:spacing w:after="0" w:line="239" w:lineRule="auto"/>
      <w:ind w:left="428" w:right="3"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3443 Financial Assessment Team Leader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95122" w14:textId="77777777" w:rsidR="003E6A17" w:rsidRDefault="007536E7">
      <w:pPr>
        <w:spacing w:after="0" w:line="240" w:lineRule="auto"/>
      </w:pPr>
      <w:r>
        <w:separator/>
      </w:r>
    </w:p>
  </w:footnote>
  <w:footnote w:type="continuationSeparator" w:id="0">
    <w:p w14:paraId="5C420F0F" w14:textId="77777777" w:rsidR="003E6A17" w:rsidRDefault="00753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60"/>
      <w:gridCol w:w="3260"/>
      <w:gridCol w:w="3260"/>
    </w:tblGrid>
    <w:tr w:rsidR="7479A968" w14:paraId="179130B3" w14:textId="77777777" w:rsidTr="7479A968">
      <w:tc>
        <w:tcPr>
          <w:tcW w:w="3260" w:type="dxa"/>
        </w:tcPr>
        <w:p w14:paraId="1E44549B" w14:textId="247B2B5C" w:rsidR="7479A968" w:rsidRDefault="7479A968" w:rsidP="7479A968">
          <w:pPr>
            <w:pStyle w:val="Header"/>
            <w:ind w:left="-115"/>
            <w:jc w:val="left"/>
          </w:pPr>
        </w:p>
      </w:tc>
      <w:tc>
        <w:tcPr>
          <w:tcW w:w="3260" w:type="dxa"/>
        </w:tcPr>
        <w:p w14:paraId="69FA23BF" w14:textId="297EF2A6" w:rsidR="7479A968" w:rsidRDefault="7479A968" w:rsidP="7479A968">
          <w:pPr>
            <w:pStyle w:val="Header"/>
            <w:jc w:val="center"/>
          </w:pPr>
        </w:p>
      </w:tc>
      <w:tc>
        <w:tcPr>
          <w:tcW w:w="3260" w:type="dxa"/>
        </w:tcPr>
        <w:p w14:paraId="3CCDBC4C" w14:textId="231CC8A7" w:rsidR="7479A968" w:rsidRDefault="7479A968" w:rsidP="7479A968">
          <w:pPr>
            <w:pStyle w:val="Header"/>
            <w:ind w:right="-115"/>
            <w:jc w:val="right"/>
          </w:pPr>
        </w:p>
      </w:tc>
    </w:tr>
  </w:tbl>
  <w:p w14:paraId="57F8BA58" w14:textId="6B6759C7" w:rsidR="7479A968" w:rsidRDefault="7479A968" w:rsidP="7479A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tblLayout w:type="fixed"/>
      <w:tblLook w:val="06A0" w:firstRow="1" w:lastRow="0" w:firstColumn="1" w:lastColumn="0" w:noHBand="1" w:noVBand="1"/>
    </w:tblPr>
    <w:tblGrid>
      <w:gridCol w:w="3828"/>
      <w:gridCol w:w="3260"/>
      <w:gridCol w:w="3260"/>
    </w:tblGrid>
    <w:tr w:rsidR="7479A968" w14:paraId="60935C85" w14:textId="77777777" w:rsidTr="00331635">
      <w:tc>
        <w:tcPr>
          <w:tcW w:w="3828" w:type="dxa"/>
        </w:tcPr>
        <w:p w14:paraId="2F11EBB9" w14:textId="46279313" w:rsidR="7479A968" w:rsidRDefault="7479A968" w:rsidP="7479A968">
          <w:pPr>
            <w:pStyle w:val="Header"/>
            <w:ind w:left="-115"/>
            <w:jc w:val="left"/>
          </w:pPr>
        </w:p>
      </w:tc>
      <w:tc>
        <w:tcPr>
          <w:tcW w:w="3260" w:type="dxa"/>
        </w:tcPr>
        <w:p w14:paraId="3CE8A7F1" w14:textId="58DDAFCD" w:rsidR="7479A968" w:rsidRDefault="7479A968" w:rsidP="7479A968">
          <w:pPr>
            <w:pStyle w:val="Header"/>
            <w:jc w:val="center"/>
          </w:pPr>
        </w:p>
      </w:tc>
      <w:tc>
        <w:tcPr>
          <w:tcW w:w="3260" w:type="dxa"/>
        </w:tcPr>
        <w:p w14:paraId="4BEE9EC7" w14:textId="10CE5B57" w:rsidR="7479A968" w:rsidRDefault="7479A968" w:rsidP="7479A968">
          <w:pPr>
            <w:pStyle w:val="Header"/>
            <w:ind w:right="-115"/>
            <w:jc w:val="right"/>
          </w:pPr>
        </w:p>
      </w:tc>
    </w:tr>
  </w:tbl>
  <w:p w14:paraId="46F36162" w14:textId="413F8FC2" w:rsidR="7479A968" w:rsidRDefault="7479A968" w:rsidP="7479A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168D8"/>
    <w:multiLevelType w:val="hybridMultilevel"/>
    <w:tmpl w:val="F30EDF62"/>
    <w:lvl w:ilvl="0" w:tplc="5D5639BE">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A6F620">
      <w:start w:val="1"/>
      <w:numFmt w:val="bullet"/>
      <w:lvlText w:val="o"/>
      <w:lvlJc w:val="left"/>
      <w:pPr>
        <w:ind w:left="1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B63D2C">
      <w:start w:val="1"/>
      <w:numFmt w:val="bullet"/>
      <w:lvlText w:val="▪"/>
      <w:lvlJc w:val="left"/>
      <w:pPr>
        <w:ind w:left="2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4663AE">
      <w:start w:val="1"/>
      <w:numFmt w:val="bullet"/>
      <w:lvlText w:val="•"/>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8FB44">
      <w:start w:val="1"/>
      <w:numFmt w:val="bullet"/>
      <w:lvlText w:val="o"/>
      <w:lvlJc w:val="left"/>
      <w:pPr>
        <w:ind w:left="4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9A3F70">
      <w:start w:val="1"/>
      <w:numFmt w:val="bullet"/>
      <w:lvlText w:val="▪"/>
      <w:lvlJc w:val="left"/>
      <w:pPr>
        <w:ind w:left="4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128F1C">
      <w:start w:val="1"/>
      <w:numFmt w:val="bullet"/>
      <w:lvlText w:val="•"/>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3CC6CA">
      <w:start w:val="1"/>
      <w:numFmt w:val="bullet"/>
      <w:lvlText w:val="o"/>
      <w:lvlJc w:val="left"/>
      <w:pPr>
        <w:ind w:left="6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34BC12">
      <w:start w:val="1"/>
      <w:numFmt w:val="bullet"/>
      <w:lvlText w:val="▪"/>
      <w:lvlJc w:val="left"/>
      <w:pPr>
        <w:ind w:left="6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A3D3DA8"/>
    <w:multiLevelType w:val="hybridMultilevel"/>
    <w:tmpl w:val="497C712E"/>
    <w:lvl w:ilvl="0" w:tplc="5470BA76">
      <w:start w:val="1"/>
      <w:numFmt w:val="bullet"/>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F43884">
      <w:start w:val="1"/>
      <w:numFmt w:val="bullet"/>
      <w:lvlText w:val="o"/>
      <w:lvlJc w:val="left"/>
      <w:pPr>
        <w:ind w:left="1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9C9E18">
      <w:start w:val="1"/>
      <w:numFmt w:val="bullet"/>
      <w:lvlText w:val="▪"/>
      <w:lvlJc w:val="left"/>
      <w:pPr>
        <w:ind w:left="2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FC95F6">
      <w:start w:val="1"/>
      <w:numFmt w:val="bullet"/>
      <w:lvlText w:val="•"/>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46BC12">
      <w:start w:val="1"/>
      <w:numFmt w:val="bullet"/>
      <w:lvlText w:val="o"/>
      <w:lvlJc w:val="left"/>
      <w:pPr>
        <w:ind w:left="4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F685EC">
      <w:start w:val="1"/>
      <w:numFmt w:val="bullet"/>
      <w:lvlText w:val="▪"/>
      <w:lvlJc w:val="left"/>
      <w:pPr>
        <w:ind w:left="4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20AF1E">
      <w:start w:val="1"/>
      <w:numFmt w:val="bullet"/>
      <w:lvlText w:val="•"/>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44216">
      <w:start w:val="1"/>
      <w:numFmt w:val="bullet"/>
      <w:lvlText w:val="o"/>
      <w:lvlJc w:val="left"/>
      <w:pPr>
        <w:ind w:left="6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9CB160">
      <w:start w:val="1"/>
      <w:numFmt w:val="bullet"/>
      <w:lvlText w:val="▪"/>
      <w:lvlJc w:val="left"/>
      <w:pPr>
        <w:ind w:left="6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1015E0"/>
    <w:multiLevelType w:val="hybridMultilevel"/>
    <w:tmpl w:val="A7FA9F70"/>
    <w:lvl w:ilvl="0" w:tplc="318E77C0">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1C198E">
      <w:start w:val="1"/>
      <w:numFmt w:val="bullet"/>
      <w:lvlText w:val="o"/>
      <w:lvlJc w:val="left"/>
      <w:pPr>
        <w:ind w:left="1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028F50">
      <w:start w:val="1"/>
      <w:numFmt w:val="bullet"/>
      <w:lvlText w:val="▪"/>
      <w:lvlJc w:val="left"/>
      <w:pPr>
        <w:ind w:left="2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64CE3A">
      <w:start w:val="1"/>
      <w:numFmt w:val="bullet"/>
      <w:lvlText w:val="•"/>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4CE6C6">
      <w:start w:val="1"/>
      <w:numFmt w:val="bullet"/>
      <w:lvlText w:val="o"/>
      <w:lvlJc w:val="left"/>
      <w:pPr>
        <w:ind w:left="4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1ED7FA">
      <w:start w:val="1"/>
      <w:numFmt w:val="bullet"/>
      <w:lvlText w:val="▪"/>
      <w:lvlJc w:val="left"/>
      <w:pPr>
        <w:ind w:left="4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4255D8">
      <w:start w:val="1"/>
      <w:numFmt w:val="bullet"/>
      <w:lvlText w:val="•"/>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980C8C">
      <w:start w:val="1"/>
      <w:numFmt w:val="bullet"/>
      <w:lvlText w:val="o"/>
      <w:lvlJc w:val="left"/>
      <w:pPr>
        <w:ind w:left="6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620502">
      <w:start w:val="1"/>
      <w:numFmt w:val="bullet"/>
      <w:lvlText w:val="▪"/>
      <w:lvlJc w:val="left"/>
      <w:pPr>
        <w:ind w:left="6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CA"/>
    <w:rsid w:val="002840CA"/>
    <w:rsid w:val="00331635"/>
    <w:rsid w:val="003E6A17"/>
    <w:rsid w:val="007536E7"/>
    <w:rsid w:val="0A2EFBF5"/>
    <w:rsid w:val="1085151C"/>
    <w:rsid w:val="1B3E715D"/>
    <w:rsid w:val="1E8FCA3A"/>
    <w:rsid w:val="27FE3D5D"/>
    <w:rsid w:val="2B1CB5C2"/>
    <w:rsid w:val="3188D3B6"/>
    <w:rsid w:val="318BF746"/>
    <w:rsid w:val="3DAE97BB"/>
    <w:rsid w:val="3F1C9657"/>
    <w:rsid w:val="401D152C"/>
    <w:rsid w:val="40E6387D"/>
    <w:rsid w:val="41AA0896"/>
    <w:rsid w:val="44E1A958"/>
    <w:rsid w:val="480021BD"/>
    <w:rsid w:val="49B51A7B"/>
    <w:rsid w:val="4CBFBDBB"/>
    <w:rsid w:val="59D4287C"/>
    <w:rsid w:val="7479A968"/>
    <w:rsid w:val="78614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480D0"/>
  <w15:docId w15:val="{3E335888-B6B7-45EE-82EC-B7B0C257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546" w:hanging="10"/>
      <w:jc w:val="both"/>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000000"/>
      <w:spacing w:after="5"/>
      <w:ind w:left="10" w:hanging="10"/>
      <w:jc w:val="center"/>
      <w:outlineLvl w:val="0"/>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05239C1E5F64984510ECAE3C49CDE" ma:contentTypeVersion="7" ma:contentTypeDescription="Create a new document." ma:contentTypeScope="" ma:versionID="f9869c50025c33df5f87ee33d84176ba">
  <xsd:schema xmlns:xsd="http://www.w3.org/2001/XMLSchema" xmlns:xs="http://www.w3.org/2001/XMLSchema" xmlns:p="http://schemas.microsoft.com/office/2006/metadata/properties" xmlns:ns3="8f3ea217-399c-4c68-a4a7-47357e617763" xmlns:ns4="703e8902-b2a6-45de-9f68-85fcb57b6648" targetNamespace="http://schemas.microsoft.com/office/2006/metadata/properties" ma:root="true" ma:fieldsID="2296429cd548be4a831951fdb8a52f01" ns3:_="" ns4:_="">
    <xsd:import namespace="8f3ea217-399c-4c68-a4a7-47357e617763"/>
    <xsd:import namespace="703e8902-b2a6-45de-9f68-85fcb57b66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ea217-399c-4c68-a4a7-47357e617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3e8902-b2a6-45de-9f68-85fcb57b66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BCC70-60E6-4F57-A753-834DAF611F2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03e8902-b2a6-45de-9f68-85fcb57b6648"/>
    <ds:schemaRef ds:uri="8f3ea217-399c-4c68-a4a7-47357e617763"/>
    <ds:schemaRef ds:uri="http://www.w3.org/XML/1998/namespace"/>
  </ds:schemaRefs>
</ds:datastoreItem>
</file>

<file path=customXml/itemProps2.xml><?xml version="1.0" encoding="utf-8"?>
<ds:datastoreItem xmlns:ds="http://schemas.openxmlformats.org/officeDocument/2006/customXml" ds:itemID="{7DBDBEB4-44AF-4F4B-BD27-089DD4F2E56F}">
  <ds:schemaRefs>
    <ds:schemaRef ds:uri="http://schemas.microsoft.com/sharepoint/v3/contenttype/forms"/>
  </ds:schemaRefs>
</ds:datastoreItem>
</file>

<file path=customXml/itemProps3.xml><?xml version="1.0" encoding="utf-8"?>
<ds:datastoreItem xmlns:ds="http://schemas.openxmlformats.org/officeDocument/2006/customXml" ds:itemID="{0C22D967-A224-43B7-8528-01437AA60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ea217-399c-4c68-a4a7-47357e617763"/>
    <ds:schemaRef ds:uri="703e8902-b2a6-45de-9f68-85fcb57b6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1120</Words>
  <Characters>6385</Characters>
  <Application>Microsoft Office Word</Application>
  <DocSecurity>0</DocSecurity>
  <Lines>53</Lines>
  <Paragraphs>14</Paragraphs>
  <ScaleCrop>false</ScaleCrop>
  <Company>Northants Unitary</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Sarah Haig</dc:creator>
  <cp:keywords>JDQ, Job description questionnaire,</cp:keywords>
  <cp:lastModifiedBy>Amanda Davies</cp:lastModifiedBy>
  <cp:revision>2</cp:revision>
  <dcterms:created xsi:type="dcterms:W3CDTF">2022-10-18T12:33:00Z</dcterms:created>
  <dcterms:modified xsi:type="dcterms:W3CDTF">2022-10-18T12:33:00Z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0x0101000B805239C1E5F64984510ECAE3C49CDE</vt:lpwstr>
  </property>
</Properties>
</file>