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2C657" w14:textId="0AF0F21E" w:rsidR="00817986" w:rsidRDefault="00941F7C">
      <w:pPr>
        <w:pStyle w:val="Title"/>
      </w:pPr>
      <w:r>
        <w:t xml:space="preserve">North Northants </w:t>
      </w:r>
      <w:r w:rsidR="00817986">
        <w:t>Council – Job Description</w:t>
      </w:r>
    </w:p>
    <w:p w14:paraId="43DFB426" w14:textId="77777777" w:rsidR="00817986" w:rsidRDefault="008179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17986" w14:paraId="6EB36E21" w14:textId="77777777" w:rsidTr="00743F5D">
        <w:trPr>
          <w:trHeight w:val="737"/>
        </w:trPr>
        <w:tc>
          <w:tcPr>
            <w:tcW w:w="8522" w:type="dxa"/>
            <w:vAlign w:val="center"/>
          </w:tcPr>
          <w:p w14:paraId="780EE6A6" w14:textId="36FD9123" w:rsidR="00817986" w:rsidRDefault="00F9384D" w:rsidP="00D20E7F">
            <w:pPr>
              <w:jc w:val="center"/>
            </w:pPr>
            <w:r>
              <w:rPr>
                <w:b/>
                <w:sz w:val="36"/>
              </w:rPr>
              <w:t xml:space="preserve">Team </w:t>
            </w:r>
            <w:r w:rsidR="003A3C2B" w:rsidRPr="003A3C2B">
              <w:rPr>
                <w:b/>
                <w:sz w:val="36"/>
              </w:rPr>
              <w:t>Assistant</w:t>
            </w:r>
            <w:r>
              <w:rPr>
                <w:b/>
                <w:sz w:val="36"/>
              </w:rPr>
              <w:t xml:space="preserve"> (Housing)</w:t>
            </w:r>
          </w:p>
        </w:tc>
      </w:tr>
    </w:tbl>
    <w:p w14:paraId="7494E3B1" w14:textId="77777777" w:rsidR="00817986" w:rsidRDefault="008179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5402"/>
      </w:tblGrid>
      <w:tr w:rsidR="00D20E7F" w14:paraId="51D1D5A8" w14:textId="77777777" w:rsidTr="00D20E7F">
        <w:trPr>
          <w:trHeight w:val="680"/>
        </w:trPr>
        <w:tc>
          <w:tcPr>
            <w:tcW w:w="3120" w:type="dxa"/>
            <w:vAlign w:val="center"/>
          </w:tcPr>
          <w:p w14:paraId="0EEFF94F" w14:textId="77777777" w:rsidR="00D20E7F" w:rsidRDefault="00D20E7F" w:rsidP="00D20E7F">
            <w:pPr>
              <w:rPr>
                <w:b/>
              </w:rPr>
            </w:pPr>
            <w:r>
              <w:rPr>
                <w:b/>
              </w:rPr>
              <w:t>Service Area:</w:t>
            </w:r>
          </w:p>
        </w:tc>
        <w:tc>
          <w:tcPr>
            <w:tcW w:w="5402" w:type="dxa"/>
            <w:vAlign w:val="center"/>
          </w:tcPr>
          <w:p w14:paraId="273C16DB" w14:textId="1CFD1DB2" w:rsidR="00D20E7F" w:rsidRDefault="003A3C2B" w:rsidP="00D20E7F">
            <w:pPr>
              <w:rPr>
                <w:b/>
              </w:rPr>
            </w:pPr>
            <w:r>
              <w:rPr>
                <w:b/>
              </w:rPr>
              <w:t>Housing Services</w:t>
            </w:r>
          </w:p>
          <w:p w14:paraId="47458A27" w14:textId="77777777" w:rsidR="003A3C2B" w:rsidRDefault="003A3C2B" w:rsidP="00D20E7F">
            <w:pPr>
              <w:rPr>
                <w:b/>
              </w:rPr>
            </w:pPr>
            <w:r>
              <w:rPr>
                <w:b/>
              </w:rPr>
              <w:t>Landlord Services</w:t>
            </w:r>
          </w:p>
        </w:tc>
      </w:tr>
      <w:tr w:rsidR="00D20E7F" w14:paraId="7B1CD42C" w14:textId="77777777" w:rsidTr="00D20E7F">
        <w:trPr>
          <w:trHeight w:val="680"/>
        </w:trPr>
        <w:tc>
          <w:tcPr>
            <w:tcW w:w="3120" w:type="dxa"/>
            <w:vAlign w:val="center"/>
          </w:tcPr>
          <w:p w14:paraId="79FE5F8D" w14:textId="77777777" w:rsidR="00D20E7F" w:rsidRDefault="00D20E7F" w:rsidP="00D20E7F">
            <w:pPr>
              <w:rPr>
                <w:b/>
              </w:rPr>
            </w:pPr>
            <w:r>
              <w:rPr>
                <w:b/>
              </w:rPr>
              <w:t>Reports To:</w:t>
            </w:r>
          </w:p>
        </w:tc>
        <w:tc>
          <w:tcPr>
            <w:tcW w:w="5402" w:type="dxa"/>
            <w:vAlign w:val="center"/>
          </w:tcPr>
          <w:p w14:paraId="2EA4960A" w14:textId="4F8E4744" w:rsidR="00D20E7F" w:rsidRDefault="00941F7C" w:rsidP="00D20E7F">
            <w:pPr>
              <w:rPr>
                <w:b/>
              </w:rPr>
            </w:pPr>
            <w:r>
              <w:rPr>
                <w:b/>
              </w:rPr>
              <w:t xml:space="preserve"> Tenancy Team Manager </w:t>
            </w:r>
          </w:p>
        </w:tc>
      </w:tr>
      <w:tr w:rsidR="00D20E7F" w14:paraId="79B6EFC8" w14:textId="77777777" w:rsidTr="00D20E7F">
        <w:trPr>
          <w:trHeight w:val="680"/>
        </w:trPr>
        <w:tc>
          <w:tcPr>
            <w:tcW w:w="3120" w:type="dxa"/>
            <w:vAlign w:val="center"/>
          </w:tcPr>
          <w:p w14:paraId="1C049452" w14:textId="77777777" w:rsidR="00D20E7F" w:rsidRDefault="00D20E7F" w:rsidP="00D20E7F">
            <w:pPr>
              <w:rPr>
                <w:b/>
              </w:rPr>
            </w:pPr>
            <w:r>
              <w:rPr>
                <w:b/>
              </w:rPr>
              <w:t xml:space="preserve">Responsible For: </w:t>
            </w:r>
          </w:p>
        </w:tc>
        <w:tc>
          <w:tcPr>
            <w:tcW w:w="5402" w:type="dxa"/>
            <w:vAlign w:val="center"/>
          </w:tcPr>
          <w:p w14:paraId="76BADCD6" w14:textId="77777777" w:rsidR="00D20E7F" w:rsidRDefault="003A3C2B" w:rsidP="003A3C2B">
            <w:pPr>
              <w:rPr>
                <w:b/>
              </w:rPr>
            </w:pPr>
            <w:r>
              <w:rPr>
                <w:b/>
              </w:rPr>
              <w:t>N/A</w:t>
            </w:r>
          </w:p>
        </w:tc>
      </w:tr>
      <w:tr w:rsidR="00D20E7F" w14:paraId="40D3BEBB" w14:textId="77777777" w:rsidTr="00D20E7F">
        <w:trPr>
          <w:trHeight w:val="680"/>
        </w:trPr>
        <w:tc>
          <w:tcPr>
            <w:tcW w:w="3120" w:type="dxa"/>
            <w:vAlign w:val="center"/>
          </w:tcPr>
          <w:p w14:paraId="7A19B72D" w14:textId="77777777" w:rsidR="00D20E7F" w:rsidRDefault="00D20E7F" w:rsidP="00D20E7F">
            <w:pPr>
              <w:rPr>
                <w:b/>
              </w:rPr>
            </w:pPr>
            <w:r>
              <w:rPr>
                <w:b/>
              </w:rPr>
              <w:t>Scale:</w:t>
            </w:r>
          </w:p>
        </w:tc>
        <w:tc>
          <w:tcPr>
            <w:tcW w:w="5402" w:type="dxa"/>
            <w:vAlign w:val="center"/>
          </w:tcPr>
          <w:p w14:paraId="47952C5D" w14:textId="77777777" w:rsidR="00D20E7F" w:rsidRDefault="003A3C2B" w:rsidP="00D20E7F">
            <w:pPr>
              <w:rPr>
                <w:b/>
              </w:rPr>
            </w:pPr>
            <w:r>
              <w:rPr>
                <w:b/>
              </w:rPr>
              <w:t>3</w:t>
            </w:r>
          </w:p>
        </w:tc>
      </w:tr>
    </w:tbl>
    <w:p w14:paraId="1648E8B3" w14:textId="77777777" w:rsidR="00817986" w:rsidRDefault="00817986"/>
    <w:p w14:paraId="0613C990" w14:textId="77777777" w:rsidR="00817986" w:rsidRDefault="0027282E">
      <w:r>
        <w:rPr>
          <w:noProof/>
          <w:lang w:eastAsia="en-GB"/>
        </w:rPr>
        <mc:AlternateContent>
          <mc:Choice Requires="wps">
            <w:drawing>
              <wp:anchor distT="0" distB="0" distL="114300" distR="114300" simplePos="0" relativeHeight="251653120" behindDoc="0" locked="0" layoutInCell="0" allowOverlap="1" wp14:anchorId="50FB0D4C" wp14:editId="4A3A0BCD">
                <wp:simplePos x="0" y="0"/>
                <wp:positionH relativeFrom="column">
                  <wp:posOffset>-137160</wp:posOffset>
                </wp:positionH>
                <wp:positionV relativeFrom="paragraph">
                  <wp:posOffset>152400</wp:posOffset>
                </wp:positionV>
                <wp:extent cx="5760720" cy="0"/>
                <wp:effectExtent l="24765" t="25400" r="24765" b="2222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B8A4A"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pt" to="442.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414Ew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" o:allowincell="f" strokeweight="3pt"/>
            </w:pict>
          </mc:Fallback>
        </mc:AlternateContent>
      </w:r>
    </w:p>
    <w:p w14:paraId="40284512" w14:textId="77777777" w:rsidR="00817986" w:rsidRDefault="00817986"/>
    <w:p w14:paraId="63EEA060" w14:textId="77777777" w:rsidR="00817986" w:rsidRDefault="00817986">
      <w:pPr>
        <w:rPr>
          <w:b/>
          <w:sz w:val="24"/>
        </w:rPr>
      </w:pPr>
      <w:r>
        <w:rPr>
          <w:b/>
          <w:sz w:val="24"/>
        </w:rPr>
        <w:t>Overall Job Purpose:</w:t>
      </w:r>
    </w:p>
    <w:p w14:paraId="548B5EBC" w14:textId="77777777" w:rsidR="00817986" w:rsidRDefault="00817986">
      <w:pPr>
        <w:pStyle w:val="Footer"/>
        <w:tabs>
          <w:tab w:val="clear" w:pos="4153"/>
          <w:tab w:val="clear" w:pos="8306"/>
        </w:tabs>
      </w:pPr>
    </w:p>
    <w:p w14:paraId="01BE46AA" w14:textId="1CDD3B16" w:rsidR="003A3C2B" w:rsidRDefault="003A3C2B" w:rsidP="003A3C2B">
      <w:pPr>
        <w:autoSpaceDE w:val="0"/>
        <w:autoSpaceDN w:val="0"/>
        <w:adjustRightInd w:val="0"/>
        <w:jc w:val="both"/>
        <w:rPr>
          <w:rFonts w:cs="Arial"/>
          <w:szCs w:val="22"/>
        </w:rPr>
      </w:pPr>
      <w:r>
        <w:t xml:space="preserve">The purpose of the post is to provide administrative, operational customer contact and assistance to the Landlord Service Team </w:t>
      </w:r>
      <w:r>
        <w:rPr>
          <w:rFonts w:cs="Arial"/>
          <w:szCs w:val="22"/>
        </w:rPr>
        <w:t>ensuring at all times customer satisfaction levels remain high.</w:t>
      </w:r>
      <w:r>
        <w:t xml:space="preserve"> Under the direction of the Tenancy Team Manager the post holder </w:t>
      </w:r>
      <w:r>
        <w:rPr>
          <w:rFonts w:cs="Arial"/>
          <w:szCs w:val="22"/>
        </w:rPr>
        <w:t xml:space="preserve">will assist in delivering administration and support in a wide range of Landlord Service activities. </w:t>
      </w:r>
      <w:r w:rsidRPr="003902B2">
        <w:t>This post is specific to the Landlord Services Team. The post holder will provide advice and administrative service for the functions which make up Landlord Services including Tenancy</w:t>
      </w:r>
      <w:r>
        <w:t xml:space="preserve"> Enforcement, Tenancy Support, </w:t>
      </w:r>
      <w:r w:rsidRPr="003902B2">
        <w:t>Tenancy Management, Estate</w:t>
      </w:r>
      <w:r>
        <w:t>s Management, Arrears Recovery, Garage</w:t>
      </w:r>
      <w:r w:rsidRPr="003902B2">
        <w:t xml:space="preserve"> Allocations,  Garage Applications Register,  Void Property Allocation and Re-letting.  </w:t>
      </w:r>
    </w:p>
    <w:p w14:paraId="7BA99E9A" w14:textId="77777777" w:rsidR="00817986" w:rsidRDefault="00817986"/>
    <w:p w14:paraId="353678A7" w14:textId="77777777" w:rsidR="00817986" w:rsidRDefault="0027282E">
      <w:r>
        <w:rPr>
          <w:noProof/>
          <w:lang w:eastAsia="en-GB"/>
        </w:rPr>
        <mc:AlternateContent>
          <mc:Choice Requires="wps">
            <w:drawing>
              <wp:anchor distT="0" distB="0" distL="114300" distR="114300" simplePos="0" relativeHeight="251654144" behindDoc="0" locked="0" layoutInCell="0" allowOverlap="1" wp14:anchorId="2FE3A698" wp14:editId="4B7AD701">
                <wp:simplePos x="0" y="0"/>
                <wp:positionH relativeFrom="column">
                  <wp:posOffset>-137160</wp:posOffset>
                </wp:positionH>
                <wp:positionV relativeFrom="paragraph">
                  <wp:posOffset>63500</wp:posOffset>
                </wp:positionV>
                <wp:extent cx="5760720" cy="0"/>
                <wp:effectExtent l="24765" t="19050" r="24765"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E32FC"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pt" to="44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ajEwIAACk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" o:allowincell="f" strokeweight="3pt"/>
            </w:pict>
          </mc:Fallback>
        </mc:AlternateContent>
      </w:r>
    </w:p>
    <w:p w14:paraId="05BF6F12" w14:textId="77777777" w:rsidR="00817986" w:rsidRPr="00A111AC" w:rsidRDefault="00817986">
      <w:pPr>
        <w:rPr>
          <w:sz w:val="20"/>
        </w:rPr>
      </w:pPr>
    </w:p>
    <w:p w14:paraId="1C14B532" w14:textId="77777777" w:rsidR="00817986" w:rsidRDefault="00817986">
      <w:pPr>
        <w:rPr>
          <w:b/>
          <w:sz w:val="24"/>
        </w:rPr>
      </w:pPr>
      <w:r>
        <w:rPr>
          <w:b/>
          <w:sz w:val="24"/>
        </w:rPr>
        <w:t>Main Duties and Responsibilities:</w:t>
      </w:r>
    </w:p>
    <w:p w14:paraId="617806B8" w14:textId="77777777" w:rsidR="00817986" w:rsidRDefault="00817986">
      <w:pPr>
        <w:pStyle w:val="BodyText"/>
        <w:rPr>
          <w:sz w:val="18"/>
        </w:rPr>
      </w:pPr>
      <w:r>
        <w:rPr>
          <w:sz w:val="18"/>
        </w:rPr>
        <w:t>(This list contains the main duties and responsibilities of the post holder but it is not an exhaustive list)</w:t>
      </w:r>
    </w:p>
    <w:p w14:paraId="54A6AC97" w14:textId="77777777" w:rsidR="003A3C2B" w:rsidRDefault="003A3C2B" w:rsidP="003A3C2B">
      <w:pPr>
        <w:rPr>
          <w:b/>
          <w:u w:val="single"/>
        </w:rPr>
      </w:pPr>
      <w:r>
        <w:rPr>
          <w:b/>
          <w:u w:val="single"/>
        </w:rPr>
        <w:t xml:space="preserve">Lettings </w:t>
      </w:r>
    </w:p>
    <w:p w14:paraId="1937FE57" w14:textId="77777777" w:rsidR="003A3C2B" w:rsidRDefault="003A3C2B" w:rsidP="003A3C2B">
      <w:pPr>
        <w:rPr>
          <w:b/>
          <w:u w:val="single"/>
        </w:rPr>
      </w:pPr>
    </w:p>
    <w:p w14:paraId="14250F26" w14:textId="77777777" w:rsidR="003A3C2B" w:rsidRPr="00864ADE" w:rsidRDefault="003A3C2B" w:rsidP="003A3C2B">
      <w:pPr>
        <w:numPr>
          <w:ilvl w:val="0"/>
          <w:numId w:val="24"/>
        </w:numPr>
        <w:rPr>
          <w:sz w:val="20"/>
        </w:rPr>
      </w:pPr>
      <w:r>
        <w:t xml:space="preserve">Assist in the allocation of properties, this will include key management, preparing paperwork for Officers, updating void records, contacting applicants to arrange viewings and signups and updating computerised records. </w:t>
      </w:r>
    </w:p>
    <w:p w14:paraId="6CC2D97A" w14:textId="77777777" w:rsidR="003A3C2B" w:rsidRPr="00D10B81" w:rsidRDefault="003A3C2B" w:rsidP="003A3C2B">
      <w:pPr>
        <w:numPr>
          <w:ilvl w:val="0"/>
          <w:numId w:val="24"/>
        </w:numPr>
        <w:rPr>
          <w:sz w:val="20"/>
        </w:rPr>
      </w:pPr>
      <w:r>
        <w:t>Be responsible for administrative tasks which will ensure all the correct actions are taken to let empty properties from the moment they become empty or notice is received that the tenant is moving out.</w:t>
      </w:r>
    </w:p>
    <w:p w14:paraId="0A1E11C3" w14:textId="77777777" w:rsidR="003A3C2B" w:rsidRPr="00474B92" w:rsidRDefault="003A3C2B" w:rsidP="003A3C2B">
      <w:pPr>
        <w:numPr>
          <w:ilvl w:val="0"/>
          <w:numId w:val="24"/>
        </w:numPr>
        <w:rPr>
          <w:sz w:val="20"/>
        </w:rPr>
      </w:pPr>
      <w:r>
        <w:t xml:space="preserve">Complete weekly voids analysis information </w:t>
      </w:r>
    </w:p>
    <w:p w14:paraId="3E9C23CE" w14:textId="77777777" w:rsidR="003A3C2B" w:rsidRPr="00A17F13" w:rsidRDefault="003A3C2B" w:rsidP="003A3C2B">
      <w:pPr>
        <w:numPr>
          <w:ilvl w:val="0"/>
          <w:numId w:val="24"/>
        </w:numPr>
        <w:rPr>
          <w:sz w:val="20"/>
        </w:rPr>
      </w:pPr>
      <w:r>
        <w:t xml:space="preserve">Prepare information to advertise empty properties for letting </w:t>
      </w:r>
    </w:p>
    <w:p w14:paraId="071677FF" w14:textId="77777777" w:rsidR="00A17F13" w:rsidRPr="00864ADE" w:rsidRDefault="00A17F13" w:rsidP="003A3C2B">
      <w:pPr>
        <w:numPr>
          <w:ilvl w:val="0"/>
          <w:numId w:val="24"/>
        </w:numPr>
        <w:rPr>
          <w:sz w:val="20"/>
        </w:rPr>
      </w:pPr>
      <w:r>
        <w:t>Update Housing Management computerised records</w:t>
      </w:r>
      <w:r w:rsidR="00A111AC">
        <w:t xml:space="preserve"> for approved tena</w:t>
      </w:r>
      <w:r>
        <w:t xml:space="preserve">ncy changes </w:t>
      </w:r>
    </w:p>
    <w:p w14:paraId="0406232B" w14:textId="77777777" w:rsidR="003A3C2B" w:rsidRDefault="003A3C2B" w:rsidP="003A3C2B">
      <w:r>
        <w:t xml:space="preserve"> </w:t>
      </w:r>
    </w:p>
    <w:p w14:paraId="7A7FDE91" w14:textId="77777777" w:rsidR="00A17F13" w:rsidRDefault="00A17F13" w:rsidP="003A3C2B"/>
    <w:p w14:paraId="168A587D" w14:textId="77777777" w:rsidR="00A17F13" w:rsidRPr="008C76C0" w:rsidRDefault="00A17F13" w:rsidP="003A3C2B">
      <w:pPr>
        <w:rPr>
          <w:sz w:val="20"/>
        </w:rPr>
      </w:pPr>
    </w:p>
    <w:p w14:paraId="547177F8" w14:textId="77777777" w:rsidR="00A17F13" w:rsidRDefault="00A17F13" w:rsidP="003A3C2B">
      <w:pPr>
        <w:rPr>
          <w:b/>
          <w:u w:val="single"/>
        </w:rPr>
      </w:pPr>
    </w:p>
    <w:p w14:paraId="201446A7" w14:textId="77777777" w:rsidR="003A3C2B" w:rsidRDefault="003A3C2B" w:rsidP="003A3C2B">
      <w:pPr>
        <w:rPr>
          <w:b/>
          <w:u w:val="single"/>
        </w:rPr>
      </w:pPr>
      <w:r>
        <w:rPr>
          <w:b/>
          <w:u w:val="single"/>
        </w:rPr>
        <w:t xml:space="preserve">Estate Management </w:t>
      </w:r>
    </w:p>
    <w:p w14:paraId="44E73B2D" w14:textId="77777777" w:rsidR="003A3C2B" w:rsidRPr="00A111AC" w:rsidRDefault="003A3C2B" w:rsidP="003A3C2B">
      <w:pPr>
        <w:rPr>
          <w:b/>
          <w:sz w:val="20"/>
          <w:u w:val="single"/>
        </w:rPr>
      </w:pPr>
    </w:p>
    <w:p w14:paraId="75D60443" w14:textId="77777777" w:rsidR="003A3C2B" w:rsidRDefault="003A3C2B" w:rsidP="003A3C2B">
      <w:pPr>
        <w:numPr>
          <w:ilvl w:val="0"/>
          <w:numId w:val="24"/>
        </w:numPr>
      </w:pPr>
      <w:r>
        <w:t xml:space="preserve">Assist in the administration required to effectively manage estates to high standards.  This will include recording issues and concerns, directing </w:t>
      </w:r>
      <w:r>
        <w:lastRenderedPageBreak/>
        <w:t xml:space="preserve">customers to the appropriate service or officers, raising orders for works, processing invoices, and monitoring requests. </w:t>
      </w:r>
    </w:p>
    <w:p w14:paraId="2E6E7328" w14:textId="77777777" w:rsidR="003A3C2B" w:rsidRDefault="003A3C2B" w:rsidP="003A3C2B">
      <w:pPr>
        <w:numPr>
          <w:ilvl w:val="0"/>
          <w:numId w:val="24"/>
        </w:numPr>
      </w:pPr>
      <w:r>
        <w:t>Undertake tasks involved in administrating the activities required in undertaking home and estate inspections, inspecting shared spaces, stairwells and gardens.</w:t>
      </w:r>
    </w:p>
    <w:p w14:paraId="5E447FE6" w14:textId="77777777" w:rsidR="003A3C2B" w:rsidRPr="00A111AC" w:rsidRDefault="003A3C2B" w:rsidP="003A3C2B">
      <w:pPr>
        <w:rPr>
          <w:sz w:val="20"/>
        </w:rPr>
      </w:pPr>
      <w:r>
        <w:t xml:space="preserve"> </w:t>
      </w:r>
    </w:p>
    <w:p w14:paraId="04EB8781" w14:textId="77777777" w:rsidR="003A3C2B" w:rsidRDefault="003A3C2B" w:rsidP="003A3C2B">
      <w:pPr>
        <w:rPr>
          <w:b/>
          <w:u w:val="single"/>
        </w:rPr>
      </w:pPr>
      <w:r>
        <w:rPr>
          <w:b/>
          <w:u w:val="single"/>
        </w:rPr>
        <w:t>Garage Allocations</w:t>
      </w:r>
    </w:p>
    <w:p w14:paraId="5ABA1762" w14:textId="77777777" w:rsidR="003A3C2B" w:rsidRDefault="003A3C2B" w:rsidP="003A3C2B">
      <w:pPr>
        <w:rPr>
          <w:b/>
          <w:u w:val="single"/>
        </w:rPr>
      </w:pPr>
    </w:p>
    <w:p w14:paraId="301FFB4C" w14:textId="77777777" w:rsidR="003A3C2B" w:rsidRPr="000A3DCE" w:rsidRDefault="003A3C2B" w:rsidP="003A3C2B">
      <w:pPr>
        <w:numPr>
          <w:ilvl w:val="0"/>
          <w:numId w:val="24"/>
        </w:numPr>
      </w:pPr>
      <w:r>
        <w:t>A</w:t>
      </w:r>
      <w:r w:rsidRPr="000A3DCE">
        <w:t>ssist in t</w:t>
      </w:r>
      <w:r>
        <w:t>h</w:t>
      </w:r>
      <w:r w:rsidRPr="000A3DCE">
        <w:t>e administration of garage lettings and vacations</w:t>
      </w:r>
      <w:r>
        <w:t xml:space="preserve">. This will include receiving, recording and inputting applications, matching vacant garages to applicants,  raising inspection requests, offers, allocations and signups.  </w:t>
      </w:r>
    </w:p>
    <w:p w14:paraId="55F84D47" w14:textId="77777777" w:rsidR="003A3C2B" w:rsidRPr="008C76C0" w:rsidRDefault="003A3C2B" w:rsidP="003A3C2B">
      <w:pPr>
        <w:jc w:val="both"/>
        <w:rPr>
          <w:rFonts w:cs="Arial"/>
          <w:bCs/>
          <w:sz w:val="20"/>
        </w:rPr>
      </w:pPr>
    </w:p>
    <w:p w14:paraId="31B97F40" w14:textId="77777777" w:rsidR="003A3C2B" w:rsidRDefault="003A3C2B" w:rsidP="003A3C2B">
      <w:pPr>
        <w:rPr>
          <w:b/>
          <w:u w:val="single"/>
        </w:rPr>
      </w:pPr>
      <w:r>
        <w:rPr>
          <w:b/>
          <w:u w:val="single"/>
        </w:rPr>
        <w:t xml:space="preserve">Customer Focus and  Involvement </w:t>
      </w:r>
    </w:p>
    <w:p w14:paraId="345387A7" w14:textId="77777777" w:rsidR="003A3C2B" w:rsidRDefault="003A3C2B" w:rsidP="003A3C2B">
      <w:pPr>
        <w:rPr>
          <w:b/>
          <w:u w:val="single"/>
        </w:rPr>
      </w:pPr>
    </w:p>
    <w:p w14:paraId="0387DD80" w14:textId="1555401A" w:rsidR="003A3C2B" w:rsidRPr="00856303" w:rsidRDefault="003A3C2B" w:rsidP="003A3C2B">
      <w:pPr>
        <w:numPr>
          <w:ilvl w:val="0"/>
          <w:numId w:val="24"/>
        </w:numPr>
        <w:jc w:val="both"/>
        <w:rPr>
          <w:rFonts w:cs="Arial"/>
          <w:bCs/>
          <w:szCs w:val="22"/>
        </w:rPr>
      </w:pPr>
      <w:r>
        <w:t xml:space="preserve">Assist in Customer Involvement activities. This will include producing  and organising the printing of flyers and letters for Neighbourhoods Association meetings  as well as supporting  the Tenant </w:t>
      </w:r>
      <w:r w:rsidR="00941F7C">
        <w:t xml:space="preserve">Advisory Panel </w:t>
      </w:r>
      <w:r>
        <w:t xml:space="preserve"> in their regular meetings by taking and typing up agendas and  minutes, researching information, and keeping accurate  records. </w:t>
      </w:r>
    </w:p>
    <w:p w14:paraId="0E492416" w14:textId="77777777" w:rsidR="003A3C2B" w:rsidRPr="00F91DEF" w:rsidRDefault="003A3C2B" w:rsidP="003A3C2B">
      <w:pPr>
        <w:numPr>
          <w:ilvl w:val="0"/>
          <w:numId w:val="24"/>
        </w:numPr>
        <w:jc w:val="both"/>
        <w:rPr>
          <w:rFonts w:cs="Arial"/>
          <w:bCs/>
          <w:szCs w:val="22"/>
        </w:rPr>
      </w:pPr>
      <w:r>
        <w:t>P</w:t>
      </w:r>
      <w:r w:rsidRPr="00856303">
        <w:rPr>
          <w:rFonts w:cs="Arial"/>
          <w:bCs/>
          <w:szCs w:val="22"/>
        </w:rPr>
        <w:t xml:space="preserve">articipate in new initiatives that will lead to an improvement in services, performance and the promotion of customer empowerment. </w:t>
      </w:r>
      <w:r w:rsidRPr="00F91DEF">
        <w:rPr>
          <w:rFonts w:cs="Arial"/>
          <w:bCs/>
          <w:szCs w:val="22"/>
        </w:rPr>
        <w:t xml:space="preserve"> </w:t>
      </w:r>
    </w:p>
    <w:p w14:paraId="26FA1664" w14:textId="77777777" w:rsidR="003A3C2B" w:rsidRPr="008C76C0" w:rsidRDefault="003A3C2B" w:rsidP="003A3C2B">
      <w:pPr>
        <w:rPr>
          <w:sz w:val="20"/>
        </w:rPr>
      </w:pPr>
    </w:p>
    <w:p w14:paraId="6339CF38" w14:textId="77777777" w:rsidR="003A3C2B" w:rsidRDefault="003A3C2B" w:rsidP="003A3C2B">
      <w:pPr>
        <w:rPr>
          <w:b/>
          <w:u w:val="single"/>
        </w:rPr>
      </w:pPr>
      <w:r>
        <w:rPr>
          <w:b/>
          <w:u w:val="single"/>
        </w:rPr>
        <w:t xml:space="preserve">Income  Management, Collecting Arrears and Finance </w:t>
      </w:r>
    </w:p>
    <w:p w14:paraId="3BCF8FD4" w14:textId="77777777" w:rsidR="003A3C2B" w:rsidRPr="008C76C0" w:rsidRDefault="003A3C2B" w:rsidP="003A3C2B">
      <w:pPr>
        <w:rPr>
          <w:b/>
          <w:sz w:val="20"/>
          <w:u w:val="single"/>
        </w:rPr>
      </w:pPr>
    </w:p>
    <w:p w14:paraId="24CD94DB" w14:textId="77777777" w:rsidR="003A3C2B" w:rsidRDefault="003A3C2B" w:rsidP="003A3C2B">
      <w:pPr>
        <w:numPr>
          <w:ilvl w:val="0"/>
          <w:numId w:val="24"/>
        </w:numPr>
      </w:pPr>
      <w:r>
        <w:t xml:space="preserve">Ensure   garage income is collected and effective debt recovery is undertaken. This will include the printing and sending of low  arrears reminders and Notices  taking payments, ensuring all offers for payment are recorded and repayment plans noted accurately. </w:t>
      </w:r>
    </w:p>
    <w:p w14:paraId="7DD44B0E" w14:textId="77777777" w:rsidR="003A3C2B" w:rsidRDefault="003A3C2B" w:rsidP="003A3C2B">
      <w:pPr>
        <w:numPr>
          <w:ilvl w:val="0"/>
          <w:numId w:val="24"/>
        </w:numPr>
      </w:pPr>
      <w:r>
        <w:t>Ensure   rechargeable repairs accounts are raised in a timely manner and when disputed offer a full explanation to the customer.</w:t>
      </w:r>
    </w:p>
    <w:p w14:paraId="2791B511" w14:textId="39F2CF01" w:rsidR="003A3C2B" w:rsidRDefault="003A3C2B" w:rsidP="003A3C2B">
      <w:pPr>
        <w:numPr>
          <w:ilvl w:val="0"/>
          <w:numId w:val="24"/>
        </w:numPr>
      </w:pPr>
      <w:r>
        <w:t>Prepare rent credits, rent refund requests</w:t>
      </w:r>
      <w:r w:rsidR="00941F7C">
        <w:t xml:space="preserve"> for approval </w:t>
      </w:r>
      <w:r>
        <w:t xml:space="preserve"> and produce </w:t>
      </w:r>
      <w:r w:rsidR="00941F7C">
        <w:t xml:space="preserve">rent statements </w:t>
      </w:r>
      <w:r>
        <w:t xml:space="preserve"> as requested. </w:t>
      </w:r>
    </w:p>
    <w:p w14:paraId="1BDC0620" w14:textId="77777777" w:rsidR="003A3C2B" w:rsidRDefault="003A3C2B" w:rsidP="003A3C2B">
      <w:pPr>
        <w:numPr>
          <w:ilvl w:val="0"/>
          <w:numId w:val="24"/>
        </w:numPr>
      </w:pPr>
      <w:r>
        <w:t xml:space="preserve">Raise purchase orders and undertake computerised invoicing.  </w:t>
      </w:r>
    </w:p>
    <w:p w14:paraId="62E3AEE6" w14:textId="77777777" w:rsidR="003A3C2B" w:rsidRPr="008C76C0" w:rsidRDefault="003A3C2B" w:rsidP="003A3C2B">
      <w:pPr>
        <w:rPr>
          <w:sz w:val="20"/>
        </w:rPr>
      </w:pPr>
    </w:p>
    <w:p w14:paraId="53B98D03" w14:textId="77777777" w:rsidR="003A3C2B" w:rsidRDefault="003A3C2B" w:rsidP="003A3C2B">
      <w:pPr>
        <w:rPr>
          <w:b/>
          <w:u w:val="single"/>
        </w:rPr>
      </w:pPr>
      <w:r>
        <w:rPr>
          <w:b/>
          <w:u w:val="single"/>
        </w:rPr>
        <w:t xml:space="preserve">General Administration and Customer Service  </w:t>
      </w:r>
    </w:p>
    <w:p w14:paraId="106395AB" w14:textId="77777777" w:rsidR="003A3C2B" w:rsidRDefault="003A3C2B" w:rsidP="003A3C2B">
      <w:pPr>
        <w:rPr>
          <w:b/>
          <w:u w:val="single"/>
        </w:rPr>
      </w:pPr>
    </w:p>
    <w:p w14:paraId="577171F9" w14:textId="77777777" w:rsidR="003A3C2B" w:rsidRDefault="003A3C2B" w:rsidP="003A3C2B">
      <w:r>
        <w:t>* Accurately record enquiries and issues raised</w:t>
      </w:r>
    </w:p>
    <w:p w14:paraId="362E47C8" w14:textId="77777777" w:rsidR="003A3C2B" w:rsidRDefault="00A17F13" w:rsidP="003A3C2B">
      <w:r>
        <w:t>* T</w:t>
      </w:r>
      <w:r w:rsidR="003A3C2B">
        <w:t>ake effective telephone messages</w:t>
      </w:r>
    </w:p>
    <w:p w14:paraId="288493D5" w14:textId="77777777" w:rsidR="003A3C2B" w:rsidRDefault="00A17F13" w:rsidP="003A3C2B">
      <w:r>
        <w:t>* T</w:t>
      </w:r>
      <w:r w:rsidR="003A3C2B">
        <w:t>ake telephone payments</w:t>
      </w:r>
    </w:p>
    <w:p w14:paraId="0128137F" w14:textId="77777777" w:rsidR="003A3C2B" w:rsidRDefault="003A3C2B" w:rsidP="003A3C2B">
      <w:r>
        <w:t>* Record repair reports</w:t>
      </w:r>
    </w:p>
    <w:p w14:paraId="79809CB1" w14:textId="77777777" w:rsidR="003A3C2B" w:rsidRDefault="003A3C2B" w:rsidP="003A3C2B">
      <w:r>
        <w:t>* Type standard letters</w:t>
      </w:r>
    </w:p>
    <w:p w14:paraId="56081CED" w14:textId="77777777" w:rsidR="003A3C2B" w:rsidRDefault="003A3C2B" w:rsidP="003A3C2B">
      <w:r>
        <w:t xml:space="preserve">* Issue forms </w:t>
      </w:r>
    </w:p>
    <w:p w14:paraId="104A8166" w14:textId="77777777" w:rsidR="003A3C2B" w:rsidRDefault="00A17F13" w:rsidP="003A3C2B">
      <w:r>
        <w:t>* M</w:t>
      </w:r>
      <w:r w:rsidR="003A3C2B">
        <w:t xml:space="preserve">ake appointments for officers </w:t>
      </w:r>
    </w:p>
    <w:p w14:paraId="1552DC9B" w14:textId="77777777" w:rsidR="003A3C2B" w:rsidRDefault="003A3C2B" w:rsidP="003A3C2B">
      <w:r>
        <w:t>* Photocopy and print</w:t>
      </w:r>
    </w:p>
    <w:p w14:paraId="26E5E2C7" w14:textId="77777777" w:rsidR="003A3C2B" w:rsidRDefault="00A17F13" w:rsidP="003A3C2B">
      <w:r>
        <w:t>* M</w:t>
      </w:r>
      <w:r w:rsidR="003A3C2B">
        <w:t xml:space="preserve">anage files and undertake document imaging </w:t>
      </w:r>
    </w:p>
    <w:p w14:paraId="5C39B62C" w14:textId="77777777" w:rsidR="003A3C2B" w:rsidRDefault="00A17F13" w:rsidP="003A3C2B">
      <w:r>
        <w:t>* M</w:t>
      </w:r>
      <w:r w:rsidR="003A3C2B">
        <w:t>anage incoming post and distribution</w:t>
      </w:r>
    </w:p>
    <w:p w14:paraId="2D0E9392" w14:textId="77777777" w:rsidR="003A3C2B" w:rsidRDefault="00A17F13" w:rsidP="003A3C2B">
      <w:r>
        <w:t>* E</w:t>
      </w:r>
      <w:r w:rsidR="003A3C2B">
        <w:t>nsure a continued supply of forms and leaflets are available</w:t>
      </w:r>
    </w:p>
    <w:p w14:paraId="23401CDC" w14:textId="77777777" w:rsidR="003A3C2B" w:rsidRDefault="00A17F13" w:rsidP="003A3C2B">
      <w:r>
        <w:t>* P</w:t>
      </w:r>
      <w:r w:rsidR="003A3C2B">
        <w:t>roduce reports and performance information</w:t>
      </w:r>
    </w:p>
    <w:p w14:paraId="6D9FEF13" w14:textId="77777777" w:rsidR="003A3C2B" w:rsidRDefault="00A17F13" w:rsidP="003A3C2B">
      <w:r>
        <w:t>* U</w:t>
      </w:r>
      <w:r w:rsidR="003A3C2B">
        <w:t xml:space="preserve">ndertake routine clerical duties   </w:t>
      </w:r>
    </w:p>
    <w:p w14:paraId="2BA38CDC" w14:textId="77777777" w:rsidR="003A3C2B" w:rsidRDefault="003A3C2B" w:rsidP="003A3C2B"/>
    <w:p w14:paraId="3C5FAF8F" w14:textId="77777777" w:rsidR="003A3C2B" w:rsidRPr="00856303" w:rsidRDefault="003A3C2B" w:rsidP="003A3C2B">
      <w:pPr>
        <w:numPr>
          <w:ilvl w:val="0"/>
          <w:numId w:val="24"/>
        </w:numPr>
        <w:jc w:val="both"/>
        <w:rPr>
          <w:rFonts w:cs="Arial"/>
          <w:bCs/>
          <w:szCs w:val="22"/>
        </w:rPr>
      </w:pPr>
      <w:r>
        <w:t xml:space="preserve">Deal with a wide range of customer queries, requests and problems either face to face, over the telephone, or via internet or postal communications.  </w:t>
      </w:r>
    </w:p>
    <w:p w14:paraId="3DDEE069" w14:textId="77777777" w:rsidR="003A3C2B" w:rsidRDefault="003A3C2B" w:rsidP="003A3C2B">
      <w:pPr>
        <w:numPr>
          <w:ilvl w:val="0"/>
          <w:numId w:val="24"/>
        </w:numPr>
        <w:jc w:val="both"/>
        <w:rPr>
          <w:rFonts w:cs="Arial"/>
          <w:bCs/>
          <w:szCs w:val="22"/>
        </w:rPr>
      </w:pPr>
      <w:r>
        <w:t>M</w:t>
      </w:r>
      <w:r w:rsidRPr="00856303">
        <w:rPr>
          <w:rFonts w:cs="Arial"/>
          <w:bCs/>
          <w:szCs w:val="22"/>
        </w:rPr>
        <w:t>aintain up to date tenant profile and property information, ensuring confidentiality of customer information within Data Protection</w:t>
      </w:r>
      <w:r w:rsidR="00A17F13">
        <w:rPr>
          <w:rFonts w:cs="Arial"/>
          <w:bCs/>
          <w:szCs w:val="22"/>
        </w:rPr>
        <w:t xml:space="preserve"> regulations </w:t>
      </w:r>
      <w:r w:rsidRPr="00856303">
        <w:rPr>
          <w:rFonts w:cs="Arial"/>
          <w:bCs/>
          <w:szCs w:val="22"/>
        </w:rPr>
        <w:t>and any other relevant legislation and guidelines.</w:t>
      </w:r>
    </w:p>
    <w:p w14:paraId="2A53DF5B" w14:textId="77777777" w:rsidR="003A3C2B" w:rsidRPr="00856303" w:rsidRDefault="003A3C2B" w:rsidP="003A3C2B">
      <w:pPr>
        <w:numPr>
          <w:ilvl w:val="0"/>
          <w:numId w:val="24"/>
        </w:numPr>
        <w:jc w:val="both"/>
        <w:rPr>
          <w:rFonts w:cs="Arial"/>
          <w:bCs/>
          <w:szCs w:val="22"/>
        </w:rPr>
      </w:pPr>
      <w:r>
        <w:rPr>
          <w:rFonts w:cs="Arial"/>
          <w:bCs/>
          <w:szCs w:val="22"/>
        </w:rPr>
        <w:lastRenderedPageBreak/>
        <w:t>P</w:t>
      </w:r>
      <w:r w:rsidRPr="00856303">
        <w:rPr>
          <w:rFonts w:cs="Arial"/>
          <w:bCs/>
          <w:szCs w:val="22"/>
        </w:rPr>
        <w:t>rovide operational administration and support to the Team Manager</w:t>
      </w:r>
      <w:r w:rsidR="00A17F13">
        <w:rPr>
          <w:rFonts w:cs="Arial"/>
          <w:bCs/>
          <w:szCs w:val="22"/>
        </w:rPr>
        <w:t>(s)</w:t>
      </w:r>
      <w:r w:rsidRPr="00856303">
        <w:rPr>
          <w:rFonts w:cs="Arial"/>
          <w:bCs/>
          <w:szCs w:val="22"/>
        </w:rPr>
        <w:t xml:space="preserve"> as required which may include attendance at meetings with other organisations.</w:t>
      </w:r>
    </w:p>
    <w:p w14:paraId="6EAC7D46" w14:textId="77777777" w:rsidR="003A3C2B" w:rsidRPr="00A17F13" w:rsidRDefault="003A3C2B" w:rsidP="003A3C2B">
      <w:pPr>
        <w:rPr>
          <w:b/>
          <w:sz w:val="20"/>
          <w:u w:val="single"/>
        </w:rPr>
      </w:pPr>
    </w:p>
    <w:p w14:paraId="6A4ED0C0" w14:textId="77777777" w:rsidR="003A3C2B" w:rsidRDefault="003A3C2B" w:rsidP="003A3C2B">
      <w:pPr>
        <w:rPr>
          <w:b/>
          <w:u w:val="single"/>
        </w:rPr>
      </w:pPr>
      <w:r>
        <w:rPr>
          <w:b/>
          <w:u w:val="single"/>
        </w:rPr>
        <w:t xml:space="preserve">Service Improvement </w:t>
      </w:r>
      <w:r w:rsidRPr="00350E04">
        <w:rPr>
          <w:b/>
          <w:u w:val="single"/>
        </w:rPr>
        <w:t xml:space="preserve">Performance &amp; Innovation </w:t>
      </w:r>
    </w:p>
    <w:p w14:paraId="6CAB4C5C" w14:textId="77777777" w:rsidR="003A3C2B" w:rsidRPr="008C76C0" w:rsidRDefault="003A3C2B" w:rsidP="003A3C2B">
      <w:pPr>
        <w:ind w:left="360"/>
        <w:rPr>
          <w:sz w:val="20"/>
        </w:rPr>
      </w:pPr>
    </w:p>
    <w:p w14:paraId="029D53DF" w14:textId="77777777" w:rsidR="003A3C2B" w:rsidRDefault="003A3C2B" w:rsidP="003A3C2B">
      <w:pPr>
        <w:numPr>
          <w:ilvl w:val="0"/>
          <w:numId w:val="24"/>
        </w:numPr>
        <w:jc w:val="both"/>
        <w:rPr>
          <w:rFonts w:cs="Arial"/>
          <w:bCs/>
          <w:szCs w:val="22"/>
        </w:rPr>
      </w:pPr>
      <w:r>
        <w:t>P</w:t>
      </w:r>
      <w:r w:rsidRPr="00856303">
        <w:rPr>
          <w:rFonts w:cs="Arial"/>
          <w:bCs/>
          <w:szCs w:val="22"/>
        </w:rPr>
        <w:t>roduc</w:t>
      </w:r>
      <w:r>
        <w:rPr>
          <w:rFonts w:cs="Arial"/>
          <w:bCs/>
          <w:szCs w:val="22"/>
        </w:rPr>
        <w:t xml:space="preserve">e regular </w:t>
      </w:r>
      <w:r w:rsidRPr="00856303">
        <w:rPr>
          <w:rFonts w:cs="Arial"/>
          <w:bCs/>
          <w:szCs w:val="22"/>
        </w:rPr>
        <w:t xml:space="preserve">performance data to   monitor   team performance against targets set.   </w:t>
      </w:r>
    </w:p>
    <w:p w14:paraId="68A73B98" w14:textId="77777777" w:rsidR="003A3C2B" w:rsidRDefault="003A3C2B" w:rsidP="003A3C2B">
      <w:pPr>
        <w:numPr>
          <w:ilvl w:val="0"/>
          <w:numId w:val="24"/>
        </w:numPr>
        <w:jc w:val="both"/>
        <w:rPr>
          <w:rFonts w:cs="Arial"/>
          <w:bCs/>
          <w:szCs w:val="22"/>
        </w:rPr>
      </w:pPr>
      <w:r w:rsidRPr="00856303">
        <w:rPr>
          <w:rFonts w:cs="Arial"/>
          <w:bCs/>
          <w:szCs w:val="22"/>
        </w:rPr>
        <w:t>Manage individual performance in order to achieve service area objectives and corporate aims.</w:t>
      </w:r>
    </w:p>
    <w:p w14:paraId="72A62F27" w14:textId="77777777" w:rsidR="003A3C2B" w:rsidRPr="00856303" w:rsidRDefault="003A3C2B" w:rsidP="003A3C2B">
      <w:pPr>
        <w:numPr>
          <w:ilvl w:val="0"/>
          <w:numId w:val="24"/>
        </w:numPr>
        <w:jc w:val="both"/>
        <w:rPr>
          <w:rFonts w:cs="Arial"/>
          <w:bCs/>
          <w:szCs w:val="22"/>
        </w:rPr>
      </w:pPr>
      <w:r>
        <w:rPr>
          <w:rFonts w:cs="Arial"/>
          <w:bCs/>
          <w:szCs w:val="22"/>
        </w:rPr>
        <w:t>A</w:t>
      </w:r>
      <w:r w:rsidRPr="00856303">
        <w:rPr>
          <w:rFonts w:cs="Arial"/>
          <w:bCs/>
          <w:szCs w:val="22"/>
        </w:rPr>
        <w:t>ssist in the review of and production of customer information in paper format and on the website ensuring all information is relevant</w:t>
      </w:r>
      <w:r>
        <w:rPr>
          <w:rFonts w:cs="Arial"/>
          <w:bCs/>
          <w:szCs w:val="22"/>
        </w:rPr>
        <w:t>,</w:t>
      </w:r>
      <w:r w:rsidRPr="00856303">
        <w:rPr>
          <w:rFonts w:cs="Arial"/>
          <w:bCs/>
          <w:szCs w:val="22"/>
        </w:rPr>
        <w:t xml:space="preserve"> accurate and up to date.  </w:t>
      </w:r>
    </w:p>
    <w:p w14:paraId="6C6BE274" w14:textId="77777777" w:rsidR="003A3C2B" w:rsidRPr="00A17F13" w:rsidRDefault="003A3C2B" w:rsidP="003A3C2B">
      <w:pPr>
        <w:rPr>
          <w:b/>
          <w:sz w:val="20"/>
          <w:u w:val="single"/>
        </w:rPr>
      </w:pPr>
    </w:p>
    <w:p w14:paraId="01DB5C94" w14:textId="77777777" w:rsidR="003A3C2B" w:rsidRDefault="003A3C2B" w:rsidP="003A3C2B">
      <w:pPr>
        <w:rPr>
          <w:b/>
          <w:u w:val="single"/>
        </w:rPr>
      </w:pPr>
      <w:r w:rsidRPr="00350E04">
        <w:rPr>
          <w:b/>
          <w:u w:val="single"/>
        </w:rPr>
        <w:t>Policies/ Procedures/ Financial Standing Orders</w:t>
      </w:r>
      <w:r>
        <w:rPr>
          <w:b/>
          <w:u w:val="single"/>
        </w:rPr>
        <w:t xml:space="preserve"> </w:t>
      </w:r>
    </w:p>
    <w:p w14:paraId="577B448C" w14:textId="77777777" w:rsidR="003A3C2B" w:rsidRDefault="003A3C2B" w:rsidP="003A3C2B">
      <w:pPr>
        <w:rPr>
          <w:b/>
          <w:u w:val="single"/>
        </w:rPr>
      </w:pPr>
    </w:p>
    <w:p w14:paraId="2F01A433" w14:textId="77777777" w:rsidR="003A3C2B" w:rsidRDefault="003A3C2B" w:rsidP="003A3C2B">
      <w:pPr>
        <w:numPr>
          <w:ilvl w:val="0"/>
          <w:numId w:val="24"/>
        </w:numPr>
        <w:jc w:val="both"/>
        <w:rPr>
          <w:rFonts w:cs="Arial"/>
          <w:bCs/>
          <w:szCs w:val="22"/>
        </w:rPr>
      </w:pPr>
      <w:r>
        <w:t>E</w:t>
      </w:r>
      <w:r w:rsidRPr="00856303">
        <w:rPr>
          <w:rFonts w:cs="Arial"/>
          <w:bCs/>
          <w:szCs w:val="22"/>
        </w:rPr>
        <w:t xml:space="preserve">nsure that operational procedures are adhered to in line with policy objectives. </w:t>
      </w:r>
    </w:p>
    <w:p w14:paraId="6D05143D" w14:textId="77777777" w:rsidR="003A3C2B" w:rsidRPr="00856303" w:rsidRDefault="003A3C2B" w:rsidP="003A3C2B">
      <w:pPr>
        <w:numPr>
          <w:ilvl w:val="0"/>
          <w:numId w:val="24"/>
        </w:numPr>
        <w:jc w:val="both"/>
        <w:rPr>
          <w:sz w:val="20"/>
        </w:rPr>
      </w:pPr>
      <w:r w:rsidRPr="00856303">
        <w:rPr>
          <w:rFonts w:cs="Arial"/>
          <w:bCs/>
          <w:szCs w:val="22"/>
        </w:rPr>
        <w:t xml:space="preserve">Ensure that legal, statutory and any other relevant provision governing or affecting the service area are strictly observed. </w:t>
      </w:r>
    </w:p>
    <w:p w14:paraId="76E64E96" w14:textId="77777777" w:rsidR="003A3C2B" w:rsidRDefault="003A3C2B" w:rsidP="003A3C2B">
      <w:pPr>
        <w:rPr>
          <w:b/>
          <w:u w:val="single"/>
        </w:rPr>
      </w:pPr>
      <w:r w:rsidRPr="00350E04">
        <w:rPr>
          <w:b/>
          <w:u w:val="single"/>
        </w:rPr>
        <w:t>Other</w:t>
      </w:r>
      <w:r>
        <w:rPr>
          <w:b/>
          <w:u w:val="single"/>
        </w:rPr>
        <w:t xml:space="preserve"> </w:t>
      </w:r>
    </w:p>
    <w:p w14:paraId="7C61B604" w14:textId="77777777" w:rsidR="003A3C2B" w:rsidRDefault="003A3C2B" w:rsidP="003A3C2B">
      <w:pPr>
        <w:rPr>
          <w:b/>
          <w:u w:val="single"/>
        </w:rPr>
      </w:pPr>
    </w:p>
    <w:p w14:paraId="4B90BC73" w14:textId="77777777" w:rsidR="003A3C2B" w:rsidRDefault="003A3C2B" w:rsidP="003A3C2B">
      <w:pPr>
        <w:numPr>
          <w:ilvl w:val="0"/>
          <w:numId w:val="24"/>
        </w:numPr>
        <w:jc w:val="both"/>
        <w:rPr>
          <w:rFonts w:cs="Arial"/>
          <w:bCs/>
          <w:szCs w:val="22"/>
        </w:rPr>
      </w:pPr>
      <w:r>
        <w:t>C</w:t>
      </w:r>
      <w:r w:rsidRPr="00313112">
        <w:rPr>
          <w:rFonts w:cs="Arial"/>
          <w:bCs/>
          <w:szCs w:val="22"/>
        </w:rPr>
        <w:t xml:space="preserve">ontribute to the effective running of the service area through attendance at meetings and training events as required. </w:t>
      </w:r>
    </w:p>
    <w:p w14:paraId="0A9A7181" w14:textId="77777777" w:rsidR="003A3C2B" w:rsidRDefault="003A3C2B" w:rsidP="003A3C2B">
      <w:pPr>
        <w:numPr>
          <w:ilvl w:val="0"/>
          <w:numId w:val="24"/>
        </w:numPr>
        <w:jc w:val="both"/>
        <w:rPr>
          <w:rFonts w:cs="Arial"/>
          <w:bCs/>
          <w:szCs w:val="22"/>
        </w:rPr>
      </w:pPr>
      <w:r>
        <w:rPr>
          <w:rFonts w:cs="Arial"/>
          <w:bCs/>
          <w:szCs w:val="22"/>
        </w:rPr>
        <w:t xml:space="preserve">Ensure that the Health and Safety of themselves and all others affected by their work is a priority and procedures and policies are strictly followed and adhered to </w:t>
      </w:r>
    </w:p>
    <w:p w14:paraId="620120A7" w14:textId="77777777" w:rsidR="003A3C2B" w:rsidRDefault="003A3C2B" w:rsidP="003A3C2B">
      <w:pPr>
        <w:numPr>
          <w:ilvl w:val="0"/>
          <w:numId w:val="24"/>
        </w:numPr>
        <w:jc w:val="both"/>
        <w:rPr>
          <w:rFonts w:cs="Arial"/>
          <w:bCs/>
          <w:szCs w:val="22"/>
        </w:rPr>
      </w:pPr>
      <w:r>
        <w:rPr>
          <w:rFonts w:cs="Arial"/>
          <w:bCs/>
          <w:szCs w:val="22"/>
        </w:rPr>
        <w:t xml:space="preserve">Maintain a working knowledge  of housing management systems, procedures, policies and software appropriate to the role </w:t>
      </w:r>
    </w:p>
    <w:p w14:paraId="604E88BF" w14:textId="77777777" w:rsidR="00A17F13" w:rsidRDefault="003A3C2B" w:rsidP="00B6350E">
      <w:pPr>
        <w:numPr>
          <w:ilvl w:val="0"/>
          <w:numId w:val="24"/>
        </w:numPr>
        <w:jc w:val="both"/>
        <w:rPr>
          <w:rFonts w:cs="Arial"/>
          <w:bCs/>
          <w:szCs w:val="22"/>
        </w:rPr>
      </w:pPr>
      <w:r>
        <w:t xml:space="preserve">Be flexible to ensure the operational needs of the department are met. This includes undertaking duties of a similar nature and deemed </w:t>
      </w:r>
      <w:r w:rsidRPr="00A17F13">
        <w:rPr>
          <w:rFonts w:cs="Arial"/>
          <w:bCs/>
          <w:szCs w:val="22"/>
        </w:rPr>
        <w:t>broadly consistent with the job description and level of the post.</w:t>
      </w:r>
    </w:p>
    <w:p w14:paraId="3FE0FEAC" w14:textId="77777777" w:rsidR="003A3C2B" w:rsidRPr="00A17F13" w:rsidRDefault="003A3C2B" w:rsidP="00B6350E">
      <w:pPr>
        <w:numPr>
          <w:ilvl w:val="0"/>
          <w:numId w:val="24"/>
        </w:numPr>
        <w:jc w:val="both"/>
        <w:rPr>
          <w:rFonts w:cs="Arial"/>
          <w:bCs/>
          <w:szCs w:val="22"/>
        </w:rPr>
      </w:pPr>
      <w:r w:rsidRPr="00A17F13">
        <w:rPr>
          <w:rFonts w:cs="Arial"/>
          <w:bCs/>
          <w:szCs w:val="22"/>
        </w:rPr>
        <w:t>Post holders should note it is the practice of this Authority to periodically examine job descriptions, update them, and ensure they relate to the job performed which may result in proposed changes being made.</w:t>
      </w:r>
    </w:p>
    <w:p w14:paraId="3596ECEB" w14:textId="77777777" w:rsidR="003A3C2B" w:rsidRDefault="003A3C2B">
      <w:pPr>
        <w:jc w:val="both"/>
        <w:rPr>
          <w:sz w:val="20"/>
        </w:rPr>
      </w:pPr>
    </w:p>
    <w:p w14:paraId="7A0BC471" w14:textId="77777777" w:rsidR="00817986" w:rsidRDefault="0027282E">
      <w:r>
        <w:rPr>
          <w:noProof/>
          <w:lang w:eastAsia="en-GB"/>
        </w:rPr>
        <mc:AlternateContent>
          <mc:Choice Requires="wps">
            <w:drawing>
              <wp:anchor distT="0" distB="0" distL="114300" distR="114300" simplePos="0" relativeHeight="251655168" behindDoc="0" locked="0" layoutInCell="0" allowOverlap="1" wp14:anchorId="42972DA3" wp14:editId="3CBE8BC0">
                <wp:simplePos x="0" y="0"/>
                <wp:positionH relativeFrom="column">
                  <wp:posOffset>15240</wp:posOffset>
                </wp:positionH>
                <wp:positionV relativeFrom="paragraph">
                  <wp:posOffset>5080</wp:posOffset>
                </wp:positionV>
                <wp:extent cx="5760720" cy="0"/>
                <wp:effectExtent l="24765" t="24765" r="24765" b="2286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38256"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pt" to="454.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ryQEw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" o:allowincell="f" strokeweight="3pt"/>
            </w:pict>
          </mc:Fallback>
        </mc:AlternateContent>
      </w:r>
    </w:p>
    <w:p w14:paraId="307C116C" w14:textId="77777777" w:rsidR="00817986" w:rsidRDefault="00817986">
      <w:pPr>
        <w:pStyle w:val="Heading1"/>
      </w:pPr>
      <w:r>
        <w:t>Additional Information / Local Agreements attached to this post</w:t>
      </w:r>
    </w:p>
    <w:p w14:paraId="22B52524" w14:textId="77777777" w:rsidR="003A3C2B" w:rsidRDefault="003A3C2B" w:rsidP="00924FDE">
      <w:pPr>
        <w:jc w:val="both"/>
        <w:rPr>
          <w:i/>
        </w:rPr>
      </w:pPr>
      <w:r>
        <w:rPr>
          <w:i/>
        </w:rPr>
        <w:t>Post holder must be willing to attend evening meetings as and when required.</w:t>
      </w:r>
    </w:p>
    <w:p w14:paraId="1A5EA5CE" w14:textId="77777777" w:rsidR="003A3C2B" w:rsidRDefault="003A3C2B" w:rsidP="00924FDE">
      <w:pPr>
        <w:jc w:val="both"/>
        <w:rPr>
          <w:i/>
        </w:rPr>
      </w:pPr>
      <w:r w:rsidRPr="00CB04DB">
        <w:rPr>
          <w:i/>
        </w:rPr>
        <w:t xml:space="preserve">The post holder will be expected to undertake such further training as required </w:t>
      </w:r>
      <w:r>
        <w:rPr>
          <w:i/>
        </w:rPr>
        <w:t>t</w:t>
      </w:r>
      <w:r w:rsidRPr="00CB04DB">
        <w:rPr>
          <w:i/>
        </w:rPr>
        <w:t>o</w:t>
      </w:r>
      <w:r>
        <w:rPr>
          <w:i/>
        </w:rPr>
        <w:t xml:space="preserve"> </w:t>
      </w:r>
      <w:r w:rsidR="00924FDE">
        <w:rPr>
          <w:i/>
        </w:rPr>
        <w:t>p</w:t>
      </w:r>
      <w:r w:rsidRPr="00CB04DB">
        <w:rPr>
          <w:i/>
        </w:rPr>
        <w:t>roperly fulfil the above duties</w:t>
      </w:r>
      <w:r>
        <w:rPr>
          <w:i/>
        </w:rPr>
        <w:t>.</w:t>
      </w:r>
    </w:p>
    <w:p w14:paraId="3C0B8D81" w14:textId="77777777" w:rsidR="003A3C2B" w:rsidRPr="001862B3" w:rsidRDefault="003A3C2B" w:rsidP="00924FDE">
      <w:pPr>
        <w:jc w:val="both"/>
        <w:rPr>
          <w:i/>
        </w:rPr>
      </w:pPr>
      <w:r w:rsidRPr="001862B3">
        <w:rPr>
          <w:i/>
        </w:rPr>
        <w:t xml:space="preserve">The post </w:t>
      </w:r>
      <w:r w:rsidR="0076456F">
        <w:rPr>
          <w:i/>
        </w:rPr>
        <w:t xml:space="preserve">is office based at Deene </w:t>
      </w:r>
      <w:r>
        <w:rPr>
          <w:i/>
        </w:rPr>
        <w:t xml:space="preserve">House, however the post </w:t>
      </w:r>
      <w:r w:rsidRPr="001862B3">
        <w:rPr>
          <w:i/>
        </w:rPr>
        <w:t xml:space="preserve">holder </w:t>
      </w:r>
      <w:r>
        <w:rPr>
          <w:i/>
        </w:rPr>
        <w:t xml:space="preserve">may </w:t>
      </w:r>
      <w:r w:rsidRPr="001862B3">
        <w:rPr>
          <w:i/>
        </w:rPr>
        <w:t xml:space="preserve">be required to </w:t>
      </w:r>
      <w:r w:rsidR="00924FDE">
        <w:rPr>
          <w:i/>
        </w:rPr>
        <w:t>w</w:t>
      </w:r>
      <w:r w:rsidRPr="001862B3">
        <w:rPr>
          <w:i/>
        </w:rPr>
        <w:t xml:space="preserve">ork </w:t>
      </w:r>
      <w:r>
        <w:rPr>
          <w:i/>
        </w:rPr>
        <w:t>in Grosvenor House or in The Corby Cube from time to time.</w:t>
      </w:r>
    </w:p>
    <w:p w14:paraId="22405426" w14:textId="11843536" w:rsidR="003A3C2B" w:rsidRPr="00E45309" w:rsidRDefault="003A3C2B" w:rsidP="00924FDE">
      <w:pPr>
        <w:jc w:val="both"/>
        <w:rPr>
          <w:i/>
        </w:rPr>
      </w:pPr>
      <w:r w:rsidRPr="00E45309">
        <w:rPr>
          <w:i/>
        </w:rPr>
        <w:t>The post holder will no</w:t>
      </w:r>
      <w:r>
        <w:rPr>
          <w:i/>
        </w:rPr>
        <w:t xml:space="preserve">t </w:t>
      </w:r>
      <w:r w:rsidR="00783506" w:rsidRPr="00E45309">
        <w:rPr>
          <w:i/>
        </w:rPr>
        <w:t xml:space="preserve">work </w:t>
      </w:r>
      <w:r w:rsidR="00783506">
        <w:rPr>
          <w:i/>
        </w:rPr>
        <w:t>more</w:t>
      </w:r>
      <w:r w:rsidR="005D3163">
        <w:rPr>
          <w:i/>
        </w:rPr>
        <w:t xml:space="preserve"> than 3</w:t>
      </w:r>
      <w:r w:rsidR="00941F7C">
        <w:rPr>
          <w:i/>
        </w:rPr>
        <w:t>5</w:t>
      </w:r>
      <w:r w:rsidRPr="00E45309">
        <w:rPr>
          <w:i/>
        </w:rPr>
        <w:t xml:space="preserve"> hours per week</w:t>
      </w:r>
      <w:r>
        <w:rPr>
          <w:i/>
        </w:rPr>
        <w:t xml:space="preserve"> and </w:t>
      </w:r>
      <w:r w:rsidRPr="00E45309">
        <w:rPr>
          <w:i/>
        </w:rPr>
        <w:t xml:space="preserve">but may be required to </w:t>
      </w:r>
      <w:r>
        <w:rPr>
          <w:i/>
        </w:rPr>
        <w:t xml:space="preserve">adjust their </w:t>
      </w:r>
      <w:r w:rsidR="00783506">
        <w:rPr>
          <w:i/>
        </w:rPr>
        <w:t>normal working</w:t>
      </w:r>
      <w:r>
        <w:rPr>
          <w:i/>
        </w:rPr>
        <w:t xml:space="preserve"> </w:t>
      </w:r>
      <w:r w:rsidR="00783506">
        <w:rPr>
          <w:i/>
        </w:rPr>
        <w:t xml:space="preserve">office hours </w:t>
      </w:r>
      <w:r w:rsidR="00783506" w:rsidRPr="00E45309">
        <w:rPr>
          <w:i/>
        </w:rPr>
        <w:t>during</w:t>
      </w:r>
      <w:r w:rsidRPr="00E45309">
        <w:rPr>
          <w:i/>
        </w:rPr>
        <w:t xml:space="preserve"> periods </w:t>
      </w:r>
      <w:r w:rsidR="00783506" w:rsidRPr="00E45309">
        <w:rPr>
          <w:i/>
        </w:rPr>
        <w:t>of sickness</w:t>
      </w:r>
      <w:r w:rsidRPr="00E45309">
        <w:rPr>
          <w:i/>
        </w:rPr>
        <w:t xml:space="preserve"> and leave to ensure that </w:t>
      </w:r>
      <w:r>
        <w:rPr>
          <w:i/>
        </w:rPr>
        <w:t xml:space="preserve">cover is </w:t>
      </w:r>
      <w:r w:rsidRPr="00E45309">
        <w:rPr>
          <w:i/>
        </w:rPr>
        <w:t>sustained.</w:t>
      </w:r>
    </w:p>
    <w:p w14:paraId="18E8F7D2" w14:textId="77777777" w:rsidR="00817986" w:rsidRDefault="0027282E" w:rsidP="003A3C2B">
      <w:r>
        <w:rPr>
          <w:noProof/>
          <w:lang w:eastAsia="en-GB"/>
        </w:rPr>
        <mc:AlternateContent>
          <mc:Choice Requires="wps">
            <w:drawing>
              <wp:anchor distT="0" distB="0" distL="114300" distR="114300" simplePos="0" relativeHeight="251656192" behindDoc="0" locked="0" layoutInCell="0" allowOverlap="1" wp14:anchorId="75040DCD" wp14:editId="3792757F">
                <wp:simplePos x="0" y="0"/>
                <wp:positionH relativeFrom="column">
                  <wp:posOffset>45720</wp:posOffset>
                </wp:positionH>
                <wp:positionV relativeFrom="paragraph">
                  <wp:posOffset>116205</wp:posOffset>
                </wp:positionV>
                <wp:extent cx="5760720" cy="0"/>
                <wp:effectExtent l="26670" t="23495" r="22860" b="2413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6F50D"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5pt" to="457.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pj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" o:allowincell="f" strokeweight="3pt"/>
            </w:pict>
          </mc:Fallback>
        </mc:AlternateContent>
      </w:r>
    </w:p>
    <w:p w14:paraId="3C77E7BD" w14:textId="77777777" w:rsidR="00817986" w:rsidRPr="00A17F13" w:rsidRDefault="00817986">
      <w:pPr>
        <w:rPr>
          <w:sz w:val="16"/>
          <w:szCs w:val="16"/>
        </w:rPr>
      </w:pPr>
    </w:p>
    <w:p w14:paraId="5F021D31" w14:textId="77777777" w:rsidR="00817986" w:rsidRDefault="00817986">
      <w:r>
        <w:t>I have read and understood the job description and sign to accept the above terms and conditions of employment.</w:t>
      </w:r>
    </w:p>
    <w:p w14:paraId="6F26D157" w14:textId="77777777" w:rsidR="00817986" w:rsidRPr="00924FDE" w:rsidRDefault="00817986">
      <w:pPr>
        <w:pStyle w:val="Footer"/>
        <w:tabs>
          <w:tab w:val="clear" w:pos="4153"/>
          <w:tab w:val="clear" w:pos="8306"/>
        </w:tabs>
        <w:rPr>
          <w:sz w:val="20"/>
        </w:rPr>
      </w:pPr>
    </w:p>
    <w:p w14:paraId="3F39F011" w14:textId="77777777" w:rsidR="00817986" w:rsidRDefault="0027282E">
      <w:r>
        <w:rPr>
          <w:noProof/>
          <w:lang w:eastAsia="en-GB"/>
        </w:rPr>
        <mc:AlternateContent>
          <mc:Choice Requires="wps">
            <w:drawing>
              <wp:anchor distT="0" distB="0" distL="114300" distR="114300" simplePos="0" relativeHeight="251658240" behindDoc="0" locked="0" layoutInCell="0" allowOverlap="1" wp14:anchorId="08B26514" wp14:editId="3EDC5EDF">
                <wp:simplePos x="0" y="0"/>
                <wp:positionH relativeFrom="column">
                  <wp:posOffset>4160520</wp:posOffset>
                </wp:positionH>
                <wp:positionV relativeFrom="paragraph">
                  <wp:posOffset>158115</wp:posOffset>
                </wp:positionV>
                <wp:extent cx="1005840" cy="0"/>
                <wp:effectExtent l="7620" t="10160" r="5715" b="889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0D5A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2.45pt" to="406.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0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" o:allowincell="f"/>
            </w:pict>
          </mc:Fallback>
        </mc:AlternateContent>
      </w:r>
      <w:r>
        <w:rPr>
          <w:noProof/>
          <w:lang w:eastAsia="en-GB"/>
        </w:rPr>
        <mc:AlternateContent>
          <mc:Choice Requires="wps">
            <w:drawing>
              <wp:anchor distT="0" distB="0" distL="114300" distR="114300" simplePos="0" relativeHeight="251657216" behindDoc="0" locked="0" layoutInCell="0" allowOverlap="1" wp14:anchorId="27306A1A" wp14:editId="0763402A">
                <wp:simplePos x="0" y="0"/>
                <wp:positionH relativeFrom="column">
                  <wp:posOffset>1417320</wp:posOffset>
                </wp:positionH>
                <wp:positionV relativeFrom="paragraph">
                  <wp:posOffset>158115</wp:posOffset>
                </wp:positionV>
                <wp:extent cx="1920240" cy="0"/>
                <wp:effectExtent l="7620" t="10160" r="5715" b="889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2E56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2.45pt" to="262.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T0JneuBICVmpnQ230rF7MVtPvDim9aok68Mjw9WIgLQsZyZuUsHEG8Pf9Z80ghhy9jm06&#10;N7YLkNAAdI5qXO5q8LNHFA6zeZ7m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" o:allowincell="f"/>
            </w:pict>
          </mc:Fallback>
        </mc:AlternateContent>
      </w:r>
      <w:r w:rsidR="00817986">
        <w:t>Employee Signature</w:t>
      </w:r>
      <w:r w:rsidR="00817986">
        <w:tab/>
      </w:r>
      <w:r w:rsidR="00817986">
        <w:tab/>
      </w:r>
      <w:r w:rsidR="00817986">
        <w:tab/>
      </w:r>
      <w:r w:rsidR="00817986">
        <w:tab/>
      </w:r>
      <w:r w:rsidR="00817986">
        <w:tab/>
      </w:r>
      <w:r w:rsidR="00817986">
        <w:tab/>
        <w:t>Date:</w:t>
      </w:r>
    </w:p>
    <w:p w14:paraId="2CBB8096" w14:textId="77777777" w:rsidR="003A3C2B" w:rsidRDefault="003A3C2B"/>
    <w:p w14:paraId="3040CE1D" w14:textId="77777777" w:rsidR="003A3C2B" w:rsidRDefault="003A3C2B"/>
    <w:p w14:paraId="412FFD49" w14:textId="77777777" w:rsidR="00D00F16" w:rsidRDefault="0027282E">
      <w:pPr>
        <w:sectPr w:rsidR="00D00F16">
          <w:footerReference w:type="even" r:id="rId7"/>
          <w:footerReference w:type="default" r:id="rId8"/>
          <w:pgSz w:w="11906" w:h="16838"/>
          <w:pgMar w:top="1440" w:right="1800" w:bottom="1134" w:left="1800" w:header="720" w:footer="720" w:gutter="0"/>
          <w:cols w:space="720"/>
        </w:sectPr>
      </w:pPr>
      <w:r>
        <w:rPr>
          <w:noProof/>
          <w:lang w:eastAsia="en-GB"/>
        </w:rPr>
        <mc:AlternateContent>
          <mc:Choice Requires="wps">
            <w:drawing>
              <wp:anchor distT="0" distB="0" distL="114300" distR="114300" simplePos="0" relativeHeight="251661312" behindDoc="0" locked="0" layoutInCell="0" allowOverlap="1" wp14:anchorId="05A14123" wp14:editId="164C7FD5">
                <wp:simplePos x="0" y="0"/>
                <wp:positionH relativeFrom="column">
                  <wp:posOffset>4160520</wp:posOffset>
                </wp:positionH>
                <wp:positionV relativeFrom="paragraph">
                  <wp:posOffset>158115</wp:posOffset>
                </wp:positionV>
                <wp:extent cx="1005840" cy="0"/>
                <wp:effectExtent l="7620" t="6350" r="5715" b="127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2C912"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2.45pt" to="406.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Xz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" o:allowincell="f"/>
            </w:pict>
          </mc:Fallback>
        </mc:AlternateContent>
      </w:r>
      <w:r>
        <w:rPr>
          <w:noProof/>
          <w:lang w:eastAsia="en-GB"/>
        </w:rPr>
        <mc:AlternateContent>
          <mc:Choice Requires="wps">
            <w:drawing>
              <wp:anchor distT="0" distB="0" distL="114300" distR="114300" simplePos="0" relativeHeight="251660288" behindDoc="0" locked="0" layoutInCell="0" allowOverlap="1" wp14:anchorId="0FD0D6FD" wp14:editId="59D45BC2">
                <wp:simplePos x="0" y="0"/>
                <wp:positionH relativeFrom="column">
                  <wp:posOffset>1417320</wp:posOffset>
                </wp:positionH>
                <wp:positionV relativeFrom="paragraph">
                  <wp:posOffset>158115</wp:posOffset>
                </wp:positionV>
                <wp:extent cx="1920240" cy="0"/>
                <wp:effectExtent l="7620" t="6350" r="5715" b="127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5A04C"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2.45pt" to="262.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GT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" o:allowincell="f"/>
            </w:pict>
          </mc:Fallback>
        </mc:AlternateContent>
      </w:r>
      <w:r w:rsidR="00382528">
        <w:t>Authorisation Signature</w:t>
      </w:r>
      <w:r w:rsidR="00382528">
        <w:tab/>
      </w:r>
      <w:r w:rsidR="00382528">
        <w:tab/>
      </w:r>
      <w:r w:rsidR="00382528">
        <w:tab/>
      </w:r>
      <w:r w:rsidR="00382528">
        <w:tab/>
      </w:r>
      <w:r w:rsidR="00382528">
        <w:tab/>
        <w:t>Date:</w:t>
      </w:r>
    </w:p>
    <w:p w14:paraId="6914AFAF" w14:textId="7CAC8937" w:rsidR="00D20E7F" w:rsidRPr="00C33B65" w:rsidRDefault="00941F7C" w:rsidP="00D20E7F">
      <w:pPr>
        <w:jc w:val="center"/>
        <w:rPr>
          <w:rFonts w:cs="Arial"/>
          <w:b/>
          <w:sz w:val="24"/>
          <w:szCs w:val="22"/>
        </w:rPr>
      </w:pPr>
      <w:r>
        <w:rPr>
          <w:b/>
          <w:sz w:val="24"/>
        </w:rPr>
        <w:lastRenderedPageBreak/>
        <w:t xml:space="preserve">North Northants Council </w:t>
      </w:r>
      <w:r w:rsidR="00D20E7F" w:rsidRPr="00C33B65">
        <w:rPr>
          <w:b/>
          <w:sz w:val="24"/>
        </w:rPr>
        <w:t xml:space="preserve"> – Person Specification</w:t>
      </w:r>
    </w:p>
    <w:p w14:paraId="59A4C86E" w14:textId="77777777" w:rsidR="00D20E7F" w:rsidRPr="00C33B65" w:rsidRDefault="00D20E7F" w:rsidP="00D20E7F">
      <w:pPr>
        <w:rPr>
          <w:rFonts w:cs="Arial"/>
          <w:szCs w:val="22"/>
        </w:rPr>
      </w:pPr>
    </w:p>
    <w:p w14:paraId="21AA0778" w14:textId="77777777" w:rsidR="00D20E7F" w:rsidRPr="00C33B65" w:rsidRDefault="00D20E7F" w:rsidP="00D20E7F">
      <w:pPr>
        <w:jc w:val="center"/>
        <w:rPr>
          <w:rFonts w:cs="Arial"/>
          <w:szCs w:val="22"/>
        </w:rPr>
      </w:pPr>
      <w:r w:rsidRPr="00C33B65">
        <w:rPr>
          <w:rFonts w:cs="Arial"/>
          <w:szCs w:val="22"/>
        </w:rPr>
        <w:t>The ideal candidate will be able to demonstrate the following skills, knowledge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380"/>
        <w:gridCol w:w="1539"/>
        <w:gridCol w:w="2234"/>
      </w:tblGrid>
      <w:tr w:rsidR="00D20E7F" w:rsidRPr="0033369C" w14:paraId="67FC2EB8" w14:textId="77777777" w:rsidTr="0076456F">
        <w:tc>
          <w:tcPr>
            <w:tcW w:w="2081" w:type="dxa"/>
            <w:tcBorders>
              <w:top w:val="single" w:sz="18" w:space="0" w:color="auto"/>
              <w:left w:val="single" w:sz="18" w:space="0" w:color="auto"/>
              <w:bottom w:val="single" w:sz="18" w:space="0" w:color="auto"/>
              <w:right w:val="single" w:sz="18" w:space="0" w:color="auto"/>
            </w:tcBorders>
            <w:vAlign w:val="center"/>
          </w:tcPr>
          <w:p w14:paraId="12ED4277" w14:textId="77777777" w:rsidR="00D20E7F" w:rsidRPr="0033369C" w:rsidRDefault="00D20E7F" w:rsidP="003A3C2B">
            <w:pPr>
              <w:jc w:val="center"/>
              <w:rPr>
                <w:rFonts w:cs="Arial"/>
                <w:b/>
                <w:szCs w:val="22"/>
              </w:rPr>
            </w:pPr>
            <w:r w:rsidRPr="0033369C">
              <w:rPr>
                <w:rFonts w:cs="Arial"/>
                <w:b/>
                <w:szCs w:val="22"/>
              </w:rPr>
              <w:t>Criteria</w:t>
            </w:r>
          </w:p>
        </w:tc>
        <w:tc>
          <w:tcPr>
            <w:tcW w:w="8614" w:type="dxa"/>
            <w:tcBorders>
              <w:top w:val="single" w:sz="18" w:space="0" w:color="auto"/>
              <w:left w:val="single" w:sz="18" w:space="0" w:color="auto"/>
              <w:bottom w:val="single" w:sz="18" w:space="0" w:color="auto"/>
              <w:right w:val="single" w:sz="18" w:space="0" w:color="auto"/>
            </w:tcBorders>
            <w:vAlign w:val="center"/>
          </w:tcPr>
          <w:p w14:paraId="331B87BA" w14:textId="77777777" w:rsidR="00D20E7F" w:rsidRPr="0033369C" w:rsidRDefault="00D20E7F" w:rsidP="003A3C2B">
            <w:pPr>
              <w:pStyle w:val="Heading1"/>
              <w:jc w:val="center"/>
              <w:rPr>
                <w:rFonts w:cs="Arial"/>
                <w:sz w:val="22"/>
                <w:szCs w:val="22"/>
              </w:rPr>
            </w:pPr>
            <w:r w:rsidRPr="0033369C">
              <w:rPr>
                <w:rFonts w:cs="Arial"/>
                <w:sz w:val="22"/>
                <w:szCs w:val="22"/>
              </w:rPr>
              <w:t>Skills, Knowledge, Experience etc</w:t>
            </w:r>
          </w:p>
        </w:tc>
        <w:tc>
          <w:tcPr>
            <w:tcW w:w="1551" w:type="dxa"/>
            <w:tcBorders>
              <w:top w:val="single" w:sz="18" w:space="0" w:color="auto"/>
              <w:left w:val="single" w:sz="18" w:space="0" w:color="auto"/>
              <w:bottom w:val="single" w:sz="18" w:space="0" w:color="auto"/>
              <w:right w:val="single" w:sz="18" w:space="0" w:color="auto"/>
            </w:tcBorders>
            <w:vAlign w:val="center"/>
          </w:tcPr>
          <w:p w14:paraId="4232C2C3" w14:textId="77777777" w:rsidR="00D20E7F" w:rsidRPr="0033369C" w:rsidRDefault="00D20E7F" w:rsidP="003A3C2B">
            <w:pPr>
              <w:jc w:val="center"/>
              <w:rPr>
                <w:rFonts w:cs="Arial"/>
                <w:b/>
                <w:szCs w:val="22"/>
              </w:rPr>
            </w:pPr>
            <w:r w:rsidRPr="0033369C">
              <w:rPr>
                <w:rFonts w:cs="Arial"/>
                <w:b/>
                <w:szCs w:val="22"/>
              </w:rPr>
              <w:t>Essential / Desirable</w:t>
            </w:r>
          </w:p>
        </w:tc>
        <w:tc>
          <w:tcPr>
            <w:tcW w:w="2234" w:type="dxa"/>
            <w:tcBorders>
              <w:top w:val="single" w:sz="18" w:space="0" w:color="auto"/>
              <w:left w:val="single" w:sz="18" w:space="0" w:color="auto"/>
              <w:bottom w:val="single" w:sz="18" w:space="0" w:color="auto"/>
              <w:right w:val="single" w:sz="18" w:space="0" w:color="auto"/>
            </w:tcBorders>
            <w:vAlign w:val="center"/>
          </w:tcPr>
          <w:p w14:paraId="306684AA" w14:textId="77777777" w:rsidR="00D20E7F" w:rsidRPr="0033369C" w:rsidRDefault="00D20E7F" w:rsidP="003A3C2B">
            <w:pPr>
              <w:jc w:val="center"/>
              <w:rPr>
                <w:rFonts w:cs="Arial"/>
                <w:b/>
                <w:szCs w:val="22"/>
              </w:rPr>
            </w:pPr>
            <w:r w:rsidRPr="0033369C">
              <w:rPr>
                <w:rFonts w:cs="Arial"/>
                <w:b/>
                <w:szCs w:val="22"/>
              </w:rPr>
              <w:t>Method of Assessment</w:t>
            </w:r>
          </w:p>
        </w:tc>
      </w:tr>
      <w:tr w:rsidR="003A3C2B" w:rsidRPr="0033369C" w14:paraId="04DDD4B7" w14:textId="77777777" w:rsidTr="0076456F">
        <w:trPr>
          <w:trHeight w:val="369"/>
        </w:trPr>
        <w:tc>
          <w:tcPr>
            <w:tcW w:w="2081" w:type="dxa"/>
            <w:vMerge w:val="restart"/>
            <w:tcBorders>
              <w:top w:val="single" w:sz="18" w:space="0" w:color="auto"/>
              <w:left w:val="single" w:sz="18" w:space="0" w:color="auto"/>
              <w:right w:val="single" w:sz="18" w:space="0" w:color="auto"/>
            </w:tcBorders>
            <w:vAlign w:val="center"/>
          </w:tcPr>
          <w:p w14:paraId="50993530" w14:textId="77777777" w:rsidR="003A3C2B" w:rsidRPr="0033369C" w:rsidRDefault="003A3C2B" w:rsidP="003A3C2B">
            <w:pPr>
              <w:jc w:val="center"/>
              <w:rPr>
                <w:rFonts w:cs="Arial"/>
                <w:szCs w:val="22"/>
              </w:rPr>
            </w:pPr>
            <w:r w:rsidRPr="0033369C">
              <w:rPr>
                <w:rFonts w:cs="Arial"/>
                <w:szCs w:val="22"/>
              </w:rPr>
              <w:t>Education / Qualifications</w:t>
            </w:r>
          </w:p>
        </w:tc>
        <w:tc>
          <w:tcPr>
            <w:tcW w:w="8614" w:type="dxa"/>
            <w:tcBorders>
              <w:top w:val="single" w:sz="18" w:space="0" w:color="auto"/>
              <w:left w:val="single" w:sz="18" w:space="0" w:color="auto"/>
              <w:right w:val="single" w:sz="18" w:space="0" w:color="auto"/>
            </w:tcBorders>
            <w:vAlign w:val="center"/>
          </w:tcPr>
          <w:p w14:paraId="209A654E" w14:textId="77777777" w:rsidR="003A3C2B" w:rsidRPr="00050FFC" w:rsidRDefault="003A3C2B" w:rsidP="003A3C2B">
            <w:pPr>
              <w:pStyle w:val="Footer"/>
              <w:tabs>
                <w:tab w:val="clear" w:pos="4153"/>
                <w:tab w:val="clear" w:pos="8306"/>
              </w:tabs>
              <w:rPr>
                <w:szCs w:val="22"/>
              </w:rPr>
            </w:pPr>
            <w:r w:rsidRPr="00050FFC">
              <w:rPr>
                <w:szCs w:val="22"/>
              </w:rPr>
              <w:t>3 GCSE’s or Equivalent</w:t>
            </w:r>
          </w:p>
        </w:tc>
        <w:tc>
          <w:tcPr>
            <w:tcW w:w="1551" w:type="dxa"/>
            <w:tcBorders>
              <w:top w:val="single" w:sz="18" w:space="0" w:color="auto"/>
              <w:left w:val="single" w:sz="18" w:space="0" w:color="auto"/>
              <w:right w:val="single" w:sz="18" w:space="0" w:color="auto"/>
            </w:tcBorders>
            <w:vAlign w:val="center"/>
          </w:tcPr>
          <w:p w14:paraId="5E2D2645" w14:textId="77777777" w:rsidR="003A3C2B" w:rsidRPr="00050FFC" w:rsidRDefault="003A3C2B" w:rsidP="003A3C2B">
            <w:pPr>
              <w:jc w:val="center"/>
              <w:rPr>
                <w:szCs w:val="22"/>
              </w:rPr>
            </w:pPr>
            <w:r w:rsidRPr="00050FFC">
              <w:rPr>
                <w:szCs w:val="22"/>
              </w:rPr>
              <w:t>E</w:t>
            </w:r>
          </w:p>
        </w:tc>
        <w:tc>
          <w:tcPr>
            <w:tcW w:w="2234" w:type="dxa"/>
            <w:tcBorders>
              <w:top w:val="single" w:sz="18" w:space="0" w:color="auto"/>
              <w:left w:val="single" w:sz="18" w:space="0" w:color="auto"/>
              <w:right w:val="single" w:sz="18" w:space="0" w:color="auto"/>
            </w:tcBorders>
            <w:vAlign w:val="center"/>
          </w:tcPr>
          <w:p w14:paraId="0522031B" w14:textId="77777777" w:rsidR="003A3C2B" w:rsidRPr="0033369C" w:rsidRDefault="003A3C2B" w:rsidP="003A3C2B">
            <w:pPr>
              <w:jc w:val="center"/>
              <w:rPr>
                <w:rFonts w:cs="Arial"/>
                <w:szCs w:val="22"/>
              </w:rPr>
            </w:pPr>
            <w:r>
              <w:rPr>
                <w:rFonts w:cs="Arial"/>
                <w:szCs w:val="22"/>
              </w:rPr>
              <w:t xml:space="preserve">Application </w:t>
            </w:r>
          </w:p>
        </w:tc>
      </w:tr>
      <w:tr w:rsidR="003A3C2B" w:rsidRPr="0033369C" w14:paraId="0653758F" w14:textId="77777777" w:rsidTr="0076456F">
        <w:trPr>
          <w:trHeight w:val="369"/>
        </w:trPr>
        <w:tc>
          <w:tcPr>
            <w:tcW w:w="2081" w:type="dxa"/>
            <w:vMerge/>
            <w:tcBorders>
              <w:left w:val="single" w:sz="18" w:space="0" w:color="auto"/>
              <w:right w:val="single" w:sz="18" w:space="0" w:color="auto"/>
            </w:tcBorders>
            <w:vAlign w:val="center"/>
          </w:tcPr>
          <w:p w14:paraId="4D3622E8" w14:textId="77777777" w:rsidR="003A3C2B" w:rsidRPr="0033369C" w:rsidRDefault="003A3C2B" w:rsidP="003A3C2B">
            <w:pPr>
              <w:jc w:val="center"/>
              <w:rPr>
                <w:rFonts w:cs="Arial"/>
                <w:szCs w:val="22"/>
              </w:rPr>
            </w:pPr>
          </w:p>
        </w:tc>
        <w:tc>
          <w:tcPr>
            <w:tcW w:w="8614" w:type="dxa"/>
            <w:tcBorders>
              <w:left w:val="single" w:sz="18" w:space="0" w:color="auto"/>
              <w:right w:val="single" w:sz="18" w:space="0" w:color="auto"/>
            </w:tcBorders>
            <w:vAlign w:val="center"/>
          </w:tcPr>
          <w:p w14:paraId="30E6017D" w14:textId="77777777" w:rsidR="003A3C2B" w:rsidRPr="00050FFC" w:rsidRDefault="003A3C2B" w:rsidP="003A3C2B">
            <w:pPr>
              <w:rPr>
                <w:szCs w:val="22"/>
              </w:rPr>
            </w:pPr>
          </w:p>
        </w:tc>
        <w:tc>
          <w:tcPr>
            <w:tcW w:w="1551" w:type="dxa"/>
            <w:tcBorders>
              <w:left w:val="single" w:sz="18" w:space="0" w:color="auto"/>
              <w:right w:val="single" w:sz="18" w:space="0" w:color="auto"/>
            </w:tcBorders>
            <w:vAlign w:val="center"/>
          </w:tcPr>
          <w:p w14:paraId="02D3DEC6" w14:textId="77777777" w:rsidR="003A3C2B" w:rsidRPr="00050FFC" w:rsidRDefault="003A3C2B" w:rsidP="003A3C2B">
            <w:pPr>
              <w:jc w:val="center"/>
              <w:rPr>
                <w:szCs w:val="22"/>
              </w:rPr>
            </w:pPr>
          </w:p>
        </w:tc>
        <w:tc>
          <w:tcPr>
            <w:tcW w:w="2234" w:type="dxa"/>
            <w:tcBorders>
              <w:left w:val="single" w:sz="18" w:space="0" w:color="auto"/>
              <w:right w:val="single" w:sz="18" w:space="0" w:color="auto"/>
            </w:tcBorders>
            <w:vAlign w:val="center"/>
          </w:tcPr>
          <w:p w14:paraId="1515F48D" w14:textId="77777777" w:rsidR="003A3C2B" w:rsidRPr="0033369C" w:rsidRDefault="003A3C2B" w:rsidP="003A3C2B">
            <w:pPr>
              <w:jc w:val="center"/>
              <w:rPr>
                <w:rFonts w:cs="Arial"/>
                <w:szCs w:val="22"/>
              </w:rPr>
            </w:pPr>
          </w:p>
        </w:tc>
      </w:tr>
      <w:tr w:rsidR="003A3C2B" w:rsidRPr="0033369C" w14:paraId="140B72EF" w14:textId="77777777" w:rsidTr="0076456F">
        <w:trPr>
          <w:trHeight w:val="369"/>
        </w:trPr>
        <w:tc>
          <w:tcPr>
            <w:tcW w:w="2081" w:type="dxa"/>
            <w:vMerge w:val="restart"/>
            <w:tcBorders>
              <w:top w:val="single" w:sz="18" w:space="0" w:color="auto"/>
              <w:left w:val="single" w:sz="18" w:space="0" w:color="auto"/>
              <w:right w:val="single" w:sz="18" w:space="0" w:color="auto"/>
            </w:tcBorders>
            <w:vAlign w:val="center"/>
          </w:tcPr>
          <w:p w14:paraId="4AD19922" w14:textId="77777777" w:rsidR="003A3C2B" w:rsidRPr="0033369C" w:rsidRDefault="003A3C2B" w:rsidP="003A3C2B">
            <w:pPr>
              <w:jc w:val="center"/>
              <w:rPr>
                <w:rFonts w:cs="Arial"/>
                <w:szCs w:val="22"/>
              </w:rPr>
            </w:pPr>
            <w:r w:rsidRPr="0033369C">
              <w:rPr>
                <w:rFonts w:cs="Arial"/>
                <w:szCs w:val="22"/>
              </w:rPr>
              <w:t>Skills / Experience</w:t>
            </w:r>
          </w:p>
        </w:tc>
        <w:tc>
          <w:tcPr>
            <w:tcW w:w="8614" w:type="dxa"/>
            <w:tcBorders>
              <w:top w:val="single" w:sz="18" w:space="0" w:color="auto"/>
              <w:left w:val="single" w:sz="18" w:space="0" w:color="auto"/>
              <w:right w:val="single" w:sz="18" w:space="0" w:color="auto"/>
            </w:tcBorders>
            <w:vAlign w:val="center"/>
          </w:tcPr>
          <w:p w14:paraId="65EC914E" w14:textId="77777777" w:rsidR="003A3C2B" w:rsidRPr="00050FFC" w:rsidRDefault="003A3C2B" w:rsidP="003A3C2B">
            <w:pPr>
              <w:pStyle w:val="Footer"/>
              <w:tabs>
                <w:tab w:val="clear" w:pos="4153"/>
                <w:tab w:val="clear" w:pos="8306"/>
              </w:tabs>
              <w:rPr>
                <w:szCs w:val="22"/>
              </w:rPr>
            </w:pPr>
            <w:r w:rsidRPr="00050FFC">
              <w:rPr>
                <w:szCs w:val="22"/>
              </w:rPr>
              <w:t>Experience working in a busy office</w:t>
            </w:r>
          </w:p>
        </w:tc>
        <w:tc>
          <w:tcPr>
            <w:tcW w:w="1551" w:type="dxa"/>
            <w:tcBorders>
              <w:top w:val="single" w:sz="18" w:space="0" w:color="auto"/>
              <w:left w:val="single" w:sz="18" w:space="0" w:color="auto"/>
              <w:right w:val="single" w:sz="18" w:space="0" w:color="auto"/>
            </w:tcBorders>
            <w:vAlign w:val="center"/>
          </w:tcPr>
          <w:p w14:paraId="3F8F4304" w14:textId="77777777" w:rsidR="003A3C2B" w:rsidRPr="00050FFC" w:rsidRDefault="003A3C2B" w:rsidP="003A3C2B">
            <w:pPr>
              <w:jc w:val="center"/>
              <w:rPr>
                <w:szCs w:val="22"/>
              </w:rPr>
            </w:pPr>
            <w:r w:rsidRPr="00050FFC">
              <w:rPr>
                <w:szCs w:val="22"/>
              </w:rPr>
              <w:t>E</w:t>
            </w:r>
          </w:p>
        </w:tc>
        <w:tc>
          <w:tcPr>
            <w:tcW w:w="2234" w:type="dxa"/>
            <w:tcBorders>
              <w:top w:val="single" w:sz="18" w:space="0" w:color="auto"/>
              <w:left w:val="single" w:sz="18" w:space="0" w:color="auto"/>
              <w:right w:val="single" w:sz="18" w:space="0" w:color="auto"/>
            </w:tcBorders>
            <w:vAlign w:val="center"/>
          </w:tcPr>
          <w:p w14:paraId="760AB695" w14:textId="77777777" w:rsidR="003A3C2B" w:rsidRDefault="003A3C2B" w:rsidP="003A3C2B">
            <w:pPr>
              <w:jc w:val="center"/>
            </w:pPr>
            <w:r>
              <w:t xml:space="preserve">Interview </w:t>
            </w:r>
          </w:p>
        </w:tc>
      </w:tr>
      <w:tr w:rsidR="003A3C2B" w:rsidRPr="0033369C" w14:paraId="68870843" w14:textId="77777777" w:rsidTr="0076456F">
        <w:trPr>
          <w:trHeight w:val="369"/>
        </w:trPr>
        <w:tc>
          <w:tcPr>
            <w:tcW w:w="2081" w:type="dxa"/>
            <w:vMerge/>
            <w:tcBorders>
              <w:left w:val="single" w:sz="18" w:space="0" w:color="auto"/>
              <w:right w:val="single" w:sz="18" w:space="0" w:color="auto"/>
            </w:tcBorders>
            <w:vAlign w:val="center"/>
          </w:tcPr>
          <w:p w14:paraId="1644F798" w14:textId="77777777" w:rsidR="003A3C2B" w:rsidRPr="0033369C" w:rsidRDefault="003A3C2B" w:rsidP="003A3C2B">
            <w:pPr>
              <w:jc w:val="center"/>
              <w:rPr>
                <w:rFonts w:cs="Arial"/>
                <w:szCs w:val="22"/>
              </w:rPr>
            </w:pPr>
          </w:p>
        </w:tc>
        <w:tc>
          <w:tcPr>
            <w:tcW w:w="8614" w:type="dxa"/>
            <w:tcBorders>
              <w:left w:val="single" w:sz="18" w:space="0" w:color="auto"/>
              <w:right w:val="single" w:sz="18" w:space="0" w:color="auto"/>
            </w:tcBorders>
            <w:vAlign w:val="center"/>
          </w:tcPr>
          <w:p w14:paraId="6EDB419B" w14:textId="77777777" w:rsidR="003A3C2B" w:rsidRPr="00050FFC" w:rsidRDefault="003A3C2B" w:rsidP="003A3C2B">
            <w:pPr>
              <w:rPr>
                <w:szCs w:val="22"/>
              </w:rPr>
            </w:pPr>
            <w:r w:rsidRPr="00050FFC">
              <w:rPr>
                <w:szCs w:val="22"/>
              </w:rPr>
              <w:t xml:space="preserve">General clerical &amp; administrative </w:t>
            </w:r>
            <w:r w:rsidR="00347F01" w:rsidRPr="00050FFC">
              <w:rPr>
                <w:szCs w:val="22"/>
              </w:rPr>
              <w:t>d</w:t>
            </w:r>
            <w:r w:rsidR="00347F01">
              <w:rPr>
                <w:szCs w:val="22"/>
              </w:rPr>
              <w:t>u</w:t>
            </w:r>
            <w:r w:rsidR="00347F01" w:rsidRPr="00050FFC">
              <w:rPr>
                <w:szCs w:val="22"/>
              </w:rPr>
              <w:t>ties</w:t>
            </w:r>
          </w:p>
        </w:tc>
        <w:tc>
          <w:tcPr>
            <w:tcW w:w="1551" w:type="dxa"/>
            <w:tcBorders>
              <w:left w:val="single" w:sz="18" w:space="0" w:color="auto"/>
              <w:right w:val="single" w:sz="18" w:space="0" w:color="auto"/>
            </w:tcBorders>
            <w:vAlign w:val="center"/>
          </w:tcPr>
          <w:p w14:paraId="6C70CAC5" w14:textId="77777777" w:rsidR="003A3C2B" w:rsidRPr="00050FFC" w:rsidRDefault="003A3C2B" w:rsidP="003A3C2B">
            <w:pPr>
              <w:jc w:val="center"/>
              <w:rPr>
                <w:szCs w:val="22"/>
              </w:rPr>
            </w:pPr>
            <w:r w:rsidRPr="00050FFC">
              <w:rPr>
                <w:szCs w:val="22"/>
              </w:rPr>
              <w:t>E</w:t>
            </w:r>
          </w:p>
        </w:tc>
        <w:tc>
          <w:tcPr>
            <w:tcW w:w="2234" w:type="dxa"/>
            <w:tcBorders>
              <w:left w:val="single" w:sz="18" w:space="0" w:color="auto"/>
              <w:right w:val="single" w:sz="18" w:space="0" w:color="auto"/>
            </w:tcBorders>
            <w:vAlign w:val="center"/>
          </w:tcPr>
          <w:p w14:paraId="3E1FE453" w14:textId="77777777" w:rsidR="003A3C2B" w:rsidRDefault="003A3C2B" w:rsidP="003A3C2B">
            <w:pPr>
              <w:jc w:val="center"/>
            </w:pPr>
            <w:r>
              <w:t xml:space="preserve">Application </w:t>
            </w:r>
          </w:p>
        </w:tc>
      </w:tr>
      <w:tr w:rsidR="003A3C2B" w:rsidRPr="0033369C" w14:paraId="39457649" w14:textId="77777777" w:rsidTr="0076456F">
        <w:trPr>
          <w:trHeight w:val="369"/>
        </w:trPr>
        <w:tc>
          <w:tcPr>
            <w:tcW w:w="2081" w:type="dxa"/>
            <w:vMerge/>
            <w:tcBorders>
              <w:left w:val="single" w:sz="18" w:space="0" w:color="auto"/>
              <w:right w:val="single" w:sz="18" w:space="0" w:color="auto"/>
            </w:tcBorders>
            <w:vAlign w:val="center"/>
          </w:tcPr>
          <w:p w14:paraId="1F54D074" w14:textId="77777777" w:rsidR="003A3C2B" w:rsidRPr="0033369C" w:rsidRDefault="003A3C2B" w:rsidP="003A3C2B">
            <w:pPr>
              <w:jc w:val="center"/>
              <w:rPr>
                <w:rFonts w:cs="Arial"/>
                <w:szCs w:val="22"/>
              </w:rPr>
            </w:pPr>
          </w:p>
        </w:tc>
        <w:tc>
          <w:tcPr>
            <w:tcW w:w="8614" w:type="dxa"/>
            <w:tcBorders>
              <w:left w:val="single" w:sz="18" w:space="0" w:color="auto"/>
              <w:right w:val="single" w:sz="18" w:space="0" w:color="auto"/>
            </w:tcBorders>
            <w:vAlign w:val="center"/>
          </w:tcPr>
          <w:p w14:paraId="13CDAB04" w14:textId="77777777" w:rsidR="003A3C2B" w:rsidRPr="00050FFC" w:rsidRDefault="003A3C2B" w:rsidP="003A3C2B">
            <w:pPr>
              <w:rPr>
                <w:szCs w:val="22"/>
              </w:rPr>
            </w:pPr>
            <w:r w:rsidRPr="00050FFC">
              <w:rPr>
                <w:szCs w:val="22"/>
              </w:rPr>
              <w:t>I.T – day to day use of integrated housing management systems &amp; standard software packages</w:t>
            </w:r>
          </w:p>
        </w:tc>
        <w:tc>
          <w:tcPr>
            <w:tcW w:w="1551" w:type="dxa"/>
            <w:tcBorders>
              <w:left w:val="single" w:sz="18" w:space="0" w:color="auto"/>
              <w:right w:val="single" w:sz="18" w:space="0" w:color="auto"/>
            </w:tcBorders>
            <w:vAlign w:val="center"/>
          </w:tcPr>
          <w:p w14:paraId="542666C2" w14:textId="77777777" w:rsidR="003A3C2B" w:rsidRPr="00050FFC" w:rsidRDefault="003A3C2B" w:rsidP="003A3C2B">
            <w:pPr>
              <w:jc w:val="center"/>
              <w:rPr>
                <w:szCs w:val="22"/>
              </w:rPr>
            </w:pPr>
            <w:r w:rsidRPr="00050FFC">
              <w:rPr>
                <w:szCs w:val="22"/>
              </w:rPr>
              <w:t>D</w:t>
            </w:r>
          </w:p>
        </w:tc>
        <w:tc>
          <w:tcPr>
            <w:tcW w:w="2234" w:type="dxa"/>
            <w:tcBorders>
              <w:left w:val="single" w:sz="18" w:space="0" w:color="auto"/>
              <w:right w:val="single" w:sz="18" w:space="0" w:color="auto"/>
            </w:tcBorders>
            <w:vAlign w:val="center"/>
          </w:tcPr>
          <w:p w14:paraId="6041040E" w14:textId="77777777" w:rsidR="003A3C2B" w:rsidRDefault="0076456F" w:rsidP="003A3C2B">
            <w:pPr>
              <w:jc w:val="center"/>
            </w:pPr>
            <w:r>
              <w:t>Application/Interview</w:t>
            </w:r>
          </w:p>
        </w:tc>
      </w:tr>
      <w:tr w:rsidR="003A3C2B" w:rsidRPr="0033369C" w14:paraId="762BDE3B" w14:textId="77777777" w:rsidTr="0076456F">
        <w:trPr>
          <w:trHeight w:val="369"/>
        </w:trPr>
        <w:tc>
          <w:tcPr>
            <w:tcW w:w="2081" w:type="dxa"/>
            <w:vMerge/>
            <w:tcBorders>
              <w:left w:val="single" w:sz="18" w:space="0" w:color="auto"/>
              <w:right w:val="single" w:sz="18" w:space="0" w:color="auto"/>
            </w:tcBorders>
            <w:vAlign w:val="center"/>
          </w:tcPr>
          <w:p w14:paraId="38D7A942" w14:textId="77777777" w:rsidR="003A3C2B" w:rsidRPr="0033369C" w:rsidRDefault="003A3C2B" w:rsidP="003A3C2B">
            <w:pPr>
              <w:jc w:val="center"/>
              <w:rPr>
                <w:rFonts w:cs="Arial"/>
                <w:szCs w:val="22"/>
              </w:rPr>
            </w:pPr>
          </w:p>
        </w:tc>
        <w:tc>
          <w:tcPr>
            <w:tcW w:w="8614" w:type="dxa"/>
            <w:tcBorders>
              <w:left w:val="single" w:sz="18" w:space="0" w:color="auto"/>
              <w:right w:val="single" w:sz="18" w:space="0" w:color="auto"/>
            </w:tcBorders>
            <w:vAlign w:val="center"/>
          </w:tcPr>
          <w:p w14:paraId="4485218B" w14:textId="77777777" w:rsidR="003A3C2B" w:rsidRPr="00050FFC" w:rsidRDefault="003A3C2B" w:rsidP="003A3C2B">
            <w:pPr>
              <w:rPr>
                <w:szCs w:val="22"/>
              </w:rPr>
            </w:pPr>
            <w:r w:rsidRPr="00050FFC">
              <w:rPr>
                <w:szCs w:val="22"/>
              </w:rPr>
              <w:t>Customer Care Awareness</w:t>
            </w:r>
          </w:p>
        </w:tc>
        <w:tc>
          <w:tcPr>
            <w:tcW w:w="1551" w:type="dxa"/>
            <w:tcBorders>
              <w:left w:val="single" w:sz="18" w:space="0" w:color="auto"/>
              <w:right w:val="single" w:sz="18" w:space="0" w:color="auto"/>
            </w:tcBorders>
            <w:vAlign w:val="center"/>
          </w:tcPr>
          <w:p w14:paraId="42649FCC" w14:textId="77777777" w:rsidR="003A3C2B" w:rsidRPr="00050FFC" w:rsidRDefault="003A3C2B" w:rsidP="003A3C2B">
            <w:pPr>
              <w:jc w:val="center"/>
              <w:rPr>
                <w:szCs w:val="22"/>
              </w:rPr>
            </w:pPr>
            <w:r w:rsidRPr="00050FFC">
              <w:rPr>
                <w:szCs w:val="22"/>
              </w:rPr>
              <w:t>E</w:t>
            </w:r>
          </w:p>
        </w:tc>
        <w:tc>
          <w:tcPr>
            <w:tcW w:w="2234" w:type="dxa"/>
            <w:tcBorders>
              <w:left w:val="single" w:sz="18" w:space="0" w:color="auto"/>
              <w:right w:val="single" w:sz="18" w:space="0" w:color="auto"/>
            </w:tcBorders>
            <w:vAlign w:val="center"/>
          </w:tcPr>
          <w:p w14:paraId="295327D5" w14:textId="77777777" w:rsidR="003A3C2B" w:rsidRDefault="003A3C2B" w:rsidP="003A3C2B">
            <w:pPr>
              <w:jc w:val="center"/>
            </w:pPr>
            <w:r>
              <w:t>Interview</w:t>
            </w:r>
          </w:p>
        </w:tc>
      </w:tr>
      <w:tr w:rsidR="003A3C2B" w:rsidRPr="0033369C" w14:paraId="2D421F87" w14:textId="77777777" w:rsidTr="0076456F">
        <w:trPr>
          <w:trHeight w:val="369"/>
        </w:trPr>
        <w:tc>
          <w:tcPr>
            <w:tcW w:w="2081" w:type="dxa"/>
            <w:vMerge/>
            <w:tcBorders>
              <w:left w:val="single" w:sz="18" w:space="0" w:color="auto"/>
              <w:right w:val="single" w:sz="18" w:space="0" w:color="auto"/>
            </w:tcBorders>
            <w:vAlign w:val="center"/>
          </w:tcPr>
          <w:p w14:paraId="0BF9850F" w14:textId="77777777" w:rsidR="003A3C2B" w:rsidRPr="0033369C" w:rsidRDefault="003A3C2B" w:rsidP="003A3C2B">
            <w:pPr>
              <w:jc w:val="center"/>
              <w:rPr>
                <w:rFonts w:cs="Arial"/>
                <w:szCs w:val="22"/>
              </w:rPr>
            </w:pPr>
          </w:p>
        </w:tc>
        <w:tc>
          <w:tcPr>
            <w:tcW w:w="8614" w:type="dxa"/>
            <w:tcBorders>
              <w:left w:val="single" w:sz="18" w:space="0" w:color="auto"/>
              <w:right w:val="single" w:sz="18" w:space="0" w:color="auto"/>
            </w:tcBorders>
            <w:vAlign w:val="center"/>
          </w:tcPr>
          <w:p w14:paraId="7E723B3B" w14:textId="77777777" w:rsidR="003A3C2B" w:rsidRPr="00050FFC" w:rsidRDefault="00924FDE" w:rsidP="003A3C2B">
            <w:pPr>
              <w:pStyle w:val="Heading1"/>
              <w:rPr>
                <w:b w:val="0"/>
                <w:sz w:val="22"/>
                <w:szCs w:val="22"/>
              </w:rPr>
            </w:pPr>
            <w:r>
              <w:rPr>
                <w:b w:val="0"/>
                <w:sz w:val="22"/>
                <w:szCs w:val="22"/>
              </w:rPr>
              <w:t>IT Skills – W</w:t>
            </w:r>
            <w:r w:rsidR="003A3C2B" w:rsidRPr="00050FFC">
              <w:rPr>
                <w:b w:val="0"/>
                <w:sz w:val="22"/>
                <w:szCs w:val="22"/>
              </w:rPr>
              <w:t>ord &amp; Excel</w:t>
            </w:r>
          </w:p>
        </w:tc>
        <w:tc>
          <w:tcPr>
            <w:tcW w:w="1551" w:type="dxa"/>
            <w:tcBorders>
              <w:left w:val="single" w:sz="18" w:space="0" w:color="auto"/>
              <w:right w:val="single" w:sz="18" w:space="0" w:color="auto"/>
            </w:tcBorders>
            <w:vAlign w:val="center"/>
          </w:tcPr>
          <w:p w14:paraId="7F573BC5" w14:textId="77777777" w:rsidR="003A3C2B" w:rsidRPr="00050FFC" w:rsidRDefault="003A3C2B" w:rsidP="003A3C2B">
            <w:pPr>
              <w:jc w:val="center"/>
              <w:rPr>
                <w:szCs w:val="22"/>
              </w:rPr>
            </w:pPr>
            <w:r w:rsidRPr="00050FFC">
              <w:rPr>
                <w:szCs w:val="22"/>
              </w:rPr>
              <w:t>E</w:t>
            </w:r>
          </w:p>
        </w:tc>
        <w:tc>
          <w:tcPr>
            <w:tcW w:w="2234" w:type="dxa"/>
            <w:tcBorders>
              <w:left w:val="single" w:sz="18" w:space="0" w:color="auto"/>
              <w:right w:val="single" w:sz="18" w:space="0" w:color="auto"/>
            </w:tcBorders>
            <w:vAlign w:val="center"/>
          </w:tcPr>
          <w:p w14:paraId="509CDFCA" w14:textId="77777777" w:rsidR="003A3C2B" w:rsidRDefault="003A3C2B" w:rsidP="003A3C2B">
            <w:pPr>
              <w:jc w:val="center"/>
            </w:pPr>
            <w:r>
              <w:t xml:space="preserve">Application </w:t>
            </w:r>
          </w:p>
        </w:tc>
      </w:tr>
      <w:tr w:rsidR="003A3C2B" w:rsidRPr="0033369C" w14:paraId="62141724" w14:textId="77777777" w:rsidTr="0076456F">
        <w:trPr>
          <w:trHeight w:val="369"/>
        </w:trPr>
        <w:tc>
          <w:tcPr>
            <w:tcW w:w="2081" w:type="dxa"/>
            <w:vMerge/>
            <w:tcBorders>
              <w:left w:val="single" w:sz="18" w:space="0" w:color="auto"/>
              <w:right w:val="single" w:sz="18" w:space="0" w:color="auto"/>
            </w:tcBorders>
            <w:vAlign w:val="center"/>
          </w:tcPr>
          <w:p w14:paraId="5CC03B08" w14:textId="77777777" w:rsidR="003A3C2B" w:rsidRPr="0033369C" w:rsidRDefault="003A3C2B" w:rsidP="003A3C2B">
            <w:pPr>
              <w:jc w:val="center"/>
              <w:rPr>
                <w:rFonts w:cs="Arial"/>
                <w:szCs w:val="22"/>
              </w:rPr>
            </w:pPr>
          </w:p>
        </w:tc>
        <w:tc>
          <w:tcPr>
            <w:tcW w:w="8614" w:type="dxa"/>
            <w:tcBorders>
              <w:left w:val="single" w:sz="18" w:space="0" w:color="auto"/>
              <w:right w:val="single" w:sz="18" w:space="0" w:color="auto"/>
            </w:tcBorders>
            <w:vAlign w:val="center"/>
          </w:tcPr>
          <w:p w14:paraId="55A59C90" w14:textId="77777777" w:rsidR="003A3C2B" w:rsidRPr="00050FFC" w:rsidRDefault="003A3C2B" w:rsidP="003A3C2B">
            <w:pPr>
              <w:pStyle w:val="Heading1"/>
              <w:rPr>
                <w:b w:val="0"/>
                <w:sz w:val="22"/>
                <w:szCs w:val="22"/>
              </w:rPr>
            </w:pPr>
            <w:r w:rsidRPr="00050FFC">
              <w:rPr>
                <w:b w:val="0"/>
                <w:sz w:val="22"/>
                <w:szCs w:val="22"/>
              </w:rPr>
              <w:t>Good written communication skills</w:t>
            </w:r>
          </w:p>
        </w:tc>
        <w:tc>
          <w:tcPr>
            <w:tcW w:w="1551" w:type="dxa"/>
            <w:tcBorders>
              <w:left w:val="single" w:sz="18" w:space="0" w:color="auto"/>
              <w:right w:val="single" w:sz="18" w:space="0" w:color="auto"/>
            </w:tcBorders>
            <w:vAlign w:val="center"/>
          </w:tcPr>
          <w:p w14:paraId="4D74276A" w14:textId="77777777" w:rsidR="003A3C2B" w:rsidRPr="00050FFC" w:rsidRDefault="003A3C2B" w:rsidP="003A3C2B">
            <w:pPr>
              <w:jc w:val="center"/>
              <w:rPr>
                <w:szCs w:val="22"/>
              </w:rPr>
            </w:pPr>
            <w:r w:rsidRPr="00050FFC">
              <w:rPr>
                <w:szCs w:val="22"/>
              </w:rPr>
              <w:t>E</w:t>
            </w:r>
          </w:p>
        </w:tc>
        <w:tc>
          <w:tcPr>
            <w:tcW w:w="2234" w:type="dxa"/>
            <w:tcBorders>
              <w:left w:val="single" w:sz="18" w:space="0" w:color="auto"/>
              <w:right w:val="single" w:sz="18" w:space="0" w:color="auto"/>
            </w:tcBorders>
            <w:vAlign w:val="center"/>
          </w:tcPr>
          <w:p w14:paraId="7C18E4F2" w14:textId="77777777" w:rsidR="003A3C2B" w:rsidRDefault="003A3C2B" w:rsidP="003A3C2B">
            <w:pPr>
              <w:jc w:val="center"/>
            </w:pPr>
            <w:r>
              <w:t xml:space="preserve">Application </w:t>
            </w:r>
          </w:p>
        </w:tc>
      </w:tr>
      <w:tr w:rsidR="003A3C2B" w:rsidRPr="0033369C" w14:paraId="4E2099BB" w14:textId="77777777" w:rsidTr="0076456F">
        <w:trPr>
          <w:trHeight w:val="369"/>
        </w:trPr>
        <w:tc>
          <w:tcPr>
            <w:tcW w:w="2081" w:type="dxa"/>
            <w:vMerge/>
            <w:tcBorders>
              <w:left w:val="single" w:sz="18" w:space="0" w:color="auto"/>
              <w:right w:val="single" w:sz="18" w:space="0" w:color="auto"/>
            </w:tcBorders>
            <w:vAlign w:val="center"/>
          </w:tcPr>
          <w:p w14:paraId="37C8AA67" w14:textId="77777777" w:rsidR="003A3C2B" w:rsidRPr="0033369C" w:rsidRDefault="003A3C2B" w:rsidP="003A3C2B">
            <w:pPr>
              <w:jc w:val="center"/>
              <w:rPr>
                <w:rFonts w:cs="Arial"/>
                <w:szCs w:val="22"/>
              </w:rPr>
            </w:pPr>
          </w:p>
        </w:tc>
        <w:tc>
          <w:tcPr>
            <w:tcW w:w="8614" w:type="dxa"/>
            <w:tcBorders>
              <w:left w:val="single" w:sz="18" w:space="0" w:color="auto"/>
              <w:right w:val="single" w:sz="18" w:space="0" w:color="auto"/>
            </w:tcBorders>
            <w:vAlign w:val="center"/>
          </w:tcPr>
          <w:p w14:paraId="283E0198" w14:textId="77777777" w:rsidR="003A3C2B" w:rsidRPr="00050FFC" w:rsidRDefault="003A3C2B" w:rsidP="003A3C2B">
            <w:pPr>
              <w:pStyle w:val="Heading1"/>
              <w:rPr>
                <w:b w:val="0"/>
                <w:sz w:val="22"/>
                <w:szCs w:val="22"/>
              </w:rPr>
            </w:pPr>
            <w:r w:rsidRPr="00050FFC">
              <w:rPr>
                <w:b w:val="0"/>
                <w:sz w:val="22"/>
                <w:szCs w:val="22"/>
              </w:rPr>
              <w:t>Good telephone manner</w:t>
            </w:r>
          </w:p>
        </w:tc>
        <w:tc>
          <w:tcPr>
            <w:tcW w:w="1551" w:type="dxa"/>
            <w:tcBorders>
              <w:left w:val="single" w:sz="18" w:space="0" w:color="auto"/>
              <w:right w:val="single" w:sz="18" w:space="0" w:color="auto"/>
            </w:tcBorders>
            <w:vAlign w:val="center"/>
          </w:tcPr>
          <w:p w14:paraId="6DCFE554" w14:textId="77777777" w:rsidR="003A3C2B" w:rsidRPr="00050FFC" w:rsidRDefault="003A3C2B" w:rsidP="003A3C2B">
            <w:pPr>
              <w:jc w:val="center"/>
              <w:rPr>
                <w:szCs w:val="22"/>
              </w:rPr>
            </w:pPr>
            <w:r w:rsidRPr="00050FFC">
              <w:rPr>
                <w:szCs w:val="22"/>
              </w:rPr>
              <w:t>E</w:t>
            </w:r>
          </w:p>
        </w:tc>
        <w:tc>
          <w:tcPr>
            <w:tcW w:w="2234" w:type="dxa"/>
            <w:tcBorders>
              <w:left w:val="single" w:sz="18" w:space="0" w:color="auto"/>
              <w:right w:val="single" w:sz="18" w:space="0" w:color="auto"/>
            </w:tcBorders>
            <w:vAlign w:val="center"/>
          </w:tcPr>
          <w:p w14:paraId="5B9DC1CC" w14:textId="77777777" w:rsidR="003A3C2B" w:rsidRDefault="003A3C2B" w:rsidP="003A3C2B">
            <w:pPr>
              <w:jc w:val="center"/>
            </w:pPr>
            <w:r>
              <w:t xml:space="preserve">Interview </w:t>
            </w:r>
          </w:p>
        </w:tc>
      </w:tr>
      <w:tr w:rsidR="003A3C2B" w:rsidRPr="0033369C" w14:paraId="37B1BD17" w14:textId="77777777" w:rsidTr="0076456F">
        <w:trPr>
          <w:trHeight w:val="369"/>
        </w:trPr>
        <w:tc>
          <w:tcPr>
            <w:tcW w:w="2081" w:type="dxa"/>
            <w:vMerge/>
            <w:tcBorders>
              <w:left w:val="single" w:sz="18" w:space="0" w:color="auto"/>
              <w:right w:val="single" w:sz="18" w:space="0" w:color="auto"/>
            </w:tcBorders>
            <w:vAlign w:val="center"/>
          </w:tcPr>
          <w:p w14:paraId="53B686FB" w14:textId="77777777" w:rsidR="003A3C2B" w:rsidRPr="0033369C" w:rsidRDefault="003A3C2B" w:rsidP="003A3C2B">
            <w:pPr>
              <w:jc w:val="center"/>
              <w:rPr>
                <w:rFonts w:cs="Arial"/>
                <w:szCs w:val="22"/>
              </w:rPr>
            </w:pPr>
          </w:p>
        </w:tc>
        <w:tc>
          <w:tcPr>
            <w:tcW w:w="8614" w:type="dxa"/>
            <w:tcBorders>
              <w:left w:val="single" w:sz="18" w:space="0" w:color="auto"/>
              <w:right w:val="single" w:sz="18" w:space="0" w:color="auto"/>
            </w:tcBorders>
            <w:vAlign w:val="center"/>
          </w:tcPr>
          <w:p w14:paraId="1C65222E" w14:textId="77777777" w:rsidR="003A3C2B" w:rsidRPr="00050FFC" w:rsidRDefault="003A3C2B" w:rsidP="003A3C2B">
            <w:pPr>
              <w:pStyle w:val="Heading1"/>
              <w:rPr>
                <w:b w:val="0"/>
                <w:sz w:val="22"/>
                <w:szCs w:val="22"/>
              </w:rPr>
            </w:pPr>
            <w:r w:rsidRPr="00050FFC">
              <w:rPr>
                <w:b w:val="0"/>
                <w:sz w:val="22"/>
                <w:szCs w:val="22"/>
              </w:rPr>
              <w:t>Flexible</w:t>
            </w:r>
          </w:p>
        </w:tc>
        <w:tc>
          <w:tcPr>
            <w:tcW w:w="1551" w:type="dxa"/>
            <w:tcBorders>
              <w:left w:val="single" w:sz="18" w:space="0" w:color="auto"/>
              <w:right w:val="single" w:sz="18" w:space="0" w:color="auto"/>
            </w:tcBorders>
            <w:vAlign w:val="center"/>
          </w:tcPr>
          <w:p w14:paraId="6EDCEDC3" w14:textId="77777777" w:rsidR="003A3C2B" w:rsidRPr="00050FFC" w:rsidRDefault="003A3C2B" w:rsidP="003A3C2B">
            <w:pPr>
              <w:jc w:val="center"/>
              <w:rPr>
                <w:szCs w:val="22"/>
              </w:rPr>
            </w:pPr>
            <w:r w:rsidRPr="00050FFC">
              <w:rPr>
                <w:szCs w:val="22"/>
              </w:rPr>
              <w:t>E</w:t>
            </w:r>
          </w:p>
        </w:tc>
        <w:tc>
          <w:tcPr>
            <w:tcW w:w="2234" w:type="dxa"/>
            <w:tcBorders>
              <w:left w:val="single" w:sz="18" w:space="0" w:color="auto"/>
              <w:right w:val="single" w:sz="18" w:space="0" w:color="auto"/>
            </w:tcBorders>
            <w:vAlign w:val="center"/>
          </w:tcPr>
          <w:p w14:paraId="2C9A54BE" w14:textId="77777777" w:rsidR="003A3C2B" w:rsidRDefault="0076456F" w:rsidP="003A3C2B">
            <w:pPr>
              <w:jc w:val="center"/>
            </w:pPr>
            <w:r>
              <w:t>Application/Interview</w:t>
            </w:r>
          </w:p>
        </w:tc>
      </w:tr>
      <w:tr w:rsidR="003A3C2B" w:rsidRPr="0033369C" w14:paraId="649643C9" w14:textId="77777777" w:rsidTr="0076456F">
        <w:trPr>
          <w:trHeight w:val="369"/>
        </w:trPr>
        <w:tc>
          <w:tcPr>
            <w:tcW w:w="2081" w:type="dxa"/>
            <w:vMerge/>
            <w:tcBorders>
              <w:left w:val="single" w:sz="18" w:space="0" w:color="auto"/>
              <w:right w:val="single" w:sz="18" w:space="0" w:color="auto"/>
            </w:tcBorders>
            <w:vAlign w:val="center"/>
          </w:tcPr>
          <w:p w14:paraId="38AFDA72" w14:textId="77777777" w:rsidR="003A3C2B" w:rsidRPr="0033369C" w:rsidRDefault="003A3C2B" w:rsidP="003A3C2B">
            <w:pPr>
              <w:jc w:val="center"/>
              <w:rPr>
                <w:rFonts w:cs="Arial"/>
                <w:szCs w:val="22"/>
              </w:rPr>
            </w:pPr>
          </w:p>
        </w:tc>
        <w:tc>
          <w:tcPr>
            <w:tcW w:w="8614" w:type="dxa"/>
            <w:tcBorders>
              <w:left w:val="single" w:sz="18" w:space="0" w:color="auto"/>
              <w:right w:val="single" w:sz="18" w:space="0" w:color="auto"/>
            </w:tcBorders>
            <w:vAlign w:val="center"/>
          </w:tcPr>
          <w:p w14:paraId="4D5C1F01" w14:textId="77777777" w:rsidR="003A3C2B" w:rsidRPr="00050FFC" w:rsidRDefault="003A3C2B" w:rsidP="003A3C2B">
            <w:pPr>
              <w:pStyle w:val="Heading1"/>
              <w:rPr>
                <w:b w:val="0"/>
                <w:sz w:val="22"/>
                <w:szCs w:val="22"/>
              </w:rPr>
            </w:pPr>
            <w:r w:rsidRPr="00050FFC">
              <w:rPr>
                <w:b w:val="0"/>
                <w:sz w:val="22"/>
                <w:szCs w:val="22"/>
              </w:rPr>
              <w:t>Team Player</w:t>
            </w:r>
          </w:p>
        </w:tc>
        <w:tc>
          <w:tcPr>
            <w:tcW w:w="1551" w:type="dxa"/>
            <w:tcBorders>
              <w:left w:val="single" w:sz="18" w:space="0" w:color="auto"/>
              <w:right w:val="single" w:sz="18" w:space="0" w:color="auto"/>
            </w:tcBorders>
            <w:vAlign w:val="center"/>
          </w:tcPr>
          <w:p w14:paraId="621E502A" w14:textId="77777777" w:rsidR="003A3C2B" w:rsidRPr="00050FFC" w:rsidRDefault="003A3C2B" w:rsidP="003A3C2B">
            <w:pPr>
              <w:jc w:val="center"/>
              <w:rPr>
                <w:szCs w:val="22"/>
              </w:rPr>
            </w:pPr>
            <w:r w:rsidRPr="00050FFC">
              <w:rPr>
                <w:szCs w:val="22"/>
              </w:rPr>
              <w:t>E</w:t>
            </w:r>
          </w:p>
        </w:tc>
        <w:tc>
          <w:tcPr>
            <w:tcW w:w="2234" w:type="dxa"/>
            <w:tcBorders>
              <w:left w:val="single" w:sz="18" w:space="0" w:color="auto"/>
              <w:right w:val="single" w:sz="18" w:space="0" w:color="auto"/>
            </w:tcBorders>
            <w:vAlign w:val="center"/>
          </w:tcPr>
          <w:p w14:paraId="3FF63D30" w14:textId="77777777" w:rsidR="003A3C2B" w:rsidRPr="0033369C" w:rsidRDefault="0076456F" w:rsidP="003A3C2B">
            <w:pPr>
              <w:jc w:val="center"/>
              <w:rPr>
                <w:rFonts w:cs="Arial"/>
                <w:szCs w:val="22"/>
              </w:rPr>
            </w:pPr>
            <w:r>
              <w:t>Application/Interview</w:t>
            </w:r>
          </w:p>
        </w:tc>
      </w:tr>
      <w:tr w:rsidR="003A3C2B" w:rsidRPr="0033369C" w14:paraId="64C0985E" w14:textId="77777777" w:rsidTr="0076456F">
        <w:trPr>
          <w:trHeight w:val="369"/>
        </w:trPr>
        <w:tc>
          <w:tcPr>
            <w:tcW w:w="2081" w:type="dxa"/>
            <w:vMerge/>
            <w:tcBorders>
              <w:left w:val="single" w:sz="18" w:space="0" w:color="auto"/>
              <w:right w:val="single" w:sz="18" w:space="0" w:color="auto"/>
            </w:tcBorders>
            <w:vAlign w:val="center"/>
          </w:tcPr>
          <w:p w14:paraId="73B35EB1" w14:textId="77777777" w:rsidR="003A3C2B" w:rsidRPr="0033369C" w:rsidRDefault="003A3C2B" w:rsidP="003A3C2B">
            <w:pPr>
              <w:jc w:val="center"/>
              <w:rPr>
                <w:rFonts w:cs="Arial"/>
                <w:szCs w:val="22"/>
              </w:rPr>
            </w:pPr>
          </w:p>
        </w:tc>
        <w:tc>
          <w:tcPr>
            <w:tcW w:w="8614" w:type="dxa"/>
            <w:tcBorders>
              <w:left w:val="single" w:sz="18" w:space="0" w:color="auto"/>
              <w:right w:val="single" w:sz="18" w:space="0" w:color="auto"/>
            </w:tcBorders>
            <w:vAlign w:val="center"/>
          </w:tcPr>
          <w:p w14:paraId="4344A2FD" w14:textId="77777777" w:rsidR="003A3C2B" w:rsidRPr="00050FFC" w:rsidRDefault="003A3C2B" w:rsidP="003A3C2B">
            <w:pPr>
              <w:pStyle w:val="Heading1"/>
              <w:rPr>
                <w:b w:val="0"/>
                <w:sz w:val="22"/>
                <w:szCs w:val="22"/>
              </w:rPr>
            </w:pPr>
            <w:r w:rsidRPr="00050FFC">
              <w:rPr>
                <w:b w:val="0"/>
                <w:sz w:val="22"/>
                <w:szCs w:val="22"/>
              </w:rPr>
              <w:t>Able to prioritise workload &amp; meet deadlines</w:t>
            </w:r>
          </w:p>
        </w:tc>
        <w:tc>
          <w:tcPr>
            <w:tcW w:w="1551" w:type="dxa"/>
            <w:tcBorders>
              <w:left w:val="single" w:sz="18" w:space="0" w:color="auto"/>
              <w:right w:val="single" w:sz="18" w:space="0" w:color="auto"/>
            </w:tcBorders>
            <w:vAlign w:val="center"/>
          </w:tcPr>
          <w:p w14:paraId="3B2D92F6" w14:textId="77777777" w:rsidR="003A3C2B" w:rsidRPr="00050FFC" w:rsidRDefault="003A3C2B" w:rsidP="003A3C2B">
            <w:pPr>
              <w:jc w:val="center"/>
              <w:rPr>
                <w:szCs w:val="22"/>
              </w:rPr>
            </w:pPr>
            <w:r w:rsidRPr="00050FFC">
              <w:rPr>
                <w:szCs w:val="22"/>
              </w:rPr>
              <w:t>E</w:t>
            </w:r>
          </w:p>
        </w:tc>
        <w:tc>
          <w:tcPr>
            <w:tcW w:w="2234" w:type="dxa"/>
            <w:tcBorders>
              <w:left w:val="single" w:sz="18" w:space="0" w:color="auto"/>
              <w:right w:val="single" w:sz="18" w:space="0" w:color="auto"/>
            </w:tcBorders>
            <w:vAlign w:val="center"/>
          </w:tcPr>
          <w:p w14:paraId="5E6BB30B" w14:textId="77777777" w:rsidR="003A3C2B" w:rsidRDefault="003A3C2B" w:rsidP="003A3C2B">
            <w:pPr>
              <w:jc w:val="center"/>
            </w:pPr>
            <w:r>
              <w:t xml:space="preserve">Interview </w:t>
            </w:r>
          </w:p>
        </w:tc>
      </w:tr>
      <w:tr w:rsidR="003A3C2B" w:rsidRPr="0033369C" w14:paraId="2F8B193B" w14:textId="77777777" w:rsidTr="0076456F">
        <w:trPr>
          <w:trHeight w:val="369"/>
        </w:trPr>
        <w:tc>
          <w:tcPr>
            <w:tcW w:w="2081" w:type="dxa"/>
            <w:vMerge/>
            <w:tcBorders>
              <w:left w:val="single" w:sz="18" w:space="0" w:color="auto"/>
              <w:right w:val="single" w:sz="18" w:space="0" w:color="auto"/>
            </w:tcBorders>
            <w:vAlign w:val="center"/>
          </w:tcPr>
          <w:p w14:paraId="4BA23327" w14:textId="77777777" w:rsidR="003A3C2B" w:rsidRPr="0033369C" w:rsidRDefault="003A3C2B" w:rsidP="003A3C2B">
            <w:pPr>
              <w:jc w:val="center"/>
              <w:rPr>
                <w:rFonts w:cs="Arial"/>
                <w:szCs w:val="22"/>
              </w:rPr>
            </w:pPr>
          </w:p>
        </w:tc>
        <w:tc>
          <w:tcPr>
            <w:tcW w:w="8614" w:type="dxa"/>
            <w:tcBorders>
              <w:left w:val="single" w:sz="18" w:space="0" w:color="auto"/>
              <w:right w:val="single" w:sz="18" w:space="0" w:color="auto"/>
            </w:tcBorders>
            <w:vAlign w:val="center"/>
          </w:tcPr>
          <w:p w14:paraId="28913350" w14:textId="77777777" w:rsidR="003A3C2B" w:rsidRPr="00050FFC" w:rsidRDefault="00F84A01" w:rsidP="003A3C2B">
            <w:pPr>
              <w:pStyle w:val="Heading1"/>
              <w:rPr>
                <w:b w:val="0"/>
                <w:sz w:val="22"/>
                <w:szCs w:val="22"/>
              </w:rPr>
            </w:pPr>
            <w:r>
              <w:rPr>
                <w:b w:val="0"/>
                <w:sz w:val="22"/>
                <w:szCs w:val="22"/>
              </w:rPr>
              <w:t>Customer focu</w:t>
            </w:r>
            <w:r w:rsidR="003A3C2B" w:rsidRPr="00050FFC">
              <w:rPr>
                <w:b w:val="0"/>
                <w:sz w:val="22"/>
                <w:szCs w:val="22"/>
              </w:rPr>
              <w:t>sed</w:t>
            </w:r>
          </w:p>
        </w:tc>
        <w:tc>
          <w:tcPr>
            <w:tcW w:w="1551" w:type="dxa"/>
            <w:tcBorders>
              <w:left w:val="single" w:sz="18" w:space="0" w:color="auto"/>
              <w:right w:val="single" w:sz="18" w:space="0" w:color="auto"/>
            </w:tcBorders>
            <w:vAlign w:val="center"/>
          </w:tcPr>
          <w:p w14:paraId="656A5D3A" w14:textId="77777777" w:rsidR="003A3C2B" w:rsidRPr="00050FFC" w:rsidRDefault="003A3C2B" w:rsidP="003A3C2B">
            <w:pPr>
              <w:jc w:val="center"/>
              <w:rPr>
                <w:szCs w:val="22"/>
              </w:rPr>
            </w:pPr>
            <w:r w:rsidRPr="00050FFC">
              <w:rPr>
                <w:szCs w:val="22"/>
              </w:rPr>
              <w:t>E</w:t>
            </w:r>
          </w:p>
        </w:tc>
        <w:tc>
          <w:tcPr>
            <w:tcW w:w="2234" w:type="dxa"/>
            <w:tcBorders>
              <w:left w:val="single" w:sz="18" w:space="0" w:color="auto"/>
              <w:right w:val="single" w:sz="18" w:space="0" w:color="auto"/>
            </w:tcBorders>
            <w:vAlign w:val="center"/>
          </w:tcPr>
          <w:p w14:paraId="3C8759C1" w14:textId="77777777" w:rsidR="003A3C2B" w:rsidRDefault="0076456F" w:rsidP="003A3C2B">
            <w:pPr>
              <w:jc w:val="center"/>
            </w:pPr>
            <w:r>
              <w:t>Application/Interview</w:t>
            </w:r>
          </w:p>
        </w:tc>
      </w:tr>
      <w:tr w:rsidR="003A3C2B" w:rsidRPr="0033369C" w14:paraId="4D97160C" w14:textId="77777777" w:rsidTr="0076456F">
        <w:trPr>
          <w:trHeight w:val="369"/>
        </w:trPr>
        <w:tc>
          <w:tcPr>
            <w:tcW w:w="2081" w:type="dxa"/>
            <w:vMerge/>
            <w:tcBorders>
              <w:left w:val="single" w:sz="18" w:space="0" w:color="auto"/>
              <w:bottom w:val="single" w:sz="18" w:space="0" w:color="auto"/>
              <w:right w:val="single" w:sz="18" w:space="0" w:color="auto"/>
            </w:tcBorders>
            <w:vAlign w:val="center"/>
          </w:tcPr>
          <w:p w14:paraId="0653B74A" w14:textId="77777777" w:rsidR="003A3C2B" w:rsidRPr="0033369C" w:rsidRDefault="003A3C2B" w:rsidP="003A3C2B">
            <w:pPr>
              <w:jc w:val="center"/>
              <w:rPr>
                <w:rFonts w:cs="Arial"/>
                <w:szCs w:val="22"/>
              </w:rPr>
            </w:pPr>
          </w:p>
        </w:tc>
        <w:tc>
          <w:tcPr>
            <w:tcW w:w="8614" w:type="dxa"/>
            <w:tcBorders>
              <w:left w:val="single" w:sz="18" w:space="0" w:color="auto"/>
              <w:bottom w:val="single" w:sz="18" w:space="0" w:color="auto"/>
              <w:right w:val="single" w:sz="18" w:space="0" w:color="auto"/>
            </w:tcBorders>
            <w:vAlign w:val="center"/>
          </w:tcPr>
          <w:p w14:paraId="54AB56F7" w14:textId="77777777" w:rsidR="003A3C2B" w:rsidRPr="00050FFC" w:rsidRDefault="003A3C2B" w:rsidP="003A3C2B">
            <w:pPr>
              <w:pStyle w:val="Heading1"/>
              <w:rPr>
                <w:b w:val="0"/>
                <w:sz w:val="22"/>
                <w:szCs w:val="22"/>
              </w:rPr>
            </w:pPr>
            <w:r w:rsidRPr="00050FFC">
              <w:rPr>
                <w:b w:val="0"/>
                <w:sz w:val="22"/>
                <w:szCs w:val="22"/>
              </w:rPr>
              <w:t>Commitment to equality &amp; diversity issues</w:t>
            </w:r>
          </w:p>
        </w:tc>
        <w:tc>
          <w:tcPr>
            <w:tcW w:w="1551" w:type="dxa"/>
            <w:tcBorders>
              <w:left w:val="single" w:sz="18" w:space="0" w:color="auto"/>
              <w:bottom w:val="single" w:sz="18" w:space="0" w:color="auto"/>
              <w:right w:val="single" w:sz="18" w:space="0" w:color="auto"/>
            </w:tcBorders>
            <w:vAlign w:val="center"/>
          </w:tcPr>
          <w:p w14:paraId="4C342DB4" w14:textId="77777777" w:rsidR="003A3C2B" w:rsidRPr="00050FFC" w:rsidRDefault="003A3C2B" w:rsidP="003A3C2B">
            <w:pPr>
              <w:jc w:val="center"/>
              <w:rPr>
                <w:szCs w:val="22"/>
              </w:rPr>
            </w:pPr>
            <w:r w:rsidRPr="00050FFC">
              <w:rPr>
                <w:szCs w:val="22"/>
              </w:rPr>
              <w:t>E</w:t>
            </w:r>
          </w:p>
        </w:tc>
        <w:tc>
          <w:tcPr>
            <w:tcW w:w="2234" w:type="dxa"/>
            <w:tcBorders>
              <w:left w:val="single" w:sz="18" w:space="0" w:color="auto"/>
              <w:bottom w:val="single" w:sz="18" w:space="0" w:color="auto"/>
              <w:right w:val="single" w:sz="18" w:space="0" w:color="auto"/>
            </w:tcBorders>
            <w:vAlign w:val="center"/>
          </w:tcPr>
          <w:p w14:paraId="08CA226B" w14:textId="77777777" w:rsidR="003A3C2B" w:rsidRDefault="003A3C2B" w:rsidP="003A3C2B">
            <w:pPr>
              <w:jc w:val="center"/>
            </w:pPr>
            <w:r>
              <w:t>Application/Interview</w:t>
            </w:r>
          </w:p>
        </w:tc>
      </w:tr>
      <w:tr w:rsidR="003A3C2B" w:rsidRPr="0033369C" w14:paraId="4E89F5D9" w14:textId="77777777" w:rsidTr="0076456F">
        <w:trPr>
          <w:trHeight w:val="369"/>
        </w:trPr>
        <w:tc>
          <w:tcPr>
            <w:tcW w:w="2081" w:type="dxa"/>
            <w:tcBorders>
              <w:top w:val="single" w:sz="18" w:space="0" w:color="auto"/>
              <w:left w:val="single" w:sz="18" w:space="0" w:color="auto"/>
              <w:right w:val="single" w:sz="18" w:space="0" w:color="auto"/>
            </w:tcBorders>
            <w:vAlign w:val="center"/>
          </w:tcPr>
          <w:p w14:paraId="3835A686" w14:textId="77777777" w:rsidR="003A3C2B" w:rsidRPr="0033369C" w:rsidRDefault="003A3C2B" w:rsidP="003A3C2B">
            <w:pPr>
              <w:jc w:val="center"/>
              <w:rPr>
                <w:rFonts w:cs="Arial"/>
                <w:szCs w:val="22"/>
              </w:rPr>
            </w:pPr>
            <w:r w:rsidRPr="0033369C">
              <w:rPr>
                <w:rFonts w:cs="Arial"/>
                <w:szCs w:val="22"/>
              </w:rPr>
              <w:t>Miscellaneous</w:t>
            </w:r>
          </w:p>
        </w:tc>
        <w:tc>
          <w:tcPr>
            <w:tcW w:w="8614" w:type="dxa"/>
            <w:tcBorders>
              <w:top w:val="single" w:sz="18" w:space="0" w:color="auto"/>
              <w:left w:val="single" w:sz="18" w:space="0" w:color="auto"/>
              <w:right w:val="single" w:sz="18" w:space="0" w:color="auto"/>
            </w:tcBorders>
            <w:vAlign w:val="center"/>
          </w:tcPr>
          <w:p w14:paraId="7D422630" w14:textId="77777777" w:rsidR="003A3C2B" w:rsidRPr="00050FFC" w:rsidRDefault="003A3C2B" w:rsidP="003A3C2B">
            <w:pPr>
              <w:pStyle w:val="Footer"/>
              <w:tabs>
                <w:tab w:val="clear" w:pos="4153"/>
                <w:tab w:val="clear" w:pos="8306"/>
              </w:tabs>
              <w:rPr>
                <w:szCs w:val="22"/>
              </w:rPr>
            </w:pPr>
            <w:r w:rsidRPr="00050FFC">
              <w:rPr>
                <w:szCs w:val="22"/>
              </w:rPr>
              <w:t>Driving Licence</w:t>
            </w:r>
          </w:p>
        </w:tc>
        <w:tc>
          <w:tcPr>
            <w:tcW w:w="1551" w:type="dxa"/>
            <w:tcBorders>
              <w:top w:val="single" w:sz="18" w:space="0" w:color="auto"/>
              <w:left w:val="single" w:sz="18" w:space="0" w:color="auto"/>
              <w:right w:val="single" w:sz="18" w:space="0" w:color="auto"/>
            </w:tcBorders>
            <w:vAlign w:val="center"/>
          </w:tcPr>
          <w:p w14:paraId="6DBFF286" w14:textId="77777777" w:rsidR="003A3C2B" w:rsidRPr="00050FFC" w:rsidRDefault="003A3C2B" w:rsidP="003A3C2B">
            <w:pPr>
              <w:jc w:val="center"/>
              <w:rPr>
                <w:szCs w:val="22"/>
              </w:rPr>
            </w:pPr>
            <w:r w:rsidRPr="00050FFC">
              <w:rPr>
                <w:szCs w:val="22"/>
              </w:rPr>
              <w:t>D</w:t>
            </w:r>
          </w:p>
        </w:tc>
        <w:tc>
          <w:tcPr>
            <w:tcW w:w="2234" w:type="dxa"/>
            <w:tcBorders>
              <w:top w:val="single" w:sz="18" w:space="0" w:color="auto"/>
              <w:left w:val="single" w:sz="18" w:space="0" w:color="auto"/>
              <w:right w:val="single" w:sz="18" w:space="0" w:color="auto"/>
            </w:tcBorders>
            <w:vAlign w:val="center"/>
          </w:tcPr>
          <w:p w14:paraId="77C7FEE1" w14:textId="77777777" w:rsidR="003A3C2B" w:rsidRDefault="003A3C2B" w:rsidP="003A3C2B">
            <w:pPr>
              <w:jc w:val="center"/>
            </w:pPr>
            <w:r>
              <w:t xml:space="preserve">Application </w:t>
            </w:r>
          </w:p>
        </w:tc>
      </w:tr>
    </w:tbl>
    <w:p w14:paraId="1DA96644" w14:textId="77777777" w:rsidR="00382528" w:rsidRDefault="00382528" w:rsidP="00D20E7F">
      <w:pPr>
        <w:pStyle w:val="Title"/>
        <w:jc w:val="left"/>
      </w:pPr>
    </w:p>
    <w:sectPr w:rsidR="00382528" w:rsidSect="003A3C2B">
      <w:footerReference w:type="even" r:id="rId9"/>
      <w:footerReference w:type="default" r:id="rId10"/>
      <w:pgSz w:w="16838" w:h="11906" w:orient="landscape"/>
      <w:pgMar w:top="993" w:right="1440" w:bottom="1418"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9231" w14:textId="77777777" w:rsidR="003A3C2B" w:rsidRDefault="003A3C2B">
      <w:r>
        <w:separator/>
      </w:r>
    </w:p>
  </w:endnote>
  <w:endnote w:type="continuationSeparator" w:id="0">
    <w:p w14:paraId="44607A03" w14:textId="77777777" w:rsidR="003A3C2B" w:rsidRDefault="003A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0A98" w14:textId="77777777" w:rsidR="003A3C2B" w:rsidRDefault="004F55F4">
    <w:pPr>
      <w:pStyle w:val="Footer"/>
      <w:framePr w:wrap="around" w:vAnchor="text" w:hAnchor="margin" w:xAlign="right" w:y="1"/>
      <w:rPr>
        <w:rStyle w:val="PageNumber"/>
      </w:rPr>
    </w:pPr>
    <w:r>
      <w:rPr>
        <w:rStyle w:val="PageNumber"/>
      </w:rPr>
      <w:fldChar w:fldCharType="begin"/>
    </w:r>
    <w:r w:rsidR="003A3C2B">
      <w:rPr>
        <w:rStyle w:val="PageNumber"/>
      </w:rPr>
      <w:instrText xml:space="preserve">PAGE  </w:instrText>
    </w:r>
    <w:r>
      <w:rPr>
        <w:rStyle w:val="PageNumber"/>
      </w:rPr>
      <w:fldChar w:fldCharType="separate"/>
    </w:r>
    <w:r w:rsidR="003A3C2B">
      <w:rPr>
        <w:rStyle w:val="PageNumber"/>
        <w:noProof/>
      </w:rPr>
      <w:t>1</w:t>
    </w:r>
    <w:r>
      <w:rPr>
        <w:rStyle w:val="PageNumber"/>
      </w:rPr>
      <w:fldChar w:fldCharType="end"/>
    </w:r>
  </w:p>
  <w:p w14:paraId="19E553D8" w14:textId="77777777" w:rsidR="003A3C2B" w:rsidRDefault="003A3C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EE29" w14:textId="77777777" w:rsidR="003A3C2B" w:rsidRDefault="003A3C2B">
    <w:pPr>
      <w:pStyle w:val="Footer"/>
      <w:framePr w:wrap="around" w:vAnchor="text" w:hAnchor="margin" w:xAlign="right" w:y="1"/>
      <w:rPr>
        <w:rStyle w:val="PageNumber"/>
      </w:rPr>
    </w:pPr>
  </w:p>
  <w:p w14:paraId="502E7050" w14:textId="77777777" w:rsidR="003A3C2B" w:rsidRDefault="003A3C2B">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98EE" w14:textId="77777777" w:rsidR="003A3C2B" w:rsidRDefault="004F55F4">
    <w:pPr>
      <w:pStyle w:val="Footer"/>
      <w:framePr w:wrap="around" w:vAnchor="text" w:hAnchor="margin" w:xAlign="right" w:y="1"/>
      <w:rPr>
        <w:rStyle w:val="PageNumber"/>
      </w:rPr>
    </w:pPr>
    <w:r>
      <w:rPr>
        <w:rStyle w:val="PageNumber"/>
      </w:rPr>
      <w:fldChar w:fldCharType="begin"/>
    </w:r>
    <w:r w:rsidR="003A3C2B">
      <w:rPr>
        <w:rStyle w:val="PageNumber"/>
      </w:rPr>
      <w:instrText xml:space="preserve">PAGE  </w:instrText>
    </w:r>
    <w:r>
      <w:rPr>
        <w:rStyle w:val="PageNumber"/>
      </w:rPr>
      <w:fldChar w:fldCharType="separate"/>
    </w:r>
    <w:r w:rsidR="003A3C2B">
      <w:rPr>
        <w:rStyle w:val="PageNumber"/>
        <w:noProof/>
      </w:rPr>
      <w:t>3</w:t>
    </w:r>
    <w:r>
      <w:rPr>
        <w:rStyle w:val="PageNumber"/>
      </w:rPr>
      <w:fldChar w:fldCharType="end"/>
    </w:r>
  </w:p>
  <w:p w14:paraId="76A5E74E" w14:textId="77777777" w:rsidR="003A3C2B" w:rsidRDefault="003A3C2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8B85" w14:textId="77777777" w:rsidR="003A3C2B" w:rsidRDefault="003A3C2B">
    <w:pPr>
      <w:pStyle w:val="Footer"/>
      <w:framePr w:wrap="around" w:vAnchor="text" w:hAnchor="margin" w:xAlign="right" w:y="1"/>
      <w:rPr>
        <w:rStyle w:val="PageNumber"/>
      </w:rPr>
    </w:pPr>
  </w:p>
  <w:p w14:paraId="45622F41" w14:textId="77777777" w:rsidR="003A3C2B" w:rsidRDefault="003A3C2B">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15FD" w14:textId="77777777" w:rsidR="003A3C2B" w:rsidRDefault="003A3C2B">
      <w:r>
        <w:separator/>
      </w:r>
    </w:p>
  </w:footnote>
  <w:footnote w:type="continuationSeparator" w:id="0">
    <w:p w14:paraId="05CEED8D" w14:textId="77777777" w:rsidR="003A3C2B" w:rsidRDefault="003A3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7E9"/>
    <w:multiLevelType w:val="hybridMultilevel"/>
    <w:tmpl w:val="CABC0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D7AA8"/>
    <w:multiLevelType w:val="multilevel"/>
    <w:tmpl w:val="DB722F1E"/>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9F5303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13845F7"/>
    <w:multiLevelType w:val="hybridMultilevel"/>
    <w:tmpl w:val="7990F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16309"/>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A8339E5"/>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CDD060B"/>
    <w:multiLevelType w:val="multilevel"/>
    <w:tmpl w:val="247E648A"/>
    <w:lvl w:ilvl="0">
      <w:start w:val="6"/>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15:restartNumberingAfterBreak="0">
    <w:nsid w:val="1E8914DC"/>
    <w:multiLevelType w:val="hybridMultilevel"/>
    <w:tmpl w:val="D8C0EBFE"/>
    <w:lvl w:ilvl="0" w:tplc="FEE40652">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0B6023"/>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538081A"/>
    <w:multiLevelType w:val="singleLevel"/>
    <w:tmpl w:val="08090019"/>
    <w:lvl w:ilvl="0">
      <w:start w:val="1"/>
      <w:numFmt w:val="lowerLetter"/>
      <w:lvlText w:val="(%1)"/>
      <w:lvlJc w:val="left"/>
      <w:pPr>
        <w:tabs>
          <w:tab w:val="num" w:pos="360"/>
        </w:tabs>
        <w:ind w:left="360" w:hanging="360"/>
      </w:pPr>
    </w:lvl>
  </w:abstractNum>
  <w:abstractNum w:abstractNumId="10" w15:restartNumberingAfterBreak="0">
    <w:nsid w:val="3A48218F"/>
    <w:multiLevelType w:val="singleLevel"/>
    <w:tmpl w:val="08090019"/>
    <w:lvl w:ilvl="0">
      <w:start w:val="1"/>
      <w:numFmt w:val="lowerLetter"/>
      <w:lvlText w:val="(%1)"/>
      <w:lvlJc w:val="left"/>
      <w:pPr>
        <w:tabs>
          <w:tab w:val="num" w:pos="360"/>
        </w:tabs>
        <w:ind w:left="360" w:hanging="360"/>
      </w:pPr>
    </w:lvl>
  </w:abstractNum>
  <w:abstractNum w:abstractNumId="11" w15:restartNumberingAfterBreak="0">
    <w:nsid w:val="412C6CE6"/>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4634100"/>
    <w:multiLevelType w:val="multilevel"/>
    <w:tmpl w:val="2020EE7C"/>
    <w:lvl w:ilvl="0">
      <w:start w:val="7"/>
      <w:numFmt w:val="lowerLetter"/>
      <w:lvlText w:val="%1)"/>
      <w:lvlJc w:val="left"/>
      <w:pPr>
        <w:tabs>
          <w:tab w:val="num" w:pos="1500"/>
        </w:tabs>
        <w:ind w:left="1500" w:hanging="36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13" w15:restartNumberingAfterBreak="0">
    <w:nsid w:val="58A85C3C"/>
    <w:multiLevelType w:val="singleLevel"/>
    <w:tmpl w:val="8420248E"/>
    <w:lvl w:ilvl="0">
      <w:start w:val="1"/>
      <w:numFmt w:val="decimal"/>
      <w:lvlText w:val="%1."/>
      <w:lvlJc w:val="left"/>
      <w:pPr>
        <w:tabs>
          <w:tab w:val="num" w:pos="720"/>
        </w:tabs>
        <w:ind w:left="720" w:hanging="720"/>
      </w:pPr>
      <w:rPr>
        <w:rFonts w:hint="default"/>
      </w:rPr>
    </w:lvl>
  </w:abstractNum>
  <w:abstractNum w:abstractNumId="14" w15:restartNumberingAfterBreak="0">
    <w:nsid w:val="5C8116C4"/>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3C9623E"/>
    <w:multiLevelType w:val="multilevel"/>
    <w:tmpl w:val="0AD26DD8"/>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DA82262"/>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6F9D2B0E"/>
    <w:multiLevelType w:val="singleLevel"/>
    <w:tmpl w:val="0809000F"/>
    <w:lvl w:ilvl="0">
      <w:start w:val="3"/>
      <w:numFmt w:val="decimal"/>
      <w:lvlText w:val="%1."/>
      <w:lvlJc w:val="left"/>
      <w:pPr>
        <w:tabs>
          <w:tab w:val="num" w:pos="360"/>
        </w:tabs>
        <w:ind w:left="360" w:hanging="360"/>
      </w:pPr>
      <w:rPr>
        <w:rFonts w:hint="default"/>
      </w:rPr>
    </w:lvl>
  </w:abstractNum>
  <w:abstractNum w:abstractNumId="18" w15:restartNumberingAfterBreak="0">
    <w:nsid w:val="74CC18D8"/>
    <w:multiLevelType w:val="singleLevel"/>
    <w:tmpl w:val="08090019"/>
    <w:lvl w:ilvl="0">
      <w:start w:val="1"/>
      <w:numFmt w:val="lowerLetter"/>
      <w:lvlText w:val="(%1)"/>
      <w:lvlJc w:val="left"/>
      <w:pPr>
        <w:tabs>
          <w:tab w:val="num" w:pos="360"/>
        </w:tabs>
        <w:ind w:left="360" w:hanging="360"/>
      </w:pPr>
    </w:lvl>
  </w:abstractNum>
  <w:abstractNum w:abstractNumId="19" w15:restartNumberingAfterBreak="0">
    <w:nsid w:val="751E4E6B"/>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BF70779"/>
    <w:multiLevelType w:val="singleLevel"/>
    <w:tmpl w:val="96747F3E"/>
    <w:lvl w:ilvl="0">
      <w:start w:val="1"/>
      <w:numFmt w:val="decimal"/>
      <w:lvlText w:val="%1."/>
      <w:lvlJc w:val="left"/>
      <w:pPr>
        <w:tabs>
          <w:tab w:val="num" w:pos="720"/>
        </w:tabs>
        <w:ind w:left="720" w:hanging="720"/>
      </w:pPr>
      <w:rPr>
        <w:rFonts w:hint="default"/>
      </w:rPr>
    </w:lvl>
  </w:abstractNum>
  <w:abstractNum w:abstractNumId="21" w15:restartNumberingAfterBreak="0">
    <w:nsid w:val="7DBB4EE4"/>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F0079EF"/>
    <w:multiLevelType w:val="multilevel"/>
    <w:tmpl w:val="9BEC19F8"/>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FD25F9D"/>
    <w:multiLevelType w:val="singleLevel"/>
    <w:tmpl w:val="6F3E212C"/>
    <w:lvl w:ilvl="0">
      <w:start w:val="15"/>
      <w:numFmt w:val="decimal"/>
      <w:lvlText w:val="%1."/>
      <w:lvlJc w:val="left"/>
      <w:pPr>
        <w:tabs>
          <w:tab w:val="num" w:pos="360"/>
        </w:tabs>
        <w:ind w:left="360" w:hanging="360"/>
      </w:pPr>
    </w:lvl>
  </w:abstractNum>
  <w:num w:numId="1" w16cid:durableId="959725268">
    <w:abstractNumId w:val="15"/>
  </w:num>
  <w:num w:numId="2" w16cid:durableId="831028087">
    <w:abstractNumId w:val="22"/>
  </w:num>
  <w:num w:numId="3" w16cid:durableId="1134173486">
    <w:abstractNumId w:val="1"/>
  </w:num>
  <w:num w:numId="4" w16cid:durableId="310866692">
    <w:abstractNumId w:val="2"/>
  </w:num>
  <w:num w:numId="5" w16cid:durableId="1614701447">
    <w:abstractNumId w:val="5"/>
  </w:num>
  <w:num w:numId="6" w16cid:durableId="1810854131">
    <w:abstractNumId w:val="14"/>
  </w:num>
  <w:num w:numId="7" w16cid:durableId="2022196102">
    <w:abstractNumId w:val="20"/>
  </w:num>
  <w:num w:numId="8" w16cid:durableId="236480122">
    <w:abstractNumId w:val="16"/>
  </w:num>
  <w:num w:numId="9" w16cid:durableId="751783467">
    <w:abstractNumId w:val="23"/>
  </w:num>
  <w:num w:numId="10" w16cid:durableId="517280198">
    <w:abstractNumId w:val="4"/>
  </w:num>
  <w:num w:numId="11" w16cid:durableId="291373590">
    <w:abstractNumId w:val="21"/>
  </w:num>
  <w:num w:numId="12" w16cid:durableId="1242911975">
    <w:abstractNumId w:val="11"/>
  </w:num>
  <w:num w:numId="13" w16cid:durableId="701437815">
    <w:abstractNumId w:val="8"/>
  </w:num>
  <w:num w:numId="14" w16cid:durableId="339238445">
    <w:abstractNumId w:val="19"/>
  </w:num>
  <w:num w:numId="15" w16cid:durableId="262493248">
    <w:abstractNumId w:val="13"/>
  </w:num>
  <w:num w:numId="16" w16cid:durableId="778720890">
    <w:abstractNumId w:val="17"/>
  </w:num>
  <w:num w:numId="17" w16cid:durableId="712659681">
    <w:abstractNumId w:val="9"/>
  </w:num>
  <w:num w:numId="18" w16cid:durableId="456223246">
    <w:abstractNumId w:val="18"/>
  </w:num>
  <w:num w:numId="19" w16cid:durableId="199057640">
    <w:abstractNumId w:val="10"/>
  </w:num>
  <w:num w:numId="20" w16cid:durableId="1766027356">
    <w:abstractNumId w:val="12"/>
  </w:num>
  <w:num w:numId="21" w16cid:durableId="809445115">
    <w:abstractNumId w:val="6"/>
  </w:num>
  <w:num w:numId="22" w16cid:durableId="1688362596">
    <w:abstractNumId w:val="3"/>
  </w:num>
  <w:num w:numId="23" w16cid:durableId="1744715730">
    <w:abstractNumId w:val="0"/>
  </w:num>
  <w:num w:numId="24" w16cid:durableId="1504470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528"/>
    <w:rsid w:val="000343ED"/>
    <w:rsid w:val="000B393F"/>
    <w:rsid w:val="000C37A9"/>
    <w:rsid w:val="00264760"/>
    <w:rsid w:val="0027282E"/>
    <w:rsid w:val="0032197E"/>
    <w:rsid w:val="00347F01"/>
    <w:rsid w:val="00382528"/>
    <w:rsid w:val="003A3C2B"/>
    <w:rsid w:val="003A5EE3"/>
    <w:rsid w:val="004C23A0"/>
    <w:rsid w:val="004F01B3"/>
    <w:rsid w:val="004F55F4"/>
    <w:rsid w:val="005D3163"/>
    <w:rsid w:val="005F3FA9"/>
    <w:rsid w:val="00691BB7"/>
    <w:rsid w:val="00743F5D"/>
    <w:rsid w:val="0076456F"/>
    <w:rsid w:val="007748C9"/>
    <w:rsid w:val="00783506"/>
    <w:rsid w:val="00817986"/>
    <w:rsid w:val="008C2BED"/>
    <w:rsid w:val="00924FDE"/>
    <w:rsid w:val="00941F7C"/>
    <w:rsid w:val="00A111AC"/>
    <w:rsid w:val="00A17F13"/>
    <w:rsid w:val="00B61470"/>
    <w:rsid w:val="00B9667A"/>
    <w:rsid w:val="00BF065E"/>
    <w:rsid w:val="00CF4130"/>
    <w:rsid w:val="00D00F16"/>
    <w:rsid w:val="00D20E7F"/>
    <w:rsid w:val="00D57019"/>
    <w:rsid w:val="00D679E5"/>
    <w:rsid w:val="00E133B9"/>
    <w:rsid w:val="00E45CE0"/>
    <w:rsid w:val="00E7165B"/>
    <w:rsid w:val="00F84A01"/>
    <w:rsid w:val="00F93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3608EB13"/>
  <w15:docId w15:val="{876052A6-CA7D-4C9B-B2DC-3B7D17D2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9E5"/>
    <w:rPr>
      <w:rFonts w:ascii="Arial" w:hAnsi="Arial"/>
      <w:sz w:val="22"/>
      <w:lang w:eastAsia="en-US"/>
    </w:rPr>
  </w:style>
  <w:style w:type="paragraph" w:styleId="Heading1">
    <w:name w:val="heading 1"/>
    <w:basedOn w:val="Normal"/>
    <w:next w:val="Normal"/>
    <w:qFormat/>
    <w:rsid w:val="00D679E5"/>
    <w:pPr>
      <w:keepNext/>
      <w:outlineLvl w:val="0"/>
    </w:pPr>
    <w:rPr>
      <w:b/>
      <w:sz w:val="24"/>
    </w:rPr>
  </w:style>
  <w:style w:type="paragraph" w:styleId="Heading2">
    <w:name w:val="heading 2"/>
    <w:basedOn w:val="Normal"/>
    <w:next w:val="Normal"/>
    <w:qFormat/>
    <w:rsid w:val="00D679E5"/>
    <w:pPr>
      <w:keepNext/>
      <w:outlineLvl w:val="1"/>
    </w:pPr>
    <w:rPr>
      <w:b/>
    </w:rPr>
  </w:style>
  <w:style w:type="paragraph" w:styleId="Heading3">
    <w:name w:val="heading 3"/>
    <w:basedOn w:val="Normal"/>
    <w:next w:val="Normal"/>
    <w:qFormat/>
    <w:rsid w:val="00D679E5"/>
    <w:pPr>
      <w:keepNext/>
      <w:jc w:val="both"/>
      <w:outlineLvl w:val="2"/>
    </w:pPr>
    <w:rPr>
      <w:rFonts w:ascii="Times New Roman" w:hAnsi="Times New Roman"/>
      <w:b/>
      <w:sz w:val="24"/>
      <w:u w:val="single"/>
    </w:rPr>
  </w:style>
  <w:style w:type="paragraph" w:styleId="Heading5">
    <w:name w:val="heading 5"/>
    <w:basedOn w:val="Normal"/>
    <w:next w:val="Normal"/>
    <w:qFormat/>
    <w:rsid w:val="00D679E5"/>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79E5"/>
    <w:pPr>
      <w:jc w:val="center"/>
    </w:pPr>
    <w:rPr>
      <w:b/>
      <w:sz w:val="28"/>
    </w:rPr>
  </w:style>
  <w:style w:type="paragraph" w:styleId="BodyText">
    <w:name w:val="Body Text"/>
    <w:basedOn w:val="Normal"/>
    <w:rsid w:val="00D679E5"/>
    <w:rPr>
      <w:sz w:val="24"/>
    </w:rPr>
  </w:style>
  <w:style w:type="paragraph" w:styleId="Footer">
    <w:name w:val="footer"/>
    <w:basedOn w:val="Normal"/>
    <w:rsid w:val="00D679E5"/>
    <w:pPr>
      <w:tabs>
        <w:tab w:val="center" w:pos="4153"/>
        <w:tab w:val="right" w:pos="8306"/>
      </w:tabs>
    </w:pPr>
  </w:style>
  <w:style w:type="character" w:styleId="PageNumber">
    <w:name w:val="page number"/>
    <w:basedOn w:val="DefaultParagraphFont"/>
    <w:rsid w:val="00D679E5"/>
  </w:style>
  <w:style w:type="paragraph" w:styleId="Header">
    <w:name w:val="header"/>
    <w:basedOn w:val="Normal"/>
    <w:rsid w:val="00D679E5"/>
    <w:pPr>
      <w:tabs>
        <w:tab w:val="center" w:pos="4153"/>
        <w:tab w:val="right" w:pos="8306"/>
      </w:tabs>
    </w:pPr>
  </w:style>
  <w:style w:type="paragraph" w:styleId="BodyTextIndent">
    <w:name w:val="Body Text Indent"/>
    <w:basedOn w:val="Normal"/>
    <w:rsid w:val="00D679E5"/>
    <w:pPr>
      <w:tabs>
        <w:tab w:val="left" w:pos="5310"/>
        <w:tab w:val="left" w:pos="7560"/>
      </w:tabs>
      <w:ind w:left="7560"/>
    </w:pPr>
    <w:rPr>
      <w:sz w:val="24"/>
    </w:rPr>
  </w:style>
  <w:style w:type="paragraph" w:styleId="BodyTextIndent2">
    <w:name w:val="Body Text Indent 2"/>
    <w:basedOn w:val="Normal"/>
    <w:rsid w:val="00D679E5"/>
    <w:pPr>
      <w:ind w:left="720"/>
      <w:jc w:val="both"/>
    </w:pPr>
    <w:rPr>
      <w:rFonts w:ascii="Times New Roman" w:hAnsi="Times New Roman"/>
      <w:sz w:val="24"/>
    </w:rPr>
  </w:style>
  <w:style w:type="paragraph" w:styleId="ListParagraph">
    <w:name w:val="List Paragraph"/>
    <w:basedOn w:val="Normal"/>
    <w:uiPriority w:val="34"/>
    <w:qFormat/>
    <w:rsid w:val="00743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Corby Borough Council – Job Description</vt:lpstr>
    </vt:vector>
  </TitlesOfParts>
  <Company>CORBY Borough Council</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Corby Borough Council – Job Description</dc:title>
  <dc:creator>SJink</dc:creator>
  <cp:lastModifiedBy>Cath Maglone</cp:lastModifiedBy>
  <cp:revision>3</cp:revision>
  <cp:lastPrinted>2008-02-06T12:02:00Z</cp:lastPrinted>
  <dcterms:created xsi:type="dcterms:W3CDTF">2023-08-08T17:03:00Z</dcterms:created>
  <dcterms:modified xsi:type="dcterms:W3CDTF">2023-08-08T17:04:00Z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2023-08-08T16:28:36Z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e3367238-9bd0-4b89-a89c-42ddbce70f13</vt:lpwstr>
  </property>
  <property fmtid="{D5CDD505-2E9C-101B-9397-08002B2CF9AE}" pid="8" name="MSIP_Label_de6ec094-42b0-4a3f-84e1-779791d08481_ContentBits">
    <vt:lpwstr>0</vt:lpwstr>
  </property>
</Properties>
</file>