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C4DE" w14:textId="0C6CAAF1" w:rsidR="00060FFE" w:rsidRDefault="00060FFE" w:rsidP="00754E0D">
      <w:pPr>
        <w:pStyle w:val="Heading1"/>
      </w:pPr>
      <w:r>
        <w:rPr>
          <w:noProof/>
        </w:rPr>
        <w:drawing>
          <wp:inline distT="0" distB="0" distL="0" distR="0" wp14:anchorId="4B0F7304" wp14:editId="55DE4D05">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5955" cy="811033"/>
                    </a:xfrm>
                    <a:prstGeom prst="rect">
                      <a:avLst/>
                    </a:prstGeom>
                    <a:noFill/>
                    <a:ln>
                      <a:noFill/>
                    </a:ln>
                  </pic:spPr>
                </pic:pic>
              </a:graphicData>
            </a:graphic>
          </wp:inline>
        </w:drawing>
      </w:r>
    </w:p>
    <w:p w14:paraId="3FE68517" w14:textId="77777777" w:rsidR="00060FFE" w:rsidRPr="00060FFE" w:rsidRDefault="00060FFE" w:rsidP="00060FFE"/>
    <w:p w14:paraId="3CD4EB1A" w14:textId="258644D1" w:rsidR="005937AE" w:rsidRDefault="000478C0" w:rsidP="00754E0D">
      <w:pPr>
        <w:pStyle w:val="Heading1"/>
      </w:pPr>
      <w:r>
        <w:t>Job Description</w:t>
      </w:r>
      <w:r w:rsidR="000277A9">
        <w:t xml:space="preserve"> and Person Specification</w:t>
      </w:r>
    </w:p>
    <w:p w14:paraId="72EB571B" w14:textId="10D33E6D" w:rsidR="00FF52D2" w:rsidRDefault="00B14AE2" w:rsidP="00410174">
      <w:pPr>
        <w:pStyle w:val="Heading2"/>
      </w:pPr>
      <w:r>
        <w:t>J</w:t>
      </w:r>
      <w:r w:rsidR="000478C0">
        <w:t xml:space="preserve">ob </w:t>
      </w:r>
      <w:r w:rsidR="008D5D92">
        <w:t>d</w:t>
      </w:r>
      <w:r w:rsidR="000478C0">
        <w:t>etails</w:t>
      </w:r>
    </w:p>
    <w:p w14:paraId="1349F63F" w14:textId="4589E64B" w:rsidR="000478C0" w:rsidRPr="00787881" w:rsidRDefault="000478C0" w:rsidP="00A94E74">
      <w:pPr>
        <w:spacing w:before="240"/>
      </w:pPr>
      <w:r w:rsidRPr="00787881">
        <w:t xml:space="preserve">Job </w:t>
      </w:r>
      <w:r w:rsidR="00641029" w:rsidRPr="00787881">
        <w:t>t</w:t>
      </w:r>
      <w:r w:rsidRPr="00787881">
        <w:t>itle:</w:t>
      </w:r>
      <w:r w:rsidR="0001269F">
        <w:t xml:space="preserve"> </w:t>
      </w:r>
      <w:r w:rsidR="7EE6F815">
        <w:t xml:space="preserve">Assistant </w:t>
      </w:r>
      <w:r w:rsidR="001F1553">
        <w:t>Public Health Officer</w:t>
      </w:r>
      <w:r w:rsidR="004B7D32">
        <w:tab/>
      </w:r>
    </w:p>
    <w:p w14:paraId="36C8856A" w14:textId="7C8DB87E" w:rsidR="000478C0" w:rsidRPr="00787881" w:rsidRDefault="000478C0" w:rsidP="000478C0">
      <w:r w:rsidRPr="00787881">
        <w:t>Grade:</w:t>
      </w:r>
      <w:r w:rsidR="004B7D32">
        <w:tab/>
        <w:t xml:space="preserve">NNC Band </w:t>
      </w:r>
      <w:r w:rsidR="59055CFE">
        <w:t>4</w:t>
      </w:r>
    </w:p>
    <w:p w14:paraId="3D3641A2" w14:textId="64420977" w:rsidR="000478C0" w:rsidRPr="00787881" w:rsidRDefault="000478C0" w:rsidP="000478C0">
      <w:r w:rsidRPr="00787881">
        <w:t>Reports to:</w:t>
      </w:r>
      <w:r w:rsidR="0001269F">
        <w:t xml:space="preserve"> </w:t>
      </w:r>
      <w:r w:rsidR="004B7D32">
        <w:t>Public Health Practitioner</w:t>
      </w:r>
    </w:p>
    <w:p w14:paraId="535B3D4D" w14:textId="76B8F160" w:rsidR="000478C0" w:rsidRPr="00787881" w:rsidRDefault="00C044FA" w:rsidP="000478C0">
      <w:r w:rsidRPr="00787881">
        <w:t xml:space="preserve">Directorate </w:t>
      </w:r>
      <w:r w:rsidR="004843D2" w:rsidRPr="00787881">
        <w:t>and</w:t>
      </w:r>
      <w:r w:rsidRPr="00787881">
        <w:t xml:space="preserve"> </w:t>
      </w:r>
      <w:r w:rsidR="000478C0" w:rsidRPr="00787881">
        <w:t>Service area:</w:t>
      </w:r>
      <w:r w:rsidR="0098419C">
        <w:t xml:space="preserve"> </w:t>
      </w:r>
      <w:r w:rsidR="0001269F">
        <w:t>Public Health, Communities and Leisure, Public Health</w:t>
      </w:r>
    </w:p>
    <w:p w14:paraId="3293468E" w14:textId="77777777" w:rsidR="00B14AE2" w:rsidRDefault="000478C0" w:rsidP="00410174">
      <w:pPr>
        <w:pStyle w:val="Heading2"/>
      </w:pPr>
      <w:r>
        <w:t xml:space="preserve">Purpose of </w:t>
      </w:r>
      <w:r w:rsidR="008D5D92">
        <w:t xml:space="preserve">the </w:t>
      </w:r>
      <w:r>
        <w:t>job</w:t>
      </w:r>
      <w:r w:rsidR="00BA0820">
        <w:t xml:space="preserve"> </w:t>
      </w:r>
    </w:p>
    <w:p w14:paraId="3B5B8E2C" w14:textId="628A214B" w:rsidR="00F375B2" w:rsidRPr="00BB3ECF" w:rsidRDefault="1917B04E" w:rsidP="7AF09A73">
      <w:pPr>
        <w:rPr>
          <w:szCs w:val="22"/>
        </w:rPr>
      </w:pPr>
      <w:r w:rsidRPr="00BB3ECF">
        <w:rPr>
          <w:szCs w:val="22"/>
        </w:rPr>
        <w:t xml:space="preserve">To provide project and programme support to the Public Health </w:t>
      </w:r>
      <w:r w:rsidR="00712D1B">
        <w:rPr>
          <w:szCs w:val="22"/>
        </w:rPr>
        <w:t>service</w:t>
      </w:r>
      <w:r w:rsidRPr="00BB3ECF">
        <w:rPr>
          <w:szCs w:val="22"/>
        </w:rPr>
        <w:t xml:space="preserve">, </w:t>
      </w:r>
      <w:r w:rsidR="00712D1B">
        <w:rPr>
          <w:szCs w:val="22"/>
        </w:rPr>
        <w:t xml:space="preserve">whilst </w:t>
      </w:r>
      <w:r w:rsidRPr="00BB3ECF">
        <w:rPr>
          <w:szCs w:val="22"/>
        </w:rPr>
        <w:t xml:space="preserve">contributing to the planning, delivery and evaluation of public health initiatives </w:t>
      </w:r>
      <w:r w:rsidR="00720080">
        <w:rPr>
          <w:szCs w:val="22"/>
        </w:rPr>
        <w:t>designed to</w:t>
      </w:r>
      <w:r w:rsidRPr="00BB3ECF">
        <w:rPr>
          <w:szCs w:val="22"/>
        </w:rPr>
        <w:t xml:space="preserve"> improve the health and wellbeing of local communities. </w:t>
      </w:r>
      <w:r w:rsidR="00E11782" w:rsidRPr="00BB3ECF">
        <w:rPr>
          <w:szCs w:val="22"/>
        </w:rPr>
        <w:t xml:space="preserve"> </w:t>
      </w:r>
    </w:p>
    <w:p w14:paraId="79D4AEA6" w14:textId="77777777" w:rsidR="00F375B2" w:rsidRPr="00BB3ECF" w:rsidRDefault="00F375B2" w:rsidP="7AF09A73">
      <w:pPr>
        <w:rPr>
          <w:szCs w:val="22"/>
        </w:rPr>
      </w:pPr>
    </w:p>
    <w:p w14:paraId="73D7747D" w14:textId="02529065" w:rsidR="1917B04E" w:rsidRPr="00BB3ECF" w:rsidRDefault="1917B04E" w:rsidP="007C68CF">
      <w:pPr>
        <w:tabs>
          <w:tab w:val="left" w:pos="709"/>
        </w:tabs>
        <w:rPr>
          <w:szCs w:val="22"/>
        </w:rPr>
      </w:pPr>
      <w:r w:rsidRPr="00BB3ECF">
        <w:rPr>
          <w:szCs w:val="22"/>
        </w:rPr>
        <w:t xml:space="preserve">The post holder will </w:t>
      </w:r>
      <w:r w:rsidR="00992D6B" w:rsidRPr="00BB3ECF">
        <w:rPr>
          <w:szCs w:val="22"/>
        </w:rPr>
        <w:t>undertake</w:t>
      </w:r>
      <w:r w:rsidR="001227C6" w:rsidRPr="00BB3ECF">
        <w:rPr>
          <w:szCs w:val="22"/>
        </w:rPr>
        <w:t xml:space="preserve"> </w:t>
      </w:r>
      <w:r w:rsidRPr="00BB3ECF">
        <w:rPr>
          <w:szCs w:val="22"/>
        </w:rPr>
        <w:t xml:space="preserve">collection, analysis and presentation of information, </w:t>
      </w:r>
      <w:r w:rsidR="00465CCE" w:rsidRPr="00BB3ECF">
        <w:rPr>
          <w:szCs w:val="22"/>
        </w:rPr>
        <w:t>promote</w:t>
      </w:r>
      <w:r w:rsidRPr="00BB3ECF">
        <w:rPr>
          <w:szCs w:val="22"/>
        </w:rPr>
        <w:t xml:space="preserve"> stakeholder engagement and partnership working, and contribute to the effective delivery of public health campaigns. </w:t>
      </w:r>
      <w:r w:rsidR="48E74B70" w:rsidRPr="00BB3ECF">
        <w:rPr>
          <w:szCs w:val="22"/>
        </w:rPr>
        <w:t>This role offers an opportunity to develop knowledge</w:t>
      </w:r>
      <w:r w:rsidR="6DDA9F69" w:rsidRPr="00BB3ECF">
        <w:rPr>
          <w:szCs w:val="22"/>
        </w:rPr>
        <w:t>, understanding and application</w:t>
      </w:r>
      <w:r w:rsidR="48E74B70" w:rsidRPr="00BB3ECF">
        <w:rPr>
          <w:szCs w:val="22"/>
        </w:rPr>
        <w:t xml:space="preserve"> </w:t>
      </w:r>
      <w:r w:rsidR="24790C3A" w:rsidRPr="00BB3ECF">
        <w:rPr>
          <w:szCs w:val="22"/>
        </w:rPr>
        <w:t>of</w:t>
      </w:r>
      <w:r w:rsidR="48E74B70" w:rsidRPr="00BB3ECF">
        <w:rPr>
          <w:szCs w:val="22"/>
        </w:rPr>
        <w:t xml:space="preserve"> experience across a range of public health functions</w:t>
      </w:r>
      <w:r w:rsidR="5723FFF3" w:rsidRPr="00BB3ECF">
        <w:rPr>
          <w:szCs w:val="22"/>
        </w:rPr>
        <w:t xml:space="preserve">, </w:t>
      </w:r>
      <w:r w:rsidR="00B049F0" w:rsidRPr="00BB3ECF">
        <w:rPr>
          <w:szCs w:val="22"/>
        </w:rPr>
        <w:t>contribut</w:t>
      </w:r>
      <w:r w:rsidR="00A5693D" w:rsidRPr="00BB3ECF">
        <w:rPr>
          <w:szCs w:val="22"/>
        </w:rPr>
        <w:t>e</w:t>
      </w:r>
      <w:r w:rsidR="00B049F0" w:rsidRPr="00BB3ECF">
        <w:rPr>
          <w:szCs w:val="22"/>
        </w:rPr>
        <w:t xml:space="preserve"> to</w:t>
      </w:r>
      <w:r w:rsidR="7E62FE8B" w:rsidRPr="00BB3ECF">
        <w:rPr>
          <w:szCs w:val="22"/>
        </w:rPr>
        <w:t xml:space="preserve"> </w:t>
      </w:r>
      <w:r w:rsidR="00B049F0" w:rsidRPr="00BB3ECF">
        <w:rPr>
          <w:szCs w:val="22"/>
        </w:rPr>
        <w:t xml:space="preserve">the </w:t>
      </w:r>
      <w:r w:rsidR="7E62FE8B" w:rsidRPr="00BB3ECF">
        <w:rPr>
          <w:szCs w:val="22"/>
        </w:rPr>
        <w:t>application of</w:t>
      </w:r>
      <w:r w:rsidR="48E74B70" w:rsidRPr="00BB3ECF">
        <w:rPr>
          <w:szCs w:val="22"/>
        </w:rPr>
        <w:t xml:space="preserve"> evidence-based approaches</w:t>
      </w:r>
      <w:r w:rsidR="76C46C57" w:rsidRPr="00BB3ECF">
        <w:rPr>
          <w:szCs w:val="22"/>
        </w:rPr>
        <w:t xml:space="preserve">, </w:t>
      </w:r>
      <w:r w:rsidR="6DD7C10A" w:rsidRPr="00BB3ECF">
        <w:rPr>
          <w:szCs w:val="22"/>
        </w:rPr>
        <w:t xml:space="preserve">and </w:t>
      </w:r>
      <w:r w:rsidR="00E379EB" w:rsidRPr="00BB3ECF">
        <w:rPr>
          <w:szCs w:val="22"/>
        </w:rPr>
        <w:t xml:space="preserve">deliver </w:t>
      </w:r>
      <w:r w:rsidR="76C46C57" w:rsidRPr="00BB3ECF">
        <w:rPr>
          <w:szCs w:val="22"/>
        </w:rPr>
        <w:t>interventions</w:t>
      </w:r>
      <w:r w:rsidR="48E74B70" w:rsidRPr="00BB3ECF">
        <w:rPr>
          <w:szCs w:val="22"/>
        </w:rPr>
        <w:t xml:space="preserve"> </w:t>
      </w:r>
      <w:r w:rsidR="00E379EB" w:rsidRPr="00BB3ECF">
        <w:rPr>
          <w:szCs w:val="22"/>
        </w:rPr>
        <w:t xml:space="preserve">aimed at </w:t>
      </w:r>
      <w:r w:rsidR="48E74B70" w:rsidRPr="00BB3ECF">
        <w:rPr>
          <w:szCs w:val="22"/>
        </w:rPr>
        <w:t>reduc</w:t>
      </w:r>
      <w:r w:rsidR="6E00307E" w:rsidRPr="00BB3ECF">
        <w:rPr>
          <w:szCs w:val="22"/>
        </w:rPr>
        <w:t>ing</w:t>
      </w:r>
      <w:r w:rsidR="48E74B70" w:rsidRPr="00BB3ECF">
        <w:rPr>
          <w:szCs w:val="22"/>
        </w:rPr>
        <w:t xml:space="preserve"> health inequalities and improving population health outcomes.</w:t>
      </w:r>
    </w:p>
    <w:p w14:paraId="6082DDD0" w14:textId="6D943EDB" w:rsidR="793B4D5E" w:rsidRDefault="793B4D5E"/>
    <w:p w14:paraId="29056AD4" w14:textId="71B25906" w:rsidR="00EE638B" w:rsidRDefault="00E67940">
      <w:r>
        <w:t>As part of</w:t>
      </w:r>
      <w:r w:rsidRPr="00E67940">
        <w:t xml:space="preserve"> this role, the </w:t>
      </w:r>
      <w:r>
        <w:t xml:space="preserve">postholder will be expected to fulfil </w:t>
      </w:r>
      <w:r w:rsidRPr="00E67940">
        <w:t xml:space="preserve">Level 6 Public Health Practitioner Apprenticeship </w:t>
      </w:r>
      <w:r>
        <w:t xml:space="preserve">training </w:t>
      </w:r>
      <w:r w:rsidRPr="00E67940">
        <w:t xml:space="preserve">with Coventry University. This three-year BSc programme </w:t>
      </w:r>
      <w:r w:rsidR="00AD5E24">
        <w:t xml:space="preserve">is </w:t>
      </w:r>
      <w:r w:rsidRPr="00E67940">
        <w:t xml:space="preserve">delivered through blended learning, combining academic study with workplace-based </w:t>
      </w:r>
      <w:r w:rsidR="00CB60E8" w:rsidRPr="00E67940">
        <w:t>learning. The</w:t>
      </w:r>
      <w:r w:rsidRPr="00E67940">
        <w:t xml:space="preserve"> programme is aligned to the Skills England Public Health Practitioner apprenticeship standard and the UK Public Health Register Practitioner Standards.</w:t>
      </w:r>
    </w:p>
    <w:p w14:paraId="2F2B4C8B" w14:textId="63D2B465" w:rsidR="00B14AE2" w:rsidRDefault="00446778" w:rsidP="00410174">
      <w:pPr>
        <w:pStyle w:val="Heading2"/>
      </w:pPr>
      <w:r>
        <w:t>P</w:t>
      </w:r>
      <w:r w:rsidR="000478C0">
        <w:t xml:space="preserve">rincipal </w:t>
      </w:r>
      <w:r w:rsidR="008D5D92">
        <w:t>r</w:t>
      </w:r>
      <w:r w:rsidR="000478C0">
        <w:t>esponsibilities</w:t>
      </w:r>
      <w:r w:rsidR="006D232C">
        <w:t xml:space="preserve"> </w:t>
      </w:r>
    </w:p>
    <w:p w14:paraId="54F6752C" w14:textId="35163DD1" w:rsidR="00790375" w:rsidRPr="00B14AE2" w:rsidRDefault="00790375" w:rsidP="00B14AE2">
      <w:pPr>
        <w:rPr>
          <w:i/>
          <w:iCs/>
          <w:color w:val="FF0000"/>
        </w:rPr>
      </w:pPr>
    </w:p>
    <w:p w14:paraId="2FED776E" w14:textId="537C9937" w:rsidR="00BB3ECF" w:rsidRPr="00BB3ECF" w:rsidRDefault="700A5CB9" w:rsidP="00997D4F">
      <w:pPr>
        <w:pStyle w:val="ListParagraph"/>
        <w:numPr>
          <w:ilvl w:val="0"/>
          <w:numId w:val="14"/>
        </w:numPr>
        <w:spacing w:after="240"/>
        <w:ind w:left="1077" w:hanging="357"/>
        <w:contextualSpacing w:val="0"/>
        <w:rPr>
          <w:rFonts w:cs="Arial"/>
          <w:szCs w:val="22"/>
        </w:rPr>
      </w:pPr>
      <w:r w:rsidRPr="00BB3ECF">
        <w:rPr>
          <w:rFonts w:cs="Arial"/>
          <w:szCs w:val="22"/>
        </w:rPr>
        <w:t xml:space="preserve">To </w:t>
      </w:r>
      <w:r w:rsidR="00AE3CFD" w:rsidRPr="00BB3ECF">
        <w:rPr>
          <w:rFonts w:cs="Arial"/>
          <w:szCs w:val="22"/>
        </w:rPr>
        <w:t>deliver</w:t>
      </w:r>
      <w:r w:rsidRPr="00BB3ECF">
        <w:rPr>
          <w:rFonts w:cs="Arial"/>
          <w:szCs w:val="22"/>
        </w:rPr>
        <w:t xml:space="preserve"> the production</w:t>
      </w:r>
      <w:r w:rsidR="76154844" w:rsidRPr="00BB3ECF">
        <w:rPr>
          <w:rFonts w:cs="Arial"/>
          <w:szCs w:val="22"/>
        </w:rPr>
        <w:t xml:space="preserve"> and implement</w:t>
      </w:r>
      <w:r w:rsidR="53D81454" w:rsidRPr="00BB3ECF">
        <w:rPr>
          <w:rFonts w:cs="Arial"/>
          <w:szCs w:val="22"/>
        </w:rPr>
        <w:t>ation</w:t>
      </w:r>
      <w:r w:rsidRPr="00BB3ECF">
        <w:rPr>
          <w:rFonts w:cs="Arial"/>
          <w:szCs w:val="22"/>
        </w:rPr>
        <w:t xml:space="preserve"> of annual</w:t>
      </w:r>
      <w:r w:rsidR="305BA6A7" w:rsidRPr="00BB3ECF">
        <w:rPr>
          <w:rFonts w:cs="Arial"/>
          <w:szCs w:val="22"/>
        </w:rPr>
        <w:t xml:space="preserve"> </w:t>
      </w:r>
      <w:r w:rsidR="598117AF" w:rsidRPr="00BB3ECF">
        <w:rPr>
          <w:rFonts w:cs="Arial"/>
          <w:szCs w:val="22"/>
        </w:rPr>
        <w:t xml:space="preserve">public health </w:t>
      </w:r>
      <w:r w:rsidRPr="00BB3ECF">
        <w:rPr>
          <w:rFonts w:cs="Arial"/>
          <w:szCs w:val="22"/>
        </w:rPr>
        <w:t>team</w:t>
      </w:r>
      <w:r w:rsidR="76154844" w:rsidRPr="00BB3ECF">
        <w:rPr>
          <w:rFonts w:cs="Arial"/>
          <w:szCs w:val="22"/>
        </w:rPr>
        <w:t xml:space="preserve"> </w:t>
      </w:r>
      <w:r w:rsidRPr="00BB3ECF">
        <w:rPr>
          <w:rFonts w:cs="Arial"/>
          <w:szCs w:val="22"/>
        </w:rPr>
        <w:t>work</w:t>
      </w:r>
      <w:r w:rsidR="00CB60E8">
        <w:rPr>
          <w:rFonts w:cs="Arial"/>
          <w:szCs w:val="22"/>
        </w:rPr>
        <w:t>-</w:t>
      </w:r>
      <w:r w:rsidR="76154844" w:rsidRPr="00BB3ECF">
        <w:rPr>
          <w:rFonts w:cs="Arial"/>
          <w:szCs w:val="22"/>
        </w:rPr>
        <w:t>p</w:t>
      </w:r>
      <w:r w:rsidRPr="00BB3ECF">
        <w:rPr>
          <w:rFonts w:cs="Arial"/>
          <w:szCs w:val="22"/>
        </w:rPr>
        <w:t>lan</w:t>
      </w:r>
      <w:r w:rsidR="305BA6A7" w:rsidRPr="00BB3ECF">
        <w:rPr>
          <w:rFonts w:cs="Arial"/>
          <w:szCs w:val="22"/>
        </w:rPr>
        <w:t>s</w:t>
      </w:r>
      <w:r w:rsidR="4C9B7AEA" w:rsidRPr="00BB3ECF">
        <w:rPr>
          <w:rFonts w:cs="Arial"/>
          <w:szCs w:val="22"/>
        </w:rPr>
        <w:t xml:space="preserve"> </w:t>
      </w:r>
      <w:r w:rsidR="2429984D" w:rsidRPr="00BB3ECF">
        <w:rPr>
          <w:rFonts w:cs="Arial"/>
          <w:szCs w:val="22"/>
        </w:rPr>
        <w:t xml:space="preserve">which </w:t>
      </w:r>
      <w:r w:rsidR="00C522B8" w:rsidRPr="00BB3ECF">
        <w:rPr>
          <w:rFonts w:cs="Arial"/>
          <w:szCs w:val="22"/>
        </w:rPr>
        <w:t xml:space="preserve">facilitate </w:t>
      </w:r>
      <w:r w:rsidR="2429984D" w:rsidRPr="00BB3ECF">
        <w:rPr>
          <w:rFonts w:cs="Arial"/>
          <w:szCs w:val="22"/>
        </w:rPr>
        <w:t xml:space="preserve">the implementation of health improvement </w:t>
      </w:r>
      <w:r w:rsidR="44188FA9" w:rsidRPr="00BB3ECF">
        <w:rPr>
          <w:rFonts w:cs="Arial"/>
          <w:szCs w:val="22"/>
        </w:rPr>
        <w:t>activi</w:t>
      </w:r>
      <w:r w:rsidR="35ABB79C" w:rsidRPr="00BB3ECF">
        <w:rPr>
          <w:rFonts w:cs="Arial"/>
          <w:szCs w:val="22"/>
        </w:rPr>
        <w:t>ti</w:t>
      </w:r>
      <w:r w:rsidR="44188FA9" w:rsidRPr="00BB3ECF">
        <w:rPr>
          <w:rFonts w:cs="Arial"/>
          <w:szCs w:val="22"/>
        </w:rPr>
        <w:t>es</w:t>
      </w:r>
      <w:r w:rsidR="2429984D" w:rsidRPr="00BB3ECF">
        <w:rPr>
          <w:rFonts w:cs="Arial"/>
          <w:szCs w:val="22"/>
        </w:rPr>
        <w:t xml:space="preserve">. This includes </w:t>
      </w:r>
      <w:r w:rsidR="44188FA9" w:rsidRPr="00BB3ECF">
        <w:rPr>
          <w:rFonts w:cs="Arial"/>
          <w:szCs w:val="22"/>
        </w:rPr>
        <w:t>initiatives linked to the improvement of healthy weight, physical activity, smoking cessation</w:t>
      </w:r>
      <w:r w:rsidR="35ABB79C" w:rsidRPr="00BB3ECF">
        <w:rPr>
          <w:rFonts w:cs="Arial"/>
          <w:szCs w:val="22"/>
        </w:rPr>
        <w:t xml:space="preserve">, mental wellbeing, sexual health </w:t>
      </w:r>
      <w:r w:rsidR="51371669" w:rsidRPr="00BB3ECF">
        <w:rPr>
          <w:rFonts w:cs="Arial"/>
          <w:szCs w:val="22"/>
        </w:rPr>
        <w:t>and/</w:t>
      </w:r>
      <w:r w:rsidR="35ABB79C" w:rsidRPr="00BB3ECF">
        <w:rPr>
          <w:rFonts w:cs="Arial"/>
          <w:szCs w:val="22"/>
        </w:rPr>
        <w:t>or substance misuse.</w:t>
      </w:r>
      <w:r w:rsidR="2429984D" w:rsidRPr="00BB3ECF">
        <w:rPr>
          <w:rFonts w:cs="Arial"/>
          <w:szCs w:val="22"/>
        </w:rPr>
        <w:t xml:space="preserve"> </w:t>
      </w:r>
    </w:p>
    <w:p w14:paraId="11ADD057" w14:textId="390C5B9B" w:rsidR="00BB3ECF" w:rsidRPr="00BB3ECF" w:rsidRDefault="00F6140E" w:rsidP="00997D4F">
      <w:pPr>
        <w:pStyle w:val="ListParagraph"/>
        <w:numPr>
          <w:ilvl w:val="0"/>
          <w:numId w:val="14"/>
        </w:numPr>
        <w:spacing w:after="240"/>
        <w:ind w:left="1077" w:hanging="357"/>
        <w:contextualSpacing w:val="0"/>
        <w:rPr>
          <w:rFonts w:cs="Arial"/>
          <w:szCs w:val="22"/>
        </w:rPr>
      </w:pPr>
      <w:r w:rsidRPr="00BB3ECF">
        <w:rPr>
          <w:rFonts w:cs="Arial"/>
          <w:szCs w:val="22"/>
        </w:rPr>
        <w:t>Coordinate and contribute to the implementation of Public Health projects to meet service delivery requirements, including local health needs assessments, evaluation of public health programmes, production of public health reports, and the collation and interpretation of information to identify trends, gaps and emerging issues.</w:t>
      </w:r>
    </w:p>
    <w:p w14:paraId="33D40B97" w14:textId="77777777" w:rsidR="00BB3ECF" w:rsidRPr="00BB3ECF" w:rsidRDefault="000C4876" w:rsidP="00997D4F">
      <w:pPr>
        <w:pStyle w:val="ListParagraph"/>
        <w:numPr>
          <w:ilvl w:val="0"/>
          <w:numId w:val="14"/>
        </w:numPr>
        <w:spacing w:after="240"/>
        <w:ind w:left="1077" w:hanging="357"/>
        <w:contextualSpacing w:val="0"/>
        <w:rPr>
          <w:rFonts w:cs="Arial"/>
          <w:szCs w:val="22"/>
        </w:rPr>
      </w:pPr>
      <w:r w:rsidRPr="00BB3ECF">
        <w:rPr>
          <w:rFonts w:cs="Arial"/>
          <w:bCs/>
          <w:szCs w:val="22"/>
        </w:rPr>
        <w:t>Manage the organisation and delivery of meetings, workshops, training events and engagement activities, providing comprehensive coordination, governance support and action tracking to facilitate informed decision-making and successful delivery of priorities.</w:t>
      </w:r>
    </w:p>
    <w:p w14:paraId="505F7B30" w14:textId="1483DB64" w:rsidR="00BB3ECF" w:rsidRPr="00BB3ECF" w:rsidRDefault="09EDAE41" w:rsidP="00997D4F">
      <w:pPr>
        <w:pStyle w:val="ListParagraph"/>
        <w:numPr>
          <w:ilvl w:val="0"/>
          <w:numId w:val="14"/>
        </w:numPr>
        <w:spacing w:after="240"/>
        <w:ind w:left="1077" w:hanging="357"/>
        <w:contextualSpacing w:val="0"/>
        <w:rPr>
          <w:rFonts w:cs="Arial"/>
          <w:szCs w:val="22"/>
        </w:rPr>
      </w:pPr>
      <w:r w:rsidRPr="00BB3ECF">
        <w:rPr>
          <w:rFonts w:cs="Arial"/>
          <w:szCs w:val="22"/>
        </w:rPr>
        <w:t xml:space="preserve">To </w:t>
      </w:r>
      <w:r w:rsidR="00BB3ECF" w:rsidRPr="00BB3ECF">
        <w:rPr>
          <w:rFonts w:cs="Arial"/>
          <w:bCs/>
          <w:szCs w:val="22"/>
        </w:rPr>
        <w:t>d</w:t>
      </w:r>
      <w:r w:rsidR="000C4876" w:rsidRPr="00BB3ECF">
        <w:rPr>
          <w:rFonts w:cs="Arial"/>
          <w:bCs/>
          <w:szCs w:val="22"/>
        </w:rPr>
        <w:t>evelop and maintain effective working relationships with internal teams, external partners, providers and community organisations to support programme delivery</w:t>
      </w:r>
      <w:r w:rsidR="00B3310E">
        <w:rPr>
          <w:rFonts w:cs="Arial"/>
          <w:bCs/>
          <w:szCs w:val="22"/>
        </w:rPr>
        <w:t>.</w:t>
      </w:r>
    </w:p>
    <w:p w14:paraId="47D9F037" w14:textId="77777777" w:rsidR="00997D4F" w:rsidRDefault="00645EAC" w:rsidP="00997D4F">
      <w:pPr>
        <w:pStyle w:val="ListParagraph"/>
        <w:numPr>
          <w:ilvl w:val="0"/>
          <w:numId w:val="14"/>
        </w:numPr>
        <w:spacing w:after="240"/>
        <w:ind w:left="1077" w:hanging="357"/>
        <w:contextualSpacing w:val="0"/>
        <w:rPr>
          <w:rFonts w:cs="Arial"/>
          <w:szCs w:val="22"/>
        </w:rPr>
      </w:pPr>
      <w:r w:rsidRPr="00BB3ECF">
        <w:rPr>
          <w:rFonts w:cs="Arial"/>
          <w:szCs w:val="22"/>
        </w:rPr>
        <w:t>Contribute to</w:t>
      </w:r>
      <w:r w:rsidR="003878EB" w:rsidRPr="00BB3ECF">
        <w:rPr>
          <w:rFonts w:cs="Arial"/>
          <w:szCs w:val="22"/>
        </w:rPr>
        <w:t xml:space="preserve"> the development of public health communications, </w:t>
      </w:r>
      <w:r w:rsidR="00121734" w:rsidRPr="00BB3ECF">
        <w:rPr>
          <w:rFonts w:cs="Arial"/>
          <w:szCs w:val="22"/>
        </w:rPr>
        <w:t xml:space="preserve">targeted </w:t>
      </w:r>
      <w:r w:rsidR="003878EB" w:rsidRPr="00BB3ECF">
        <w:rPr>
          <w:rFonts w:cs="Arial"/>
          <w:szCs w:val="22"/>
        </w:rPr>
        <w:t xml:space="preserve">campaigns and educational resources </w:t>
      </w:r>
      <w:r w:rsidR="00B06E11" w:rsidRPr="00BB3ECF">
        <w:rPr>
          <w:rFonts w:cs="Arial"/>
          <w:szCs w:val="22"/>
        </w:rPr>
        <w:t xml:space="preserve">for a range of audiences including public, stakeholder and other </w:t>
      </w:r>
      <w:r w:rsidR="00B06E11" w:rsidRPr="00BB3ECF">
        <w:rPr>
          <w:rFonts w:cs="Arial"/>
          <w:szCs w:val="22"/>
        </w:rPr>
        <w:lastRenderedPageBreak/>
        <w:t>professional partners.</w:t>
      </w:r>
      <w:r w:rsidR="003878EB" w:rsidRPr="00BB3ECF">
        <w:rPr>
          <w:rFonts w:cs="Arial"/>
          <w:szCs w:val="22"/>
        </w:rPr>
        <w:t xml:space="preserve"> </w:t>
      </w:r>
      <w:r w:rsidR="00121734" w:rsidRPr="00BB3ECF">
        <w:rPr>
          <w:rFonts w:cs="Arial"/>
          <w:szCs w:val="22"/>
        </w:rPr>
        <w:t>Provide</w:t>
      </w:r>
      <w:r w:rsidR="00D66D93" w:rsidRPr="00BB3ECF">
        <w:rPr>
          <w:rFonts w:cs="Arial"/>
          <w:szCs w:val="22"/>
        </w:rPr>
        <w:t xml:space="preserve"> information and guidance to members of the public, partners and stakeholders regarding Public Health services and initiatives</w:t>
      </w:r>
      <w:r w:rsidR="00121734" w:rsidRPr="00BB3ECF">
        <w:rPr>
          <w:rFonts w:cs="Arial"/>
          <w:szCs w:val="22"/>
        </w:rPr>
        <w:t>,</w:t>
      </w:r>
      <w:r w:rsidR="00D66D93" w:rsidRPr="00BB3ECF">
        <w:rPr>
          <w:rFonts w:cs="Arial"/>
          <w:szCs w:val="22"/>
        </w:rPr>
        <w:t xml:space="preserve"> signpost</w:t>
      </w:r>
      <w:r w:rsidR="00121734" w:rsidRPr="00BB3ECF">
        <w:rPr>
          <w:rFonts w:cs="Arial"/>
          <w:szCs w:val="22"/>
        </w:rPr>
        <w:t>ing</w:t>
      </w:r>
      <w:r w:rsidR="00D66D93" w:rsidRPr="00BB3ECF">
        <w:rPr>
          <w:rFonts w:cs="Arial"/>
          <w:szCs w:val="22"/>
        </w:rPr>
        <w:t xml:space="preserve"> individuals to appropriate support services and resources where required.</w:t>
      </w:r>
    </w:p>
    <w:p w14:paraId="5CBD628F" w14:textId="77777777" w:rsidR="00997D4F" w:rsidRDefault="000C4876" w:rsidP="00997D4F">
      <w:pPr>
        <w:pStyle w:val="ListParagraph"/>
        <w:numPr>
          <w:ilvl w:val="0"/>
          <w:numId w:val="14"/>
        </w:numPr>
        <w:spacing w:after="240"/>
        <w:ind w:left="1077" w:hanging="357"/>
        <w:contextualSpacing w:val="0"/>
        <w:rPr>
          <w:rFonts w:cs="Arial"/>
          <w:szCs w:val="22"/>
        </w:rPr>
      </w:pPr>
      <w:r w:rsidRPr="00997D4F">
        <w:rPr>
          <w:rFonts w:cs="Arial"/>
          <w:szCs w:val="22"/>
        </w:rPr>
        <w:t xml:space="preserve">Produce reports, presentations, briefings, promotional materials and project documentation using Microsoft 365 applications. This may involve working with published sources, secondary data or working with primary data collected by Public Health teams, depending on the portfolio area. </w:t>
      </w:r>
    </w:p>
    <w:p w14:paraId="34829D53" w14:textId="77777777" w:rsidR="00997D4F" w:rsidRPr="00997D4F" w:rsidRDefault="000C73FF" w:rsidP="00997D4F">
      <w:pPr>
        <w:pStyle w:val="ListParagraph"/>
        <w:numPr>
          <w:ilvl w:val="0"/>
          <w:numId w:val="14"/>
        </w:numPr>
        <w:spacing w:after="240"/>
        <w:ind w:left="1077" w:hanging="357"/>
        <w:contextualSpacing w:val="0"/>
        <w:rPr>
          <w:rFonts w:cs="Arial"/>
          <w:szCs w:val="22"/>
        </w:rPr>
      </w:pPr>
      <w:r w:rsidRPr="00997D4F">
        <w:rPr>
          <w:rFonts w:cs="Arial"/>
          <w:szCs w:val="22"/>
        </w:rPr>
        <w:t xml:space="preserve">Provide advice and support </w:t>
      </w:r>
      <w:r w:rsidR="00E34F91" w:rsidRPr="00997D4F">
        <w:rPr>
          <w:rFonts w:cs="Arial"/>
          <w:szCs w:val="22"/>
        </w:rPr>
        <w:t>to make best use of service systems an</w:t>
      </w:r>
      <w:r w:rsidR="000A6D8B" w:rsidRPr="00997D4F">
        <w:rPr>
          <w:rFonts w:cs="Arial"/>
          <w:szCs w:val="22"/>
        </w:rPr>
        <w:t xml:space="preserve">d digital </w:t>
      </w:r>
      <w:r w:rsidR="00F14D77" w:rsidRPr="00997D4F">
        <w:rPr>
          <w:rFonts w:cs="Arial"/>
          <w:szCs w:val="22"/>
        </w:rPr>
        <w:t>platforms</w:t>
      </w:r>
      <w:r w:rsidR="000A6D8B" w:rsidRPr="00997D4F">
        <w:rPr>
          <w:rFonts w:cs="Arial"/>
          <w:szCs w:val="22"/>
        </w:rPr>
        <w:t xml:space="preserve"> including the NNC </w:t>
      </w:r>
      <w:r w:rsidRPr="00997D4F">
        <w:rPr>
          <w:rFonts w:cs="Arial"/>
          <w:szCs w:val="22"/>
        </w:rPr>
        <w:t>public health website</w:t>
      </w:r>
      <w:r w:rsidR="000A6D8B" w:rsidRPr="00997D4F">
        <w:rPr>
          <w:rFonts w:cs="Arial"/>
          <w:szCs w:val="22"/>
        </w:rPr>
        <w:t xml:space="preserve">, m365 suite and other </w:t>
      </w:r>
      <w:r w:rsidRPr="00997D4F">
        <w:rPr>
          <w:szCs w:val="22"/>
        </w:rPr>
        <w:t>online platform</w:t>
      </w:r>
      <w:r w:rsidR="000A6D8B" w:rsidRPr="00997D4F">
        <w:rPr>
          <w:szCs w:val="22"/>
        </w:rPr>
        <w:t xml:space="preserve">s associated with the delivery of team </w:t>
      </w:r>
      <w:r w:rsidR="0030658D" w:rsidRPr="00997D4F">
        <w:rPr>
          <w:szCs w:val="22"/>
        </w:rPr>
        <w:t>outcomes.</w:t>
      </w:r>
    </w:p>
    <w:p w14:paraId="2B83DCF6" w14:textId="77777777" w:rsidR="00997D4F" w:rsidRDefault="000C4876" w:rsidP="00997D4F">
      <w:pPr>
        <w:pStyle w:val="ListParagraph"/>
        <w:numPr>
          <w:ilvl w:val="0"/>
          <w:numId w:val="14"/>
        </w:numPr>
        <w:spacing w:after="240"/>
        <w:ind w:left="1077" w:hanging="357"/>
        <w:contextualSpacing w:val="0"/>
        <w:rPr>
          <w:rFonts w:cs="Arial"/>
          <w:szCs w:val="22"/>
        </w:rPr>
      </w:pPr>
      <w:r w:rsidRPr="00997D4F">
        <w:rPr>
          <w:rFonts w:cs="Arial"/>
          <w:szCs w:val="22"/>
        </w:rPr>
        <w:t>To ensure accurate, up-to-date records in line with the organisation policy, guidance, internal procedures and service level ways of working.</w:t>
      </w:r>
    </w:p>
    <w:p w14:paraId="3C3F3326" w14:textId="7AEE857C" w:rsidR="2D3E29B8" w:rsidRPr="00997D4F" w:rsidRDefault="2D3E29B8" w:rsidP="00997D4F">
      <w:pPr>
        <w:pStyle w:val="ListParagraph"/>
        <w:numPr>
          <w:ilvl w:val="0"/>
          <w:numId w:val="14"/>
        </w:numPr>
        <w:spacing w:after="240"/>
        <w:ind w:left="1077" w:hanging="357"/>
        <w:contextualSpacing w:val="0"/>
        <w:rPr>
          <w:rFonts w:cs="Arial"/>
          <w:szCs w:val="22"/>
        </w:rPr>
      </w:pPr>
      <w:r w:rsidRPr="00997D4F">
        <w:rPr>
          <w:rFonts w:cs="Arial"/>
          <w:szCs w:val="22"/>
        </w:rPr>
        <w:t>To demonstrate continuous personal development and maintenance of competencies required for the role</w:t>
      </w:r>
      <w:r w:rsidR="0030658D" w:rsidRPr="00997D4F">
        <w:rPr>
          <w:rFonts w:cs="Arial"/>
          <w:szCs w:val="22"/>
        </w:rPr>
        <w:t>.</w:t>
      </w:r>
    </w:p>
    <w:p w14:paraId="12DB28D1" w14:textId="5A55AC90" w:rsidR="008D5D92" w:rsidRDefault="008D5D92" w:rsidP="00410174">
      <w:pPr>
        <w:pStyle w:val="Heading2"/>
      </w:pPr>
      <w:r>
        <w:t>General responsibilities</w:t>
      </w:r>
      <w:r w:rsidR="006D232C">
        <w:t xml:space="preserve"> applicable to all jobs</w:t>
      </w:r>
    </w:p>
    <w:p w14:paraId="779A6142" w14:textId="77777777" w:rsidR="008D5D92" w:rsidRDefault="008D5D92" w:rsidP="008C6DC4">
      <w:pPr>
        <w:pStyle w:val="ListParagraph"/>
        <w:numPr>
          <w:ilvl w:val="0"/>
          <w:numId w:val="11"/>
        </w:numPr>
        <w:spacing w:before="240" w:after="120"/>
      </w:pPr>
      <w:r>
        <w:t>Demonstrate awareness/understanding of equal opportunities and other people’s behavioural, physical, social and welfare needs.</w:t>
      </w:r>
    </w:p>
    <w:p w14:paraId="789208E6" w14:textId="31DA7B9A" w:rsidR="008D5D92" w:rsidRPr="00B14AE2" w:rsidRDefault="008D5D92" w:rsidP="008C6DC4">
      <w:pPr>
        <w:pStyle w:val="ListParagraph"/>
        <w:numPr>
          <w:ilvl w:val="0"/>
          <w:numId w:val="11"/>
        </w:numPr>
      </w:pPr>
      <w:r>
        <w:t>Comply with the Council’s policies and procedures</w:t>
      </w:r>
      <w:r w:rsidRPr="00144F4A">
        <w:rPr>
          <w:rFonts w:cs="Arial"/>
          <w:noProof/>
          <w:color w:val="000000"/>
        </w:rPr>
        <w:t xml:space="preserve">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25C48FE6" w14:textId="336CAA25" w:rsidR="00B14AE2" w:rsidRDefault="00B14AE2" w:rsidP="008C6DC4">
      <w:pPr>
        <w:pStyle w:val="ListParagraph"/>
        <w:numPr>
          <w:ilvl w:val="0"/>
          <w:numId w:val="11"/>
        </w:numPr>
      </w:pPr>
      <w:r>
        <w:rPr>
          <w:rFonts w:cs="Arial"/>
          <w:noProof/>
          <w:color w:val="000000"/>
        </w:rPr>
        <w:t xml:space="preserve">Understand the councils committment to Corporate Parenting and take responsibility  to support this commitment. Enable the council to be </w:t>
      </w:r>
      <w:r>
        <w:t xml:space="preserve">the best corporate parents possible to children and young people in our current and previous care. </w:t>
      </w:r>
    </w:p>
    <w:p w14:paraId="156C5D5D" w14:textId="5800D1F6" w:rsidR="008D5D92" w:rsidRPr="00144F4A" w:rsidRDefault="008D5D92" w:rsidP="00144F4A">
      <w:pPr>
        <w:pStyle w:val="ListParagraph"/>
        <w:numPr>
          <w:ilvl w:val="0"/>
          <w:numId w:val="11"/>
        </w:numPr>
        <w:rPr>
          <w:rFonts w:cs="Arial"/>
        </w:rPr>
      </w:pPr>
      <w:r>
        <w:t xml:space="preserve">Carry </w:t>
      </w:r>
      <w:r w:rsidRPr="00144F4A">
        <w:rPr>
          <w:rFonts w:cs="Arial"/>
        </w:rPr>
        <w:t>out any other duties which fall within the broad spirit, scope and purpose of this job description and which are commensurate with the grade of the post.</w:t>
      </w:r>
    </w:p>
    <w:p w14:paraId="5D9D4A00" w14:textId="46746DC3" w:rsidR="005A29E6" w:rsidRDefault="005A29E6" w:rsidP="00A94E74">
      <w:pPr>
        <w:spacing w:before="240" w:after="960"/>
      </w:pPr>
      <w:r w:rsidRPr="000B0BA1">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1EF1CEE7" w14:textId="3D9B3867" w:rsidR="00D913E6" w:rsidRDefault="00D913E6" w:rsidP="00410174">
      <w:pPr>
        <w:pStyle w:val="Heading2"/>
      </w:pPr>
      <w:r w:rsidRPr="008D5D92">
        <w:t xml:space="preserve">Special </w:t>
      </w:r>
      <w:r>
        <w:t>f</w:t>
      </w:r>
      <w:r w:rsidRPr="008D5D92">
        <w:t xml:space="preserve">eatures of the </w:t>
      </w:r>
      <w:r>
        <w:t>p</w:t>
      </w:r>
      <w:r w:rsidRPr="008D5D92">
        <w:t>ost</w:t>
      </w:r>
    </w:p>
    <w:p w14:paraId="3B83C5E1" w14:textId="727B1730" w:rsidR="00A02A2D" w:rsidRPr="00A94E74" w:rsidRDefault="00CC2773" w:rsidP="00A94E74">
      <w:pPr>
        <w:spacing w:before="240"/>
        <w:rPr>
          <w:b/>
          <w:bCs/>
        </w:rPr>
        <w:sectPr w:rsidR="00A02A2D" w:rsidRPr="00A94E74" w:rsidSect="00060FFE">
          <w:headerReference w:type="default" r:id="rId12"/>
          <w:pgSz w:w="11906" w:h="16838"/>
          <w:pgMar w:top="720" w:right="720" w:bottom="720" w:left="720" w:header="0" w:footer="1293" w:gutter="0"/>
          <w:cols w:space="708"/>
          <w:titlePg/>
          <w:docGrid w:linePitch="360"/>
        </w:sectPr>
      </w:pPr>
      <w:r>
        <w:rPr>
          <w:rFonts w:cs="Arial"/>
          <w:b/>
          <w:bCs/>
          <w:szCs w:val="22"/>
        </w:rPr>
        <w:t>N/A</w:t>
      </w:r>
    </w:p>
    <w:p w14:paraId="21048E79" w14:textId="1A798C05" w:rsidR="006B5DCE" w:rsidRDefault="006B5DCE" w:rsidP="00754E0D">
      <w:pPr>
        <w:pStyle w:val="Heading1"/>
      </w:pPr>
      <w:r>
        <w:lastRenderedPageBreak/>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40CD0CB4">
        <w:trPr>
          <w:tblHeader/>
        </w:trPr>
        <w:tc>
          <w:tcPr>
            <w:tcW w:w="2405" w:type="dxa"/>
          </w:tcPr>
          <w:p w14:paraId="668511E7" w14:textId="6CEB9F15" w:rsidR="00EC1210" w:rsidRPr="00BB3ECF" w:rsidRDefault="00EC1210" w:rsidP="00EC1210">
            <w:pPr>
              <w:rPr>
                <w:rFonts w:cs="Arial"/>
                <w:b/>
                <w:bCs/>
                <w:szCs w:val="22"/>
              </w:rPr>
            </w:pPr>
            <w:r w:rsidRPr="00BB3ECF">
              <w:rPr>
                <w:rFonts w:cs="Arial"/>
                <w:b/>
                <w:bCs/>
                <w:szCs w:val="22"/>
              </w:rPr>
              <w:t>Attributes</w:t>
            </w:r>
          </w:p>
        </w:tc>
        <w:tc>
          <w:tcPr>
            <w:tcW w:w="5812" w:type="dxa"/>
          </w:tcPr>
          <w:p w14:paraId="1A0CB312" w14:textId="331DDDEE" w:rsidR="00EC1210" w:rsidRPr="00BB3ECF" w:rsidRDefault="00EC1210" w:rsidP="00EC1210">
            <w:pPr>
              <w:rPr>
                <w:rFonts w:cs="Arial"/>
                <w:b/>
                <w:bCs/>
                <w:szCs w:val="22"/>
              </w:rPr>
            </w:pPr>
            <w:r w:rsidRPr="00BB3ECF">
              <w:rPr>
                <w:rFonts w:cs="Arial"/>
                <w:b/>
                <w:bCs/>
                <w:szCs w:val="22"/>
              </w:rPr>
              <w:t xml:space="preserve">Essential </w:t>
            </w:r>
            <w:r w:rsidR="00DE40F7" w:rsidRPr="00BB3ECF">
              <w:rPr>
                <w:rFonts w:cs="Arial"/>
                <w:b/>
                <w:bCs/>
                <w:szCs w:val="22"/>
              </w:rPr>
              <w:t>c</w:t>
            </w:r>
            <w:r w:rsidRPr="00BB3ECF">
              <w:rPr>
                <w:rFonts w:cs="Arial"/>
                <w:b/>
                <w:bCs/>
                <w:szCs w:val="22"/>
              </w:rPr>
              <w:t>riteria</w:t>
            </w:r>
          </w:p>
        </w:tc>
        <w:tc>
          <w:tcPr>
            <w:tcW w:w="5783" w:type="dxa"/>
          </w:tcPr>
          <w:p w14:paraId="743E7F72" w14:textId="394CE98E" w:rsidR="00EC1210" w:rsidRPr="00BB3ECF" w:rsidRDefault="00DE40F7" w:rsidP="00EC1210">
            <w:pPr>
              <w:rPr>
                <w:rFonts w:cs="Arial"/>
                <w:b/>
                <w:bCs/>
                <w:szCs w:val="22"/>
              </w:rPr>
            </w:pPr>
            <w:r w:rsidRPr="00BB3ECF">
              <w:rPr>
                <w:rFonts w:cs="Arial"/>
                <w:b/>
                <w:bCs/>
                <w:szCs w:val="22"/>
              </w:rPr>
              <w:t>Desirable</w:t>
            </w:r>
            <w:r w:rsidR="00EC1210" w:rsidRPr="00BB3ECF">
              <w:rPr>
                <w:rFonts w:cs="Arial"/>
                <w:b/>
                <w:bCs/>
                <w:szCs w:val="22"/>
              </w:rPr>
              <w:t xml:space="preserve"> </w:t>
            </w:r>
            <w:r w:rsidR="00CE0A98" w:rsidRPr="00BB3ECF">
              <w:rPr>
                <w:rFonts w:cs="Arial"/>
                <w:b/>
                <w:bCs/>
                <w:szCs w:val="22"/>
              </w:rPr>
              <w:t>c</w:t>
            </w:r>
            <w:r w:rsidR="00EC1210" w:rsidRPr="00BB3ECF">
              <w:rPr>
                <w:rFonts w:cs="Arial"/>
                <w:b/>
                <w:bCs/>
                <w:szCs w:val="22"/>
              </w:rPr>
              <w:t>riteria</w:t>
            </w:r>
          </w:p>
        </w:tc>
      </w:tr>
      <w:tr w:rsidR="008C6DC4" w14:paraId="02321CB2" w14:textId="77777777" w:rsidTr="40CD0CB4">
        <w:tc>
          <w:tcPr>
            <w:tcW w:w="2405" w:type="dxa"/>
          </w:tcPr>
          <w:p w14:paraId="12F9DA1F" w14:textId="62A3997C" w:rsidR="00790375" w:rsidRPr="00BB3ECF" w:rsidRDefault="00EC1210" w:rsidP="0030234B">
            <w:pPr>
              <w:spacing w:after="240"/>
              <w:rPr>
                <w:rFonts w:cs="Arial"/>
                <w:szCs w:val="22"/>
              </w:rPr>
            </w:pPr>
            <w:r w:rsidRPr="00BB3ECF">
              <w:rPr>
                <w:rFonts w:cs="Arial"/>
                <w:szCs w:val="22"/>
              </w:rPr>
              <w:t>Education, Qualifications and Training</w:t>
            </w:r>
          </w:p>
        </w:tc>
        <w:tc>
          <w:tcPr>
            <w:tcW w:w="5812" w:type="dxa"/>
          </w:tcPr>
          <w:p w14:paraId="5AD3D454" w14:textId="1EDD0443" w:rsidR="00864EE8" w:rsidRPr="00BB3ECF" w:rsidRDefault="00864EE8" w:rsidP="00864EE8">
            <w:pPr>
              <w:rPr>
                <w:rFonts w:cs="Arial"/>
                <w:szCs w:val="22"/>
              </w:rPr>
            </w:pPr>
            <w:r w:rsidRPr="00BB3ECF">
              <w:rPr>
                <w:rFonts w:cs="Arial"/>
                <w:szCs w:val="22"/>
              </w:rPr>
              <w:t>A-Level or Level 3 equivalent qualification</w:t>
            </w:r>
            <w:r w:rsidR="00114CB0" w:rsidRPr="00BB3ECF">
              <w:rPr>
                <w:rFonts w:cs="Arial"/>
                <w:szCs w:val="22"/>
              </w:rPr>
              <w:t>s or equivalent work-based experience.</w:t>
            </w:r>
          </w:p>
          <w:p w14:paraId="7E44E921" w14:textId="77777777" w:rsidR="008B15DB" w:rsidRPr="00BB3ECF" w:rsidRDefault="008B15DB" w:rsidP="00EC1210">
            <w:pPr>
              <w:rPr>
                <w:rFonts w:cs="Arial"/>
                <w:iCs/>
                <w:szCs w:val="22"/>
              </w:rPr>
            </w:pPr>
          </w:p>
          <w:p w14:paraId="16318E90" w14:textId="77777777" w:rsidR="00EC1210" w:rsidRPr="00BB3ECF" w:rsidRDefault="00EC1210" w:rsidP="00D147B6">
            <w:pPr>
              <w:rPr>
                <w:rFonts w:cs="Arial"/>
                <w:szCs w:val="22"/>
              </w:rPr>
            </w:pPr>
          </w:p>
        </w:tc>
        <w:tc>
          <w:tcPr>
            <w:tcW w:w="5783" w:type="dxa"/>
          </w:tcPr>
          <w:p w14:paraId="57A19EE8" w14:textId="221E8104" w:rsidR="00EC1210" w:rsidRPr="00BB3ECF" w:rsidRDefault="008B15DB" w:rsidP="00EC1210">
            <w:pPr>
              <w:rPr>
                <w:rFonts w:cs="Arial"/>
                <w:szCs w:val="22"/>
              </w:rPr>
            </w:pPr>
            <w:r w:rsidRPr="00BB3ECF">
              <w:rPr>
                <w:rFonts w:cs="Arial"/>
                <w:szCs w:val="22"/>
              </w:rPr>
              <w:t xml:space="preserve">Experience working within project focused </w:t>
            </w:r>
            <w:r w:rsidR="004B7D32" w:rsidRPr="00BB3ECF">
              <w:rPr>
                <w:rFonts w:cs="Arial"/>
                <w:szCs w:val="22"/>
              </w:rPr>
              <w:t>role</w:t>
            </w:r>
            <w:r w:rsidR="000008AB" w:rsidRPr="00BB3ECF">
              <w:rPr>
                <w:rFonts w:cs="Arial"/>
                <w:szCs w:val="22"/>
              </w:rPr>
              <w:t>s</w:t>
            </w:r>
            <w:r w:rsidR="004B7D32" w:rsidRPr="00BB3ECF">
              <w:rPr>
                <w:rFonts w:cs="Arial"/>
                <w:szCs w:val="22"/>
              </w:rPr>
              <w:t>.</w:t>
            </w:r>
          </w:p>
          <w:p w14:paraId="0F8ABD5C" w14:textId="77777777" w:rsidR="004B7D32" w:rsidRPr="00BB3ECF" w:rsidRDefault="004B7D32" w:rsidP="00EC1210">
            <w:pPr>
              <w:rPr>
                <w:rFonts w:cs="Arial"/>
                <w:szCs w:val="22"/>
              </w:rPr>
            </w:pPr>
          </w:p>
          <w:p w14:paraId="2F29ADDA" w14:textId="77777777" w:rsidR="004B7D32" w:rsidRPr="00BB3ECF" w:rsidRDefault="004B7D32" w:rsidP="00EC1210">
            <w:pPr>
              <w:rPr>
                <w:rFonts w:cs="Arial"/>
                <w:szCs w:val="22"/>
              </w:rPr>
            </w:pPr>
            <w:r w:rsidRPr="00BB3ECF">
              <w:rPr>
                <w:rFonts w:cs="Arial"/>
                <w:szCs w:val="22"/>
              </w:rPr>
              <w:t>A qualification relevant to Health &amp; Wellbeing, Education or Community Development </w:t>
            </w:r>
          </w:p>
          <w:p w14:paraId="09D5477C" w14:textId="3AE92AA1" w:rsidR="004B7D32" w:rsidRPr="00BB3ECF" w:rsidRDefault="004B7D32" w:rsidP="00EC1210">
            <w:pPr>
              <w:rPr>
                <w:rFonts w:cs="Arial"/>
                <w:szCs w:val="22"/>
              </w:rPr>
            </w:pPr>
          </w:p>
          <w:p w14:paraId="0636DFBD" w14:textId="5C563D1E" w:rsidR="004B7D32" w:rsidRPr="00BB3ECF" w:rsidRDefault="004B7D32" w:rsidP="00864EE8">
            <w:pPr>
              <w:rPr>
                <w:rFonts w:cs="Arial"/>
                <w:szCs w:val="22"/>
              </w:rPr>
            </w:pPr>
          </w:p>
        </w:tc>
      </w:tr>
      <w:tr w:rsidR="008C6DC4" w14:paraId="5028E4E0" w14:textId="77777777" w:rsidTr="40CD0CB4">
        <w:tc>
          <w:tcPr>
            <w:tcW w:w="2405" w:type="dxa"/>
          </w:tcPr>
          <w:p w14:paraId="578393A2" w14:textId="5FDCC003" w:rsidR="00EC1210" w:rsidRPr="00BB3ECF" w:rsidRDefault="00EC1210" w:rsidP="0030234B">
            <w:pPr>
              <w:spacing w:after="1200"/>
              <w:rPr>
                <w:rFonts w:cs="Arial"/>
                <w:szCs w:val="22"/>
              </w:rPr>
            </w:pPr>
            <w:r w:rsidRPr="00BB3ECF">
              <w:rPr>
                <w:rFonts w:cs="Arial"/>
                <w:szCs w:val="22"/>
              </w:rPr>
              <w:t>Experience and Knowledge</w:t>
            </w:r>
          </w:p>
        </w:tc>
        <w:tc>
          <w:tcPr>
            <w:tcW w:w="5812" w:type="dxa"/>
          </w:tcPr>
          <w:p w14:paraId="47F5568F" w14:textId="7F255858" w:rsidR="004B7D32" w:rsidRPr="00BB3ECF" w:rsidRDefault="004B7D32" w:rsidP="00EC1210">
            <w:pPr>
              <w:rPr>
                <w:rFonts w:cs="Arial"/>
                <w:szCs w:val="22"/>
              </w:rPr>
            </w:pPr>
            <w:r w:rsidRPr="00BB3ECF">
              <w:rPr>
                <w:rFonts w:cs="Arial"/>
                <w:szCs w:val="22"/>
              </w:rPr>
              <w:t>Good understanding of Health &amp; Wellbeing</w:t>
            </w:r>
            <w:r w:rsidR="00B16025" w:rsidRPr="00BB3ECF">
              <w:rPr>
                <w:rFonts w:cs="Arial"/>
                <w:szCs w:val="22"/>
              </w:rPr>
              <w:t>,</w:t>
            </w:r>
            <w:r w:rsidRPr="00BB3ECF">
              <w:rPr>
                <w:rFonts w:cs="Arial"/>
                <w:szCs w:val="22"/>
              </w:rPr>
              <w:t xml:space="preserve"> and </w:t>
            </w:r>
            <w:r w:rsidR="00114CB0" w:rsidRPr="00BB3ECF">
              <w:rPr>
                <w:rFonts w:cs="Arial"/>
                <w:szCs w:val="22"/>
              </w:rPr>
              <w:t>key publi</w:t>
            </w:r>
            <w:r w:rsidR="00B16025" w:rsidRPr="00BB3ECF">
              <w:rPr>
                <w:rFonts w:cs="Arial"/>
                <w:szCs w:val="22"/>
              </w:rPr>
              <w:t>c</w:t>
            </w:r>
            <w:r w:rsidR="00114CB0" w:rsidRPr="00BB3ECF">
              <w:rPr>
                <w:rFonts w:cs="Arial"/>
                <w:szCs w:val="22"/>
              </w:rPr>
              <w:t xml:space="preserve"> health concepts </w:t>
            </w:r>
            <w:r w:rsidR="00F81947" w:rsidRPr="00BB3ECF">
              <w:rPr>
                <w:rFonts w:cs="Arial"/>
                <w:szCs w:val="22"/>
              </w:rPr>
              <w:t xml:space="preserve">such as </w:t>
            </w:r>
            <w:r w:rsidRPr="00BB3ECF">
              <w:rPr>
                <w:rFonts w:cs="Arial"/>
                <w:szCs w:val="22"/>
              </w:rPr>
              <w:t xml:space="preserve">the </w:t>
            </w:r>
            <w:r w:rsidR="00033621">
              <w:rPr>
                <w:rFonts w:cs="Arial"/>
                <w:szCs w:val="22"/>
              </w:rPr>
              <w:t>f</w:t>
            </w:r>
            <w:r w:rsidRPr="00BB3ECF">
              <w:rPr>
                <w:rFonts w:cs="Arial"/>
                <w:szCs w:val="22"/>
              </w:rPr>
              <w:t>undamentals of Public Health</w:t>
            </w:r>
            <w:r w:rsidR="00114CB0" w:rsidRPr="00BB3ECF">
              <w:rPr>
                <w:rFonts w:cs="Arial"/>
                <w:szCs w:val="22"/>
              </w:rPr>
              <w:t xml:space="preserve">, </w:t>
            </w:r>
            <w:r w:rsidR="000D516B" w:rsidRPr="00BB3ECF">
              <w:rPr>
                <w:rFonts w:cs="Arial"/>
                <w:szCs w:val="22"/>
              </w:rPr>
              <w:t>health inequalities</w:t>
            </w:r>
            <w:r w:rsidR="009455D7" w:rsidRPr="00BB3ECF">
              <w:rPr>
                <w:rFonts w:cs="Arial"/>
                <w:szCs w:val="22"/>
              </w:rPr>
              <w:t xml:space="preserve"> and</w:t>
            </w:r>
            <w:r w:rsidR="000D516B" w:rsidRPr="00BB3ECF">
              <w:rPr>
                <w:rFonts w:cs="Arial"/>
                <w:szCs w:val="22"/>
              </w:rPr>
              <w:t xml:space="preserve"> the wider determinants of health</w:t>
            </w:r>
            <w:r w:rsidR="009455D7" w:rsidRPr="00BB3ECF">
              <w:rPr>
                <w:rFonts w:cs="Arial"/>
                <w:szCs w:val="22"/>
              </w:rPr>
              <w:t>.</w:t>
            </w:r>
          </w:p>
          <w:p w14:paraId="236FD320" w14:textId="77777777" w:rsidR="00F81947" w:rsidRPr="00BB3ECF" w:rsidRDefault="00F81947" w:rsidP="00EC1210">
            <w:pPr>
              <w:rPr>
                <w:rFonts w:cs="Arial"/>
                <w:szCs w:val="22"/>
              </w:rPr>
            </w:pPr>
          </w:p>
          <w:p w14:paraId="0F107F73" w14:textId="59D3DDDE" w:rsidR="00AA3095" w:rsidRPr="00BB3ECF" w:rsidRDefault="00AA3095" w:rsidP="00AA3095">
            <w:pPr>
              <w:rPr>
                <w:rFonts w:cs="Arial"/>
                <w:szCs w:val="22"/>
              </w:rPr>
            </w:pPr>
            <w:r w:rsidRPr="00BB3ECF">
              <w:rPr>
                <w:rFonts w:cs="Arial"/>
                <w:szCs w:val="22"/>
              </w:rPr>
              <w:t>Good understanding of evidence</w:t>
            </w:r>
            <w:r w:rsidR="00BB3ECF" w:rsidRPr="00BB3ECF">
              <w:rPr>
                <w:rFonts w:cs="Arial"/>
                <w:szCs w:val="22"/>
              </w:rPr>
              <w:t>-</w:t>
            </w:r>
            <w:r w:rsidRPr="00BB3ECF">
              <w:rPr>
                <w:rFonts w:cs="Arial"/>
                <w:szCs w:val="22"/>
              </w:rPr>
              <w:t>based decision making, with experience of using data and analysis to help decision-making.</w:t>
            </w:r>
          </w:p>
          <w:p w14:paraId="5653130C" w14:textId="77777777" w:rsidR="004B7D32" w:rsidRPr="00BB3ECF" w:rsidRDefault="004B7D32" w:rsidP="00EC1210">
            <w:pPr>
              <w:rPr>
                <w:rFonts w:cs="Arial"/>
                <w:szCs w:val="22"/>
              </w:rPr>
            </w:pPr>
          </w:p>
          <w:p w14:paraId="2EA7CF9F" w14:textId="6C91A33E" w:rsidR="00D147B6" w:rsidRPr="00BB3ECF" w:rsidRDefault="6E204554" w:rsidP="00EC1210">
            <w:pPr>
              <w:rPr>
                <w:rFonts w:cs="Arial"/>
                <w:szCs w:val="22"/>
              </w:rPr>
            </w:pPr>
            <w:r w:rsidRPr="00BB3ECF">
              <w:rPr>
                <w:rFonts w:cs="Arial"/>
                <w:szCs w:val="22"/>
              </w:rPr>
              <w:t>A good understanding</w:t>
            </w:r>
            <w:r w:rsidR="004B7D32" w:rsidRPr="00BB3ECF">
              <w:rPr>
                <w:rFonts w:cs="Arial"/>
                <w:szCs w:val="22"/>
              </w:rPr>
              <w:t xml:space="preserve"> of community development and approaches to behaviour change.</w:t>
            </w:r>
          </w:p>
          <w:p w14:paraId="60012262" w14:textId="77777777" w:rsidR="004B7D32" w:rsidRPr="00BB3ECF" w:rsidRDefault="004B7D32" w:rsidP="00EC1210">
            <w:pPr>
              <w:rPr>
                <w:rFonts w:cs="Arial"/>
                <w:szCs w:val="22"/>
              </w:rPr>
            </w:pPr>
          </w:p>
          <w:p w14:paraId="53DDBEAB" w14:textId="6766F44E" w:rsidR="004B7D32" w:rsidRPr="00BB3ECF" w:rsidRDefault="00551AA0" w:rsidP="00EC1210">
            <w:pPr>
              <w:rPr>
                <w:rFonts w:cs="Arial"/>
                <w:szCs w:val="22"/>
              </w:rPr>
            </w:pPr>
            <w:r w:rsidRPr="00BB3ECF">
              <w:rPr>
                <w:rFonts w:cs="Arial"/>
                <w:szCs w:val="22"/>
              </w:rPr>
              <w:t xml:space="preserve">Experience of </w:t>
            </w:r>
            <w:r w:rsidR="00EF5F9B" w:rsidRPr="00BB3ECF">
              <w:rPr>
                <w:rFonts w:cs="Arial"/>
                <w:szCs w:val="22"/>
              </w:rPr>
              <w:t xml:space="preserve">co-ordinating and </w:t>
            </w:r>
            <w:r w:rsidR="00AE300B" w:rsidRPr="00BB3ECF">
              <w:rPr>
                <w:rFonts w:cs="Arial"/>
                <w:szCs w:val="22"/>
              </w:rPr>
              <w:t>delivering</w:t>
            </w:r>
            <w:r w:rsidR="00EF5F9B" w:rsidRPr="00BB3ECF">
              <w:rPr>
                <w:rFonts w:cs="Arial"/>
                <w:szCs w:val="22"/>
              </w:rPr>
              <w:t xml:space="preserve"> projects, </w:t>
            </w:r>
            <w:r w:rsidR="00F82321" w:rsidRPr="00BB3ECF">
              <w:rPr>
                <w:rFonts w:cs="Arial"/>
                <w:szCs w:val="22"/>
              </w:rPr>
              <w:t>with good</w:t>
            </w:r>
            <w:r w:rsidR="00EF5F9B" w:rsidRPr="00BB3ECF">
              <w:rPr>
                <w:rFonts w:cs="Arial"/>
                <w:szCs w:val="22"/>
              </w:rPr>
              <w:t xml:space="preserve"> k</w:t>
            </w:r>
            <w:r w:rsidR="004B7D32" w:rsidRPr="00BB3ECF">
              <w:rPr>
                <w:rFonts w:cs="Arial"/>
                <w:szCs w:val="22"/>
              </w:rPr>
              <w:t>nowledge of the principles of project planning and implementation</w:t>
            </w:r>
            <w:r w:rsidR="009422DB" w:rsidRPr="00BB3ECF">
              <w:rPr>
                <w:rFonts w:cs="Arial"/>
                <w:szCs w:val="22"/>
              </w:rPr>
              <w:t>.</w:t>
            </w:r>
          </w:p>
          <w:p w14:paraId="0CB35B70" w14:textId="77777777" w:rsidR="00AF3F9F" w:rsidRPr="00BB3ECF" w:rsidRDefault="00AF3F9F" w:rsidP="00EC1210">
            <w:pPr>
              <w:rPr>
                <w:rFonts w:cs="Arial"/>
                <w:szCs w:val="22"/>
              </w:rPr>
            </w:pPr>
          </w:p>
          <w:p w14:paraId="016B8335" w14:textId="73B75536" w:rsidR="00AF3F9F" w:rsidRPr="00BB3ECF" w:rsidRDefault="00B7782D" w:rsidP="00EC1210">
            <w:pPr>
              <w:rPr>
                <w:rFonts w:cs="Arial"/>
                <w:szCs w:val="22"/>
              </w:rPr>
            </w:pPr>
            <w:r w:rsidRPr="00BB3ECF">
              <w:rPr>
                <w:rFonts w:cs="Arial"/>
                <w:szCs w:val="22"/>
              </w:rPr>
              <w:t>Experience of working in an office environment</w:t>
            </w:r>
            <w:r w:rsidR="00DB7583" w:rsidRPr="00BB3ECF">
              <w:rPr>
                <w:rFonts w:cs="Arial"/>
                <w:szCs w:val="22"/>
              </w:rPr>
              <w:t xml:space="preserve"> with confidence </w:t>
            </w:r>
            <w:r w:rsidR="000A0D73" w:rsidRPr="00BB3ECF">
              <w:rPr>
                <w:rFonts w:cs="Arial"/>
                <w:szCs w:val="22"/>
              </w:rPr>
              <w:t>co-ordinating</w:t>
            </w:r>
            <w:r w:rsidR="008855BD" w:rsidRPr="00BB3ECF">
              <w:rPr>
                <w:rFonts w:cs="Arial"/>
                <w:szCs w:val="22"/>
              </w:rPr>
              <w:t xml:space="preserve"> meetings</w:t>
            </w:r>
            <w:r w:rsidR="00650801" w:rsidRPr="00BB3ECF">
              <w:rPr>
                <w:rFonts w:cs="Arial"/>
                <w:szCs w:val="22"/>
              </w:rPr>
              <w:t xml:space="preserve"> and engagement events,</w:t>
            </w:r>
            <w:r w:rsidR="008855BD" w:rsidRPr="00BB3ECF">
              <w:rPr>
                <w:rFonts w:cs="Arial"/>
                <w:szCs w:val="22"/>
              </w:rPr>
              <w:t xml:space="preserve"> both online and in-person</w:t>
            </w:r>
            <w:r w:rsidR="00D7785B" w:rsidRPr="00BB3ECF">
              <w:rPr>
                <w:rFonts w:cs="Arial"/>
                <w:szCs w:val="22"/>
              </w:rPr>
              <w:t>.</w:t>
            </w:r>
          </w:p>
          <w:p w14:paraId="7258801F" w14:textId="77777777" w:rsidR="004850B7" w:rsidRPr="00BB3ECF" w:rsidRDefault="004850B7" w:rsidP="00EC1210">
            <w:pPr>
              <w:rPr>
                <w:rFonts w:cs="Arial"/>
                <w:szCs w:val="22"/>
              </w:rPr>
            </w:pPr>
          </w:p>
          <w:p w14:paraId="0369D125" w14:textId="4E6E3A3B" w:rsidR="00D7785B" w:rsidRPr="00BB3ECF" w:rsidRDefault="00D7785B" w:rsidP="00EC1210">
            <w:pPr>
              <w:rPr>
                <w:rFonts w:cs="Arial"/>
                <w:szCs w:val="22"/>
              </w:rPr>
            </w:pPr>
            <w:r w:rsidRPr="00BB3ECF">
              <w:rPr>
                <w:rFonts w:cs="Arial"/>
                <w:szCs w:val="22"/>
              </w:rPr>
              <w:t>Experience of using Microsoft Office applications</w:t>
            </w:r>
            <w:r w:rsidR="004509D8" w:rsidRPr="00BB3ECF">
              <w:rPr>
                <w:rFonts w:cs="Arial"/>
                <w:szCs w:val="22"/>
              </w:rPr>
              <w:t xml:space="preserve">, particularly Word, Excel, </w:t>
            </w:r>
            <w:r w:rsidR="00DB7583" w:rsidRPr="00BB3ECF">
              <w:rPr>
                <w:rFonts w:cs="Arial"/>
                <w:szCs w:val="22"/>
              </w:rPr>
              <w:t>PowerPoint</w:t>
            </w:r>
            <w:r w:rsidR="004509D8" w:rsidRPr="00BB3ECF">
              <w:rPr>
                <w:rFonts w:cs="Arial"/>
                <w:szCs w:val="22"/>
              </w:rPr>
              <w:t xml:space="preserve"> and MS Teams.</w:t>
            </w:r>
          </w:p>
          <w:p w14:paraId="5F56D108" w14:textId="77777777" w:rsidR="005C0A20" w:rsidRPr="00BB3ECF" w:rsidRDefault="005C0A20" w:rsidP="00EC1210">
            <w:pPr>
              <w:rPr>
                <w:rFonts w:cs="Arial"/>
                <w:szCs w:val="22"/>
              </w:rPr>
            </w:pPr>
          </w:p>
          <w:p w14:paraId="10CEB79A" w14:textId="54630753" w:rsidR="002A5C71" w:rsidRPr="00BB3ECF" w:rsidRDefault="0056648E" w:rsidP="00EC1210">
            <w:pPr>
              <w:rPr>
                <w:rFonts w:cs="Arial"/>
                <w:szCs w:val="22"/>
              </w:rPr>
            </w:pPr>
            <w:r w:rsidRPr="00BB3ECF">
              <w:rPr>
                <w:rFonts w:cs="Arial"/>
                <w:szCs w:val="22"/>
              </w:rPr>
              <w:lastRenderedPageBreak/>
              <w:t xml:space="preserve">Knowledge of data protection, information </w:t>
            </w:r>
            <w:r w:rsidR="00716EB6" w:rsidRPr="00BB3ECF">
              <w:rPr>
                <w:rFonts w:cs="Arial"/>
                <w:szCs w:val="22"/>
              </w:rPr>
              <w:t xml:space="preserve">management and confidentiality including the principles of the General Data Protection </w:t>
            </w:r>
            <w:r w:rsidR="00410174">
              <w:rPr>
                <w:rFonts w:cs="Arial"/>
                <w:szCs w:val="22"/>
              </w:rPr>
              <w:t>R</w:t>
            </w:r>
            <w:r w:rsidR="00716EB6" w:rsidRPr="00BB3ECF">
              <w:rPr>
                <w:rFonts w:cs="Arial"/>
                <w:szCs w:val="22"/>
              </w:rPr>
              <w:t>egulation</w:t>
            </w:r>
            <w:r w:rsidR="00410174">
              <w:rPr>
                <w:rFonts w:cs="Arial"/>
                <w:szCs w:val="22"/>
              </w:rPr>
              <w:t xml:space="preserve"> (GDPR)</w:t>
            </w:r>
            <w:r w:rsidR="00716EB6" w:rsidRPr="00BB3ECF">
              <w:rPr>
                <w:rFonts w:cs="Arial"/>
                <w:szCs w:val="22"/>
              </w:rPr>
              <w:t>.</w:t>
            </w:r>
          </w:p>
          <w:p w14:paraId="2BEA710C" w14:textId="77777777" w:rsidR="007A626B" w:rsidRPr="00BB3ECF" w:rsidRDefault="007A626B" w:rsidP="00EC1210">
            <w:pPr>
              <w:rPr>
                <w:rFonts w:cs="Arial"/>
                <w:szCs w:val="22"/>
              </w:rPr>
            </w:pPr>
          </w:p>
          <w:p w14:paraId="3DA329A6" w14:textId="58598B4F" w:rsidR="00A84E74" w:rsidRPr="00BB3ECF" w:rsidRDefault="18AF9F3B" w:rsidP="00EC1210">
            <w:pPr>
              <w:rPr>
                <w:rFonts w:cs="Arial"/>
                <w:szCs w:val="22"/>
              </w:rPr>
            </w:pPr>
            <w:r w:rsidRPr="00BB3ECF">
              <w:rPr>
                <w:rFonts w:cs="Arial"/>
                <w:szCs w:val="22"/>
              </w:rPr>
              <w:t xml:space="preserve">Understanding of partnership working across local authorities, the NHS and other </w:t>
            </w:r>
            <w:r w:rsidR="7A3BB2AD" w:rsidRPr="00BB3ECF">
              <w:rPr>
                <w:rFonts w:cs="Arial"/>
                <w:szCs w:val="22"/>
              </w:rPr>
              <w:t>voluntary organisations.</w:t>
            </w:r>
          </w:p>
          <w:p w14:paraId="443988ED" w14:textId="5943C584" w:rsidR="572EC018" w:rsidRPr="00BB3ECF" w:rsidRDefault="572EC018">
            <w:pPr>
              <w:rPr>
                <w:rFonts w:cs="Arial"/>
                <w:szCs w:val="22"/>
              </w:rPr>
            </w:pPr>
          </w:p>
          <w:p w14:paraId="496D73DD" w14:textId="7B112E8D" w:rsidR="46BAD596" w:rsidRPr="00BB3ECF" w:rsidRDefault="46BAD596" w:rsidP="572EC018">
            <w:pPr>
              <w:spacing w:line="259" w:lineRule="auto"/>
              <w:rPr>
                <w:rFonts w:cs="Arial"/>
                <w:szCs w:val="22"/>
              </w:rPr>
            </w:pPr>
            <w:r w:rsidRPr="00BB3ECF">
              <w:rPr>
                <w:rFonts w:cs="Arial"/>
                <w:szCs w:val="22"/>
              </w:rPr>
              <w:t>U</w:t>
            </w:r>
            <w:r w:rsidR="42E2AB7F" w:rsidRPr="00BB3ECF">
              <w:rPr>
                <w:rFonts w:cs="Arial"/>
                <w:szCs w:val="22"/>
              </w:rPr>
              <w:t>nderstanding of use of data and insights</w:t>
            </w:r>
            <w:r w:rsidR="3E51A3F3" w:rsidRPr="00BB3ECF">
              <w:rPr>
                <w:rFonts w:cs="Arial"/>
                <w:szCs w:val="22"/>
              </w:rPr>
              <w:t xml:space="preserve"> to improve service delivery, accessibility and effectiveness</w:t>
            </w:r>
          </w:p>
          <w:p w14:paraId="03139C7F" w14:textId="77777777" w:rsidR="00A84E74" w:rsidRPr="00BB3ECF" w:rsidRDefault="00A84E74" w:rsidP="00EC1210">
            <w:pPr>
              <w:rPr>
                <w:rFonts w:cs="Arial"/>
                <w:szCs w:val="22"/>
              </w:rPr>
            </w:pPr>
          </w:p>
          <w:p w14:paraId="6DC385D1" w14:textId="28C33E04" w:rsidR="004B7D32" w:rsidRPr="00BB3ECF" w:rsidRDefault="004B7D32" w:rsidP="00B7782D">
            <w:pPr>
              <w:rPr>
                <w:rFonts w:cs="Arial"/>
                <w:szCs w:val="22"/>
              </w:rPr>
            </w:pPr>
          </w:p>
        </w:tc>
        <w:tc>
          <w:tcPr>
            <w:tcW w:w="5783" w:type="dxa"/>
          </w:tcPr>
          <w:p w14:paraId="25853CFC" w14:textId="77777777" w:rsidR="00EC1210" w:rsidRPr="00BB3ECF" w:rsidRDefault="46F3D7D6" w:rsidP="00EC1210">
            <w:pPr>
              <w:rPr>
                <w:rFonts w:cs="Arial"/>
                <w:szCs w:val="22"/>
              </w:rPr>
            </w:pPr>
            <w:r w:rsidRPr="00BB3ECF">
              <w:rPr>
                <w:rFonts w:cs="Arial"/>
                <w:szCs w:val="22"/>
              </w:rPr>
              <w:lastRenderedPageBreak/>
              <w:t>Awareness of key public health topics and contemporary issues within Public Health.</w:t>
            </w:r>
          </w:p>
          <w:p w14:paraId="6CC5329A" w14:textId="77777777" w:rsidR="00C110ED" w:rsidRPr="00BB3ECF" w:rsidRDefault="00C110ED" w:rsidP="00EC1210">
            <w:pPr>
              <w:rPr>
                <w:rFonts w:cs="Arial"/>
                <w:szCs w:val="22"/>
              </w:rPr>
            </w:pPr>
          </w:p>
          <w:p w14:paraId="58168B9B" w14:textId="77777777" w:rsidR="00C110ED" w:rsidRPr="00BB3ECF" w:rsidRDefault="00C110ED" w:rsidP="00EC1210">
            <w:pPr>
              <w:rPr>
                <w:rFonts w:cs="Arial"/>
                <w:szCs w:val="22"/>
              </w:rPr>
            </w:pPr>
          </w:p>
          <w:p w14:paraId="03BDF55C" w14:textId="77777777" w:rsidR="00026564" w:rsidRPr="00BB3ECF" w:rsidRDefault="00026564" w:rsidP="00EC1210">
            <w:pPr>
              <w:rPr>
                <w:rFonts w:cs="Arial"/>
                <w:szCs w:val="22"/>
              </w:rPr>
            </w:pPr>
            <w:r w:rsidRPr="00BB3ECF">
              <w:rPr>
                <w:rFonts w:cs="Arial"/>
                <w:szCs w:val="22"/>
              </w:rPr>
              <w:t>Experience</w:t>
            </w:r>
            <w:r w:rsidR="00AF3F9F" w:rsidRPr="00BB3ECF">
              <w:rPr>
                <w:rFonts w:cs="Arial"/>
                <w:szCs w:val="22"/>
              </w:rPr>
              <w:t xml:space="preserve"> of supporting the delivery of public health or community wellbeing projects or initiatives.</w:t>
            </w:r>
          </w:p>
          <w:p w14:paraId="5BCF4BA1" w14:textId="77777777" w:rsidR="00AF3F9F" w:rsidRPr="00BB3ECF" w:rsidRDefault="00AF3F9F" w:rsidP="00EC1210">
            <w:pPr>
              <w:rPr>
                <w:rFonts w:cs="Arial"/>
                <w:szCs w:val="22"/>
              </w:rPr>
            </w:pPr>
          </w:p>
          <w:p w14:paraId="00F19D37" w14:textId="393D9B48" w:rsidR="00AF3F9F" w:rsidRPr="00BB3ECF" w:rsidRDefault="00AF3F9F" w:rsidP="00EC1210">
            <w:pPr>
              <w:rPr>
                <w:rFonts w:cs="Arial"/>
                <w:szCs w:val="22"/>
              </w:rPr>
            </w:pPr>
          </w:p>
        </w:tc>
      </w:tr>
      <w:tr w:rsidR="008C6DC4" w14:paraId="02D0DA39" w14:textId="77777777" w:rsidTr="40CD0CB4">
        <w:tc>
          <w:tcPr>
            <w:tcW w:w="2405" w:type="dxa"/>
          </w:tcPr>
          <w:p w14:paraId="4BE1516C" w14:textId="14FA5DB5" w:rsidR="00EC1210" w:rsidRPr="00BB3ECF" w:rsidRDefault="00EC1210" w:rsidP="00EC1210">
            <w:pPr>
              <w:rPr>
                <w:rFonts w:cs="Arial"/>
                <w:szCs w:val="22"/>
              </w:rPr>
            </w:pPr>
            <w:r w:rsidRPr="00BB3ECF">
              <w:rPr>
                <w:rFonts w:cs="Arial"/>
                <w:szCs w:val="22"/>
              </w:rPr>
              <w:t>Ability and Skills</w:t>
            </w:r>
          </w:p>
        </w:tc>
        <w:tc>
          <w:tcPr>
            <w:tcW w:w="5812" w:type="dxa"/>
          </w:tcPr>
          <w:p w14:paraId="4994B010" w14:textId="2EDB3B20" w:rsidR="004B7D32" w:rsidRPr="00BB3ECF" w:rsidRDefault="004B7D32" w:rsidP="004B7D32">
            <w:pPr>
              <w:rPr>
                <w:rFonts w:cs="Arial"/>
                <w:szCs w:val="22"/>
              </w:rPr>
            </w:pPr>
            <w:r w:rsidRPr="00BB3ECF">
              <w:rPr>
                <w:rFonts w:cs="Arial"/>
                <w:szCs w:val="22"/>
              </w:rPr>
              <w:t>Ability to manage specific elements of a project/event</w:t>
            </w:r>
            <w:r w:rsidR="00A6512B" w:rsidRPr="00BB3ECF">
              <w:rPr>
                <w:rFonts w:cs="Arial"/>
                <w:szCs w:val="22"/>
              </w:rPr>
              <w:t xml:space="preserve"> and </w:t>
            </w:r>
            <w:r w:rsidR="006F2068" w:rsidRPr="00BB3ECF">
              <w:rPr>
                <w:rFonts w:cs="Arial"/>
                <w:szCs w:val="22"/>
              </w:rPr>
              <w:t>work proactively in the co-ordination of other staff and stakeholders in the delivery of these tasks.</w:t>
            </w:r>
          </w:p>
          <w:p w14:paraId="210C8526" w14:textId="77777777" w:rsidR="004B7D32" w:rsidRPr="00BB3ECF" w:rsidRDefault="004B7D32" w:rsidP="004B7D32">
            <w:pPr>
              <w:rPr>
                <w:rFonts w:cs="Arial"/>
                <w:szCs w:val="22"/>
              </w:rPr>
            </w:pPr>
          </w:p>
          <w:p w14:paraId="68332DC7" w14:textId="71FEF3FC" w:rsidR="004B7D32" w:rsidRPr="00BB3ECF" w:rsidRDefault="004B7D32" w:rsidP="004B7D32">
            <w:pPr>
              <w:rPr>
                <w:rFonts w:cs="Arial"/>
                <w:szCs w:val="22"/>
              </w:rPr>
            </w:pPr>
            <w:r w:rsidRPr="00BB3ECF">
              <w:rPr>
                <w:rFonts w:cs="Arial"/>
                <w:szCs w:val="22"/>
              </w:rPr>
              <w:t>Ability to work as part of a team.</w:t>
            </w:r>
          </w:p>
          <w:p w14:paraId="29AFA888" w14:textId="77777777" w:rsidR="004B7D32" w:rsidRPr="00BB3ECF" w:rsidRDefault="004B7D32" w:rsidP="004B7D32">
            <w:pPr>
              <w:rPr>
                <w:rFonts w:cs="Arial"/>
                <w:szCs w:val="22"/>
              </w:rPr>
            </w:pPr>
          </w:p>
          <w:p w14:paraId="49E77746" w14:textId="23D5332C" w:rsidR="005C4275" w:rsidRPr="00BB3ECF" w:rsidRDefault="00423F03" w:rsidP="004B7D32">
            <w:pPr>
              <w:rPr>
                <w:rFonts w:cs="Arial"/>
                <w:szCs w:val="22"/>
              </w:rPr>
            </w:pPr>
            <w:r w:rsidRPr="00BB3ECF">
              <w:rPr>
                <w:rFonts w:cs="Arial"/>
                <w:szCs w:val="22"/>
              </w:rPr>
              <w:t>Strong organisational skills, with the ability to proactively plan and manage their own workload, anticipate competing priorities, take initiative to resolve routine issues, and ensure objectives and deadlines are met with minimal supervision.</w:t>
            </w:r>
          </w:p>
          <w:p w14:paraId="2F5496EC" w14:textId="77777777" w:rsidR="004B4EC6" w:rsidRPr="00BB3ECF" w:rsidRDefault="004B4EC6" w:rsidP="004B7D32">
            <w:pPr>
              <w:rPr>
                <w:rFonts w:cs="Arial"/>
                <w:szCs w:val="22"/>
              </w:rPr>
            </w:pPr>
          </w:p>
          <w:p w14:paraId="3FCD6188" w14:textId="77777777" w:rsidR="004B4EC6" w:rsidRPr="00BB3ECF" w:rsidRDefault="004B4EC6" w:rsidP="004B7D32">
            <w:pPr>
              <w:rPr>
                <w:rFonts w:cs="Arial"/>
                <w:szCs w:val="22"/>
              </w:rPr>
            </w:pPr>
          </w:p>
          <w:p w14:paraId="1FD3A8B1" w14:textId="4518F168" w:rsidR="005C4275" w:rsidRPr="00BB3ECF" w:rsidRDefault="005C4275" w:rsidP="005C4275">
            <w:pPr>
              <w:rPr>
                <w:rFonts w:cs="Arial"/>
                <w:szCs w:val="22"/>
              </w:rPr>
            </w:pPr>
            <w:r w:rsidRPr="00BB3ECF">
              <w:rPr>
                <w:rFonts w:cs="Arial"/>
                <w:szCs w:val="22"/>
              </w:rPr>
              <w:t xml:space="preserve">Ability to adapt to changing priorities and work flexibly to </w:t>
            </w:r>
            <w:r w:rsidR="002F1EE7" w:rsidRPr="00BB3ECF">
              <w:rPr>
                <w:rFonts w:cs="Arial"/>
                <w:szCs w:val="22"/>
              </w:rPr>
              <w:t xml:space="preserve">meet </w:t>
            </w:r>
            <w:r w:rsidR="000138CE" w:rsidRPr="00BB3ECF">
              <w:rPr>
                <w:rFonts w:cs="Arial"/>
                <w:szCs w:val="22"/>
              </w:rPr>
              <w:t>key deadlines and adapt to the needs of the team.</w:t>
            </w:r>
          </w:p>
          <w:p w14:paraId="1B301CF5" w14:textId="77777777" w:rsidR="005C4275" w:rsidRPr="00BB3ECF" w:rsidRDefault="005C4275" w:rsidP="004B7D32">
            <w:pPr>
              <w:rPr>
                <w:rFonts w:cs="Arial"/>
                <w:szCs w:val="22"/>
              </w:rPr>
            </w:pPr>
          </w:p>
          <w:p w14:paraId="355A24A0" w14:textId="54B8C009" w:rsidR="004B7D32" w:rsidRPr="00BB3ECF" w:rsidRDefault="004B7D32" w:rsidP="004B7D32">
            <w:pPr>
              <w:rPr>
                <w:rFonts w:cs="Arial"/>
                <w:szCs w:val="22"/>
                <w:lang w:val="en-US"/>
              </w:rPr>
            </w:pPr>
            <w:r w:rsidRPr="00BB3ECF">
              <w:rPr>
                <w:rFonts w:cs="Arial"/>
                <w:szCs w:val="22"/>
                <w:lang w:val="en-US"/>
              </w:rPr>
              <w:t>Confident working with a range of stakeholders and colleagues from all levels of the organi</w:t>
            </w:r>
            <w:r w:rsidR="009422DB" w:rsidRPr="00BB3ECF">
              <w:rPr>
                <w:rFonts w:cs="Arial"/>
                <w:szCs w:val="22"/>
                <w:lang w:val="en-US"/>
              </w:rPr>
              <w:t>s</w:t>
            </w:r>
            <w:r w:rsidRPr="00BB3ECF">
              <w:rPr>
                <w:rFonts w:cs="Arial"/>
                <w:szCs w:val="22"/>
                <w:lang w:val="en-US"/>
              </w:rPr>
              <w:t>ation.</w:t>
            </w:r>
          </w:p>
          <w:p w14:paraId="619D9E53" w14:textId="77777777" w:rsidR="00116B59" w:rsidRPr="00BB3ECF" w:rsidRDefault="00116B59" w:rsidP="004B7D32">
            <w:pPr>
              <w:rPr>
                <w:rFonts w:cs="Arial"/>
                <w:szCs w:val="22"/>
                <w:lang w:val="en-US"/>
              </w:rPr>
            </w:pPr>
          </w:p>
          <w:p w14:paraId="1B938092" w14:textId="68F1F520" w:rsidR="00116B59" w:rsidRPr="00BB3ECF" w:rsidRDefault="00116B59" w:rsidP="004B7D32">
            <w:pPr>
              <w:rPr>
                <w:rFonts w:cs="Arial"/>
                <w:szCs w:val="22"/>
                <w:lang w:val="en-US"/>
              </w:rPr>
            </w:pPr>
            <w:r w:rsidRPr="00BB3ECF">
              <w:rPr>
                <w:rFonts w:cs="Arial"/>
                <w:szCs w:val="22"/>
                <w:lang w:val="en-US"/>
              </w:rPr>
              <w:t xml:space="preserve">Good project coordination and </w:t>
            </w:r>
            <w:r w:rsidR="0047512A" w:rsidRPr="00BB3ECF">
              <w:rPr>
                <w:rFonts w:cs="Arial"/>
                <w:szCs w:val="22"/>
                <w:lang w:val="en-US"/>
              </w:rPr>
              <w:t xml:space="preserve">planning </w:t>
            </w:r>
            <w:r w:rsidRPr="00BB3ECF">
              <w:rPr>
                <w:rFonts w:cs="Arial"/>
                <w:szCs w:val="22"/>
                <w:lang w:val="en-US"/>
              </w:rPr>
              <w:t>skills.</w:t>
            </w:r>
          </w:p>
          <w:p w14:paraId="38843FD4" w14:textId="77777777" w:rsidR="004B7D32" w:rsidRPr="00BB3ECF" w:rsidRDefault="004B7D32" w:rsidP="004B7D32">
            <w:pPr>
              <w:rPr>
                <w:rFonts w:cs="Arial"/>
                <w:szCs w:val="22"/>
              </w:rPr>
            </w:pPr>
          </w:p>
          <w:p w14:paraId="71BB1F11" w14:textId="1CA7DC59" w:rsidR="004B7D32" w:rsidRPr="00BB3ECF" w:rsidRDefault="0E52EDD7" w:rsidP="004B7D32">
            <w:pPr>
              <w:rPr>
                <w:rFonts w:cs="Arial"/>
                <w:szCs w:val="22"/>
              </w:rPr>
            </w:pPr>
            <w:r w:rsidRPr="00BB3ECF">
              <w:rPr>
                <w:rFonts w:cs="Arial"/>
                <w:szCs w:val="22"/>
                <w:lang w:val="en-US"/>
              </w:rPr>
              <w:lastRenderedPageBreak/>
              <w:t>Good level of IT literacy to ensure accurate recording and monitoring of all performance information for self and</w:t>
            </w:r>
            <w:r w:rsidRPr="00BB3ECF">
              <w:rPr>
                <w:rFonts w:cs="Arial"/>
                <w:szCs w:val="22"/>
              </w:rPr>
              <w:t> </w:t>
            </w:r>
            <w:r w:rsidRPr="00BB3ECF">
              <w:rPr>
                <w:rFonts w:cs="Arial"/>
                <w:szCs w:val="22"/>
                <w:lang w:val="en-US"/>
              </w:rPr>
              <w:t>team.</w:t>
            </w:r>
            <w:r w:rsidRPr="00BB3ECF">
              <w:rPr>
                <w:rFonts w:cs="Arial"/>
                <w:szCs w:val="22"/>
              </w:rPr>
              <w:t> </w:t>
            </w:r>
          </w:p>
          <w:p w14:paraId="724149B6" w14:textId="77777777" w:rsidR="00C110ED" w:rsidRPr="00BB3ECF" w:rsidRDefault="00C110ED" w:rsidP="004B7D32">
            <w:pPr>
              <w:rPr>
                <w:rFonts w:cs="Arial"/>
                <w:szCs w:val="22"/>
              </w:rPr>
            </w:pPr>
          </w:p>
          <w:p w14:paraId="50321289" w14:textId="2D9161B7" w:rsidR="00C110ED" w:rsidRPr="00BB3ECF" w:rsidRDefault="46F3D7D6" w:rsidP="004B7D32">
            <w:pPr>
              <w:rPr>
                <w:rFonts w:cs="Arial"/>
                <w:szCs w:val="22"/>
              </w:rPr>
            </w:pPr>
            <w:r w:rsidRPr="00BB3ECF">
              <w:rPr>
                <w:rFonts w:cs="Arial"/>
                <w:szCs w:val="22"/>
              </w:rPr>
              <w:t>Excellent interpersonal and motivational skills.</w:t>
            </w:r>
          </w:p>
          <w:p w14:paraId="5C0F8CE9" w14:textId="0E0716A0" w:rsidR="572EC018" w:rsidRPr="00BB3ECF" w:rsidRDefault="572EC018" w:rsidP="572EC018">
            <w:pPr>
              <w:rPr>
                <w:rFonts w:cs="Arial"/>
                <w:szCs w:val="22"/>
              </w:rPr>
            </w:pPr>
          </w:p>
          <w:p w14:paraId="4307985C" w14:textId="2555BE5E" w:rsidR="47A6D271" w:rsidRPr="00BB3ECF" w:rsidRDefault="00C47362" w:rsidP="572EC018">
            <w:pPr>
              <w:rPr>
                <w:rFonts w:cs="Arial"/>
                <w:szCs w:val="22"/>
              </w:rPr>
            </w:pPr>
            <w:r w:rsidRPr="00BB3ECF">
              <w:rPr>
                <w:rFonts w:cs="Arial"/>
                <w:szCs w:val="22"/>
              </w:rPr>
              <w:t xml:space="preserve">Strong </w:t>
            </w:r>
            <w:r w:rsidR="47A6D271" w:rsidRPr="00BB3ECF">
              <w:rPr>
                <w:rFonts w:cs="Arial"/>
                <w:szCs w:val="22"/>
              </w:rPr>
              <w:t xml:space="preserve">oral and written communication and presentation skills. </w:t>
            </w:r>
          </w:p>
          <w:p w14:paraId="45403907" w14:textId="6DED775E" w:rsidR="572EC018" w:rsidRPr="00BB3ECF" w:rsidRDefault="572EC018" w:rsidP="572EC018">
            <w:pPr>
              <w:rPr>
                <w:rFonts w:cs="Arial"/>
                <w:szCs w:val="22"/>
              </w:rPr>
            </w:pPr>
          </w:p>
          <w:p w14:paraId="45C3505E" w14:textId="34FD443D" w:rsidR="47A6D271" w:rsidRPr="00BB3ECF" w:rsidRDefault="47A6D271" w:rsidP="572EC018">
            <w:pPr>
              <w:rPr>
                <w:rFonts w:cs="Arial"/>
                <w:szCs w:val="22"/>
              </w:rPr>
            </w:pPr>
            <w:r w:rsidRPr="00BB3ECF">
              <w:rPr>
                <w:rFonts w:cs="Arial"/>
                <w:szCs w:val="22"/>
              </w:rPr>
              <w:t>Good fluency in English.</w:t>
            </w:r>
          </w:p>
          <w:p w14:paraId="067EF865" w14:textId="717B5F7D" w:rsidR="572EC018" w:rsidRPr="00BB3ECF" w:rsidRDefault="572EC018" w:rsidP="572EC018">
            <w:pPr>
              <w:rPr>
                <w:rFonts w:cs="Arial"/>
                <w:szCs w:val="22"/>
              </w:rPr>
            </w:pPr>
          </w:p>
          <w:p w14:paraId="036D8A98" w14:textId="1743EBD2" w:rsidR="00DF1090" w:rsidRPr="00BB3ECF" w:rsidRDefault="00F940E2" w:rsidP="00DF1090">
            <w:pPr>
              <w:rPr>
                <w:rFonts w:cs="Arial"/>
                <w:szCs w:val="22"/>
              </w:rPr>
            </w:pPr>
            <w:r w:rsidRPr="00BB3ECF">
              <w:rPr>
                <w:rFonts w:cs="Arial"/>
                <w:szCs w:val="22"/>
              </w:rPr>
              <w:t xml:space="preserve">Ability to analyse, interpret and present data </w:t>
            </w:r>
            <w:r w:rsidR="0096433C" w:rsidRPr="00BB3ECF">
              <w:rPr>
                <w:rFonts w:cs="Arial"/>
                <w:szCs w:val="22"/>
              </w:rPr>
              <w:t>clearly. Identify</w:t>
            </w:r>
            <w:r w:rsidR="00DF1090" w:rsidRPr="00BB3ECF">
              <w:rPr>
                <w:rFonts w:cs="Arial"/>
                <w:szCs w:val="22"/>
              </w:rPr>
              <w:t xml:space="preserve"> practical </w:t>
            </w:r>
            <w:r w:rsidR="0096433C" w:rsidRPr="00BB3ECF">
              <w:rPr>
                <w:rFonts w:cs="Arial"/>
                <w:szCs w:val="22"/>
              </w:rPr>
              <w:t>improvements and</w:t>
            </w:r>
            <w:r w:rsidR="00DF1090" w:rsidRPr="00BB3ECF">
              <w:rPr>
                <w:rFonts w:cs="Arial"/>
                <w:szCs w:val="22"/>
              </w:rPr>
              <w:t xml:space="preserve"> make suggestions or recommendations to support effective delivery of team objectives.</w:t>
            </w:r>
          </w:p>
          <w:p w14:paraId="4D367AC7" w14:textId="1C6A99C6" w:rsidR="00F940E2" w:rsidRPr="00BB3ECF" w:rsidRDefault="00F940E2" w:rsidP="004B7D32">
            <w:pPr>
              <w:rPr>
                <w:rFonts w:cs="Arial"/>
                <w:szCs w:val="22"/>
              </w:rPr>
            </w:pPr>
          </w:p>
          <w:p w14:paraId="20344BBB" w14:textId="2DFB30B3" w:rsidR="00FC409B" w:rsidRPr="00BB3ECF" w:rsidRDefault="0039282C" w:rsidP="004B7D32">
            <w:pPr>
              <w:rPr>
                <w:rFonts w:cs="Arial"/>
                <w:szCs w:val="22"/>
              </w:rPr>
            </w:pPr>
            <w:r w:rsidRPr="00BB3ECF">
              <w:rPr>
                <w:rFonts w:cs="Arial"/>
                <w:szCs w:val="22"/>
              </w:rPr>
              <w:t>Ability to evaluate project activity against agreed measures, identify learning from outcomes, and recommend practical improvements to support service delivery and continuous improvement.</w:t>
            </w:r>
          </w:p>
          <w:p w14:paraId="1368D5D0" w14:textId="77777777" w:rsidR="0039282C" w:rsidRPr="00BB3ECF" w:rsidRDefault="0039282C" w:rsidP="004B7D32">
            <w:pPr>
              <w:rPr>
                <w:rFonts w:cs="Arial"/>
                <w:szCs w:val="22"/>
              </w:rPr>
            </w:pPr>
          </w:p>
          <w:p w14:paraId="60D3C2E6" w14:textId="21BC7A08" w:rsidR="00FC409B" w:rsidRPr="00BB3ECF" w:rsidRDefault="00FC409B" w:rsidP="004B7D32">
            <w:pPr>
              <w:rPr>
                <w:rFonts w:cs="Arial"/>
                <w:szCs w:val="22"/>
              </w:rPr>
            </w:pPr>
            <w:r w:rsidRPr="00BB3ECF">
              <w:rPr>
                <w:rFonts w:cs="Arial"/>
                <w:szCs w:val="22"/>
              </w:rPr>
              <w:t xml:space="preserve">Strong attention to detail and ability to think critically about </w:t>
            </w:r>
            <w:r w:rsidR="009475EA" w:rsidRPr="00BB3ECF">
              <w:rPr>
                <w:rFonts w:cs="Arial"/>
                <w:szCs w:val="22"/>
              </w:rPr>
              <w:t>information and tasks.</w:t>
            </w:r>
          </w:p>
          <w:p w14:paraId="1DFD7EB1" w14:textId="7227282B" w:rsidR="004B7D32" w:rsidRPr="00BB3ECF" w:rsidRDefault="004B7D32" w:rsidP="00C110ED">
            <w:pPr>
              <w:rPr>
                <w:rFonts w:cs="Arial"/>
                <w:szCs w:val="22"/>
              </w:rPr>
            </w:pPr>
          </w:p>
        </w:tc>
        <w:tc>
          <w:tcPr>
            <w:tcW w:w="5783" w:type="dxa"/>
          </w:tcPr>
          <w:p w14:paraId="720FE7E3" w14:textId="3623E8A0" w:rsidR="00EC1210" w:rsidRPr="00BB3ECF" w:rsidRDefault="004B7D32" w:rsidP="00EC1210">
            <w:pPr>
              <w:rPr>
                <w:rFonts w:cs="Arial"/>
                <w:szCs w:val="22"/>
              </w:rPr>
            </w:pPr>
            <w:r w:rsidRPr="00BB3ECF">
              <w:rPr>
                <w:rFonts w:cs="Arial"/>
                <w:szCs w:val="22"/>
              </w:rPr>
              <w:lastRenderedPageBreak/>
              <w:t xml:space="preserve">Confident using M365 </w:t>
            </w:r>
            <w:r w:rsidR="00C110ED" w:rsidRPr="00BB3ECF">
              <w:rPr>
                <w:rFonts w:cs="Arial"/>
                <w:szCs w:val="22"/>
              </w:rPr>
              <w:t xml:space="preserve">Suite including </w:t>
            </w:r>
            <w:r w:rsidR="009422DB" w:rsidRPr="00BB3ECF">
              <w:rPr>
                <w:rFonts w:cs="Arial"/>
                <w:szCs w:val="22"/>
              </w:rPr>
              <w:t>SharePoint</w:t>
            </w:r>
            <w:r w:rsidR="00C110ED" w:rsidRPr="00BB3ECF">
              <w:rPr>
                <w:rFonts w:cs="Arial"/>
                <w:szCs w:val="22"/>
              </w:rPr>
              <w:t>, Teams and MS Planner</w:t>
            </w:r>
          </w:p>
          <w:p w14:paraId="16DDD2B5" w14:textId="77777777" w:rsidR="00C110ED" w:rsidRPr="00BB3ECF" w:rsidRDefault="00C110ED" w:rsidP="00EC1210">
            <w:pPr>
              <w:rPr>
                <w:rFonts w:cs="Arial"/>
                <w:szCs w:val="22"/>
              </w:rPr>
            </w:pPr>
          </w:p>
          <w:p w14:paraId="072B1B1A" w14:textId="38DA6A92" w:rsidR="00C110ED" w:rsidRPr="00BB3ECF" w:rsidRDefault="00C110ED" w:rsidP="00C110ED">
            <w:pPr>
              <w:rPr>
                <w:rFonts w:cs="Arial"/>
                <w:szCs w:val="22"/>
              </w:rPr>
            </w:pPr>
            <w:r w:rsidRPr="00BB3ECF">
              <w:rPr>
                <w:rFonts w:cs="Arial"/>
                <w:szCs w:val="22"/>
              </w:rPr>
              <w:t xml:space="preserve">Positive approach to personal development and </w:t>
            </w:r>
            <w:r w:rsidR="001F6FC4" w:rsidRPr="00BB3ECF">
              <w:rPr>
                <w:rFonts w:cs="Arial"/>
                <w:szCs w:val="22"/>
              </w:rPr>
              <w:t>continuous professional development.</w:t>
            </w:r>
          </w:p>
          <w:p w14:paraId="145041A4" w14:textId="77777777" w:rsidR="001F6FC4" w:rsidRPr="00BB3ECF" w:rsidRDefault="001F6FC4" w:rsidP="00C110ED">
            <w:pPr>
              <w:rPr>
                <w:rFonts w:cs="Arial"/>
                <w:szCs w:val="22"/>
              </w:rPr>
            </w:pPr>
          </w:p>
          <w:p w14:paraId="36510EA6" w14:textId="77777777" w:rsidR="001F6FC4" w:rsidRPr="00BB3ECF" w:rsidRDefault="001F6FC4" w:rsidP="00C110ED">
            <w:pPr>
              <w:rPr>
                <w:rFonts w:cs="Arial"/>
                <w:szCs w:val="22"/>
              </w:rPr>
            </w:pPr>
          </w:p>
          <w:p w14:paraId="20F219B4" w14:textId="5BC44048" w:rsidR="00C110ED" w:rsidRPr="00BB3ECF" w:rsidRDefault="00C110ED" w:rsidP="00EC1210">
            <w:pPr>
              <w:rPr>
                <w:rFonts w:cs="Arial"/>
                <w:szCs w:val="22"/>
              </w:rPr>
            </w:pPr>
          </w:p>
        </w:tc>
      </w:tr>
      <w:tr w:rsidR="008C6DC4" w14:paraId="5326CA29" w14:textId="77777777" w:rsidTr="40CD0CB4">
        <w:tc>
          <w:tcPr>
            <w:tcW w:w="2405" w:type="dxa"/>
          </w:tcPr>
          <w:p w14:paraId="2150694B" w14:textId="4586991D" w:rsidR="00EC1210" w:rsidRPr="00BB3ECF" w:rsidRDefault="00EC1210" w:rsidP="00EC1210">
            <w:pPr>
              <w:rPr>
                <w:rFonts w:cs="Arial"/>
                <w:szCs w:val="22"/>
              </w:rPr>
            </w:pPr>
            <w:r w:rsidRPr="00BB3ECF">
              <w:rPr>
                <w:rFonts w:cs="Arial"/>
                <w:szCs w:val="22"/>
              </w:rPr>
              <w:t>Equal Opportunities</w:t>
            </w:r>
          </w:p>
        </w:tc>
        <w:tc>
          <w:tcPr>
            <w:tcW w:w="5812" w:type="dxa"/>
          </w:tcPr>
          <w:p w14:paraId="24E418A6" w14:textId="05F917BB" w:rsidR="00EC1210" w:rsidRPr="00BB3ECF" w:rsidRDefault="00EC1210" w:rsidP="008C6DC4">
            <w:pPr>
              <w:spacing w:after="600"/>
              <w:rPr>
                <w:rFonts w:cs="Arial"/>
                <w:szCs w:val="22"/>
              </w:rPr>
            </w:pPr>
            <w:r w:rsidRPr="00BB3ECF">
              <w:rPr>
                <w:rFonts w:cs="Arial"/>
                <w:szCs w:val="22"/>
              </w:rPr>
              <w:t>Ability to demonstrate awareness/understanding of equal opportunities and other people’s behaviour, physical, social and welfare needs</w:t>
            </w:r>
            <w:r w:rsidR="00790375" w:rsidRPr="00BB3ECF">
              <w:rPr>
                <w:rFonts w:cs="Arial"/>
                <w:szCs w:val="22"/>
              </w:rPr>
              <w:t>.</w:t>
            </w:r>
          </w:p>
        </w:tc>
        <w:tc>
          <w:tcPr>
            <w:tcW w:w="5783" w:type="dxa"/>
          </w:tcPr>
          <w:p w14:paraId="5D925DD6" w14:textId="77777777" w:rsidR="00EC1210" w:rsidRPr="00BB3ECF" w:rsidRDefault="00EC1210" w:rsidP="00EC1210">
            <w:pPr>
              <w:rPr>
                <w:rFonts w:cs="Arial"/>
                <w:szCs w:val="22"/>
              </w:rPr>
            </w:pPr>
          </w:p>
        </w:tc>
      </w:tr>
      <w:tr w:rsidR="008C6DC4" w14:paraId="3116E396" w14:textId="77777777" w:rsidTr="40CD0CB4">
        <w:tc>
          <w:tcPr>
            <w:tcW w:w="2405" w:type="dxa"/>
          </w:tcPr>
          <w:p w14:paraId="2D5640C8" w14:textId="104A2A6E" w:rsidR="00C044FA" w:rsidRPr="00BB3ECF" w:rsidRDefault="00C044FA" w:rsidP="008C6DC4">
            <w:pPr>
              <w:spacing w:after="1200"/>
              <w:rPr>
                <w:rFonts w:cs="Arial"/>
                <w:szCs w:val="22"/>
              </w:rPr>
            </w:pPr>
            <w:r w:rsidRPr="00BB3ECF">
              <w:rPr>
                <w:rFonts w:cs="Arial"/>
                <w:szCs w:val="22"/>
              </w:rPr>
              <w:lastRenderedPageBreak/>
              <w:t>Additional Factors</w:t>
            </w:r>
          </w:p>
        </w:tc>
        <w:tc>
          <w:tcPr>
            <w:tcW w:w="5812" w:type="dxa"/>
          </w:tcPr>
          <w:p w14:paraId="6707CD8E" w14:textId="4CFB50BC" w:rsidR="004B7D32" w:rsidRPr="00BB3ECF" w:rsidRDefault="004B7D32" w:rsidP="004B7D32">
            <w:pPr>
              <w:rPr>
                <w:rFonts w:cs="Arial"/>
                <w:szCs w:val="22"/>
              </w:rPr>
            </w:pPr>
            <w:r w:rsidRPr="00BB3ECF">
              <w:rPr>
                <w:rFonts w:cs="Arial"/>
                <w:szCs w:val="22"/>
              </w:rPr>
              <w:t>Commitment to equality of access and inclusiveness of activities and awareness of equal opportunity issues</w:t>
            </w:r>
            <w:r w:rsidR="00410174">
              <w:rPr>
                <w:rFonts w:cs="Arial"/>
                <w:szCs w:val="22"/>
              </w:rPr>
              <w:t>.</w:t>
            </w:r>
          </w:p>
          <w:p w14:paraId="3165BF37" w14:textId="77777777" w:rsidR="004B7D32" w:rsidRPr="00BB3ECF" w:rsidRDefault="004B7D32" w:rsidP="004B7D32">
            <w:pPr>
              <w:rPr>
                <w:rFonts w:cs="Arial"/>
                <w:szCs w:val="22"/>
              </w:rPr>
            </w:pPr>
            <w:r w:rsidRPr="00BB3ECF">
              <w:rPr>
                <w:rFonts w:cs="Arial"/>
                <w:szCs w:val="22"/>
              </w:rPr>
              <w:t> </w:t>
            </w:r>
          </w:p>
          <w:p w14:paraId="7AFD5DC5" w14:textId="48992177" w:rsidR="004B7D32" w:rsidRPr="00BB3ECF" w:rsidRDefault="00C110ED" w:rsidP="004B7D32">
            <w:pPr>
              <w:rPr>
                <w:rFonts w:cs="Arial"/>
                <w:szCs w:val="22"/>
              </w:rPr>
            </w:pPr>
            <w:r w:rsidRPr="00BB3ECF">
              <w:rPr>
                <w:rFonts w:cs="Arial"/>
                <w:szCs w:val="22"/>
              </w:rPr>
              <w:t>Able to work remotely and from NNC workbases as required.</w:t>
            </w:r>
          </w:p>
          <w:p w14:paraId="610008E7" w14:textId="5897C720" w:rsidR="00C044FA" w:rsidRPr="00BB3ECF" w:rsidRDefault="00C044FA" w:rsidP="004B7D32">
            <w:pPr>
              <w:rPr>
                <w:rFonts w:cs="Arial"/>
                <w:szCs w:val="22"/>
              </w:rPr>
            </w:pPr>
          </w:p>
        </w:tc>
        <w:tc>
          <w:tcPr>
            <w:tcW w:w="5783" w:type="dxa"/>
          </w:tcPr>
          <w:p w14:paraId="5962745C" w14:textId="77777777" w:rsidR="00C044FA" w:rsidRPr="00BB3ECF" w:rsidRDefault="00C044FA" w:rsidP="00EC1210">
            <w:pPr>
              <w:rPr>
                <w:rFonts w:cs="Arial"/>
                <w:szCs w:val="22"/>
              </w:rPr>
            </w:pPr>
          </w:p>
        </w:tc>
      </w:tr>
    </w:tbl>
    <w:p w14:paraId="1EEE4710" w14:textId="77777777" w:rsidR="00EC1210" w:rsidRPr="00EC1210" w:rsidRDefault="00EC1210" w:rsidP="00275547"/>
    <w:sectPr w:rsidR="00EC1210" w:rsidRPr="00EC1210" w:rsidSect="00EC1210">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DD7B7" w14:textId="77777777" w:rsidR="00275CF7" w:rsidRDefault="00275CF7">
      <w:r>
        <w:separator/>
      </w:r>
    </w:p>
  </w:endnote>
  <w:endnote w:type="continuationSeparator" w:id="0">
    <w:p w14:paraId="384D229B" w14:textId="77777777" w:rsidR="00275CF7" w:rsidRDefault="00275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CC8E7" w14:textId="77777777" w:rsidR="00275CF7" w:rsidRDefault="00275CF7">
      <w:r>
        <w:separator/>
      </w:r>
    </w:p>
  </w:footnote>
  <w:footnote w:type="continuationSeparator" w:id="0">
    <w:p w14:paraId="17979D44" w14:textId="77777777" w:rsidR="00275CF7" w:rsidRDefault="00275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intelligence2.xml><?xml version="1.0" encoding="utf-8"?>
<int2:intelligence xmlns:int2="http://schemas.microsoft.com/office/intelligence/2020/intelligence" xmlns:oel="http://schemas.microsoft.com/office/2019/extlst">
  <int2:observations>
    <int2:textHash int2:hashCode="m/C6mGJeQTWOW1" int2:id="gNJU8zl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96550E"/>
    <w:multiLevelType w:val="hybridMultilevel"/>
    <w:tmpl w:val="461C0914"/>
    <w:lvl w:ilvl="0" w:tplc="712414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97277297">
    <w:abstractNumId w:val="1"/>
  </w:num>
  <w:num w:numId="2" w16cid:durableId="157814282">
    <w:abstractNumId w:val="9"/>
  </w:num>
  <w:num w:numId="3" w16cid:durableId="746655495">
    <w:abstractNumId w:val="2"/>
  </w:num>
  <w:num w:numId="4" w16cid:durableId="925116446">
    <w:abstractNumId w:val="7"/>
  </w:num>
  <w:num w:numId="5" w16cid:durableId="1154955351">
    <w:abstractNumId w:val="11"/>
  </w:num>
  <w:num w:numId="6" w16cid:durableId="1157501269">
    <w:abstractNumId w:val="10"/>
  </w:num>
  <w:num w:numId="7" w16cid:durableId="810635900">
    <w:abstractNumId w:val="0"/>
  </w:num>
  <w:num w:numId="8" w16cid:durableId="473446416">
    <w:abstractNumId w:val="8"/>
  </w:num>
  <w:num w:numId="9" w16cid:durableId="1957591956">
    <w:abstractNumId w:val="3"/>
  </w:num>
  <w:num w:numId="10" w16cid:durableId="2054496004">
    <w:abstractNumId w:val="13"/>
  </w:num>
  <w:num w:numId="11" w16cid:durableId="1143698064">
    <w:abstractNumId w:val="4"/>
  </w:num>
  <w:num w:numId="12" w16cid:durableId="431513009">
    <w:abstractNumId w:val="12"/>
  </w:num>
  <w:num w:numId="13" w16cid:durableId="1133714105">
    <w:abstractNumId w:val="5"/>
  </w:num>
  <w:num w:numId="14" w16cid:durableId="613704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008AB"/>
    <w:rsid w:val="0001269F"/>
    <w:rsid w:val="000138CE"/>
    <w:rsid w:val="000154C3"/>
    <w:rsid w:val="00026564"/>
    <w:rsid w:val="000277A9"/>
    <w:rsid w:val="00033621"/>
    <w:rsid w:val="00044B86"/>
    <w:rsid w:val="0004659E"/>
    <w:rsid w:val="000478C0"/>
    <w:rsid w:val="00060FFE"/>
    <w:rsid w:val="00063614"/>
    <w:rsid w:val="00077B60"/>
    <w:rsid w:val="000942D8"/>
    <w:rsid w:val="00096B66"/>
    <w:rsid w:val="000A0D73"/>
    <w:rsid w:val="000A49BC"/>
    <w:rsid w:val="000A6D8B"/>
    <w:rsid w:val="000A7C3E"/>
    <w:rsid w:val="000B71A7"/>
    <w:rsid w:val="000C095F"/>
    <w:rsid w:val="000C1F49"/>
    <w:rsid w:val="000C4876"/>
    <w:rsid w:val="000C5D34"/>
    <w:rsid w:val="000C73FF"/>
    <w:rsid w:val="000C77CC"/>
    <w:rsid w:val="000D2B0C"/>
    <w:rsid w:val="000D516B"/>
    <w:rsid w:val="000E123E"/>
    <w:rsid w:val="000E1407"/>
    <w:rsid w:val="000E7516"/>
    <w:rsid w:val="00114CB0"/>
    <w:rsid w:val="00116B59"/>
    <w:rsid w:val="00121734"/>
    <w:rsid w:val="001227C6"/>
    <w:rsid w:val="00123D47"/>
    <w:rsid w:val="00144F4A"/>
    <w:rsid w:val="001654C1"/>
    <w:rsid w:val="00197B17"/>
    <w:rsid w:val="001A04F5"/>
    <w:rsid w:val="001A0B6E"/>
    <w:rsid w:val="001A407E"/>
    <w:rsid w:val="001A43C3"/>
    <w:rsid w:val="001A4C37"/>
    <w:rsid w:val="001B4C46"/>
    <w:rsid w:val="001C35BB"/>
    <w:rsid w:val="001D3D4E"/>
    <w:rsid w:val="001E019D"/>
    <w:rsid w:val="001F1553"/>
    <w:rsid w:val="001F2811"/>
    <w:rsid w:val="001F6FC4"/>
    <w:rsid w:val="00210B6B"/>
    <w:rsid w:val="00242B6D"/>
    <w:rsid w:val="002501F8"/>
    <w:rsid w:val="00260399"/>
    <w:rsid w:val="00275547"/>
    <w:rsid w:val="00275CF7"/>
    <w:rsid w:val="00286D23"/>
    <w:rsid w:val="0029207A"/>
    <w:rsid w:val="0029539B"/>
    <w:rsid w:val="002A5C71"/>
    <w:rsid w:val="002A6781"/>
    <w:rsid w:val="002B6CC3"/>
    <w:rsid w:val="002E4EA2"/>
    <w:rsid w:val="002F1EE7"/>
    <w:rsid w:val="00300BB7"/>
    <w:rsid w:val="0030234B"/>
    <w:rsid w:val="0030658D"/>
    <w:rsid w:val="00317C27"/>
    <w:rsid w:val="003369C6"/>
    <w:rsid w:val="00355207"/>
    <w:rsid w:val="00361985"/>
    <w:rsid w:val="00371532"/>
    <w:rsid w:val="003878EB"/>
    <w:rsid w:val="0039282C"/>
    <w:rsid w:val="003A5FD2"/>
    <w:rsid w:val="003B16F3"/>
    <w:rsid w:val="003B33DB"/>
    <w:rsid w:val="003F0A03"/>
    <w:rsid w:val="003F1506"/>
    <w:rsid w:val="003F2B77"/>
    <w:rsid w:val="0040304A"/>
    <w:rsid w:val="004040E7"/>
    <w:rsid w:val="00410174"/>
    <w:rsid w:val="004110AA"/>
    <w:rsid w:val="004136A8"/>
    <w:rsid w:val="00417672"/>
    <w:rsid w:val="00423F03"/>
    <w:rsid w:val="004254B3"/>
    <w:rsid w:val="00431371"/>
    <w:rsid w:val="00432D3B"/>
    <w:rsid w:val="0043758F"/>
    <w:rsid w:val="0044126D"/>
    <w:rsid w:val="00446778"/>
    <w:rsid w:val="004509D8"/>
    <w:rsid w:val="00462675"/>
    <w:rsid w:val="0046414B"/>
    <w:rsid w:val="00465CCE"/>
    <w:rsid w:val="004715B3"/>
    <w:rsid w:val="0047512A"/>
    <w:rsid w:val="0047693C"/>
    <w:rsid w:val="004843D2"/>
    <w:rsid w:val="004850B7"/>
    <w:rsid w:val="00487DA0"/>
    <w:rsid w:val="004A2CE6"/>
    <w:rsid w:val="004A72CC"/>
    <w:rsid w:val="004B4EC6"/>
    <w:rsid w:val="004B51DB"/>
    <w:rsid w:val="004B7D32"/>
    <w:rsid w:val="004C02EC"/>
    <w:rsid w:val="004D3D61"/>
    <w:rsid w:val="004E1B0E"/>
    <w:rsid w:val="004E7FEE"/>
    <w:rsid w:val="005059D9"/>
    <w:rsid w:val="00507597"/>
    <w:rsid w:val="00521952"/>
    <w:rsid w:val="00527433"/>
    <w:rsid w:val="005310B2"/>
    <w:rsid w:val="0054323C"/>
    <w:rsid w:val="00551AA0"/>
    <w:rsid w:val="00553197"/>
    <w:rsid w:val="00562A7F"/>
    <w:rsid w:val="0056538A"/>
    <w:rsid w:val="0056648E"/>
    <w:rsid w:val="00573EA5"/>
    <w:rsid w:val="005842EF"/>
    <w:rsid w:val="005937AE"/>
    <w:rsid w:val="00595C24"/>
    <w:rsid w:val="005A29E6"/>
    <w:rsid w:val="005B1DFB"/>
    <w:rsid w:val="005B5160"/>
    <w:rsid w:val="005C0A20"/>
    <w:rsid w:val="005C2F74"/>
    <w:rsid w:val="005C4275"/>
    <w:rsid w:val="005C4E5E"/>
    <w:rsid w:val="005D07F0"/>
    <w:rsid w:val="005E0548"/>
    <w:rsid w:val="005E1583"/>
    <w:rsid w:val="005E2DA8"/>
    <w:rsid w:val="005E451B"/>
    <w:rsid w:val="00604722"/>
    <w:rsid w:val="00610C14"/>
    <w:rsid w:val="00612EC6"/>
    <w:rsid w:val="00621E0D"/>
    <w:rsid w:val="006227F3"/>
    <w:rsid w:val="00627D87"/>
    <w:rsid w:val="0063497F"/>
    <w:rsid w:val="00641029"/>
    <w:rsid w:val="00645EAC"/>
    <w:rsid w:val="00650801"/>
    <w:rsid w:val="00657BFC"/>
    <w:rsid w:val="006A5C51"/>
    <w:rsid w:val="006B147E"/>
    <w:rsid w:val="006B224A"/>
    <w:rsid w:val="006B23A0"/>
    <w:rsid w:val="006B5DCE"/>
    <w:rsid w:val="006B6105"/>
    <w:rsid w:val="006B6D41"/>
    <w:rsid w:val="006D232C"/>
    <w:rsid w:val="006E6DD0"/>
    <w:rsid w:val="006F2068"/>
    <w:rsid w:val="006F4624"/>
    <w:rsid w:val="00711AFE"/>
    <w:rsid w:val="00712D1B"/>
    <w:rsid w:val="00716EB6"/>
    <w:rsid w:val="00720080"/>
    <w:rsid w:val="007409C2"/>
    <w:rsid w:val="0074659B"/>
    <w:rsid w:val="007511CD"/>
    <w:rsid w:val="00751589"/>
    <w:rsid w:val="00754E0D"/>
    <w:rsid w:val="00756596"/>
    <w:rsid w:val="0076369F"/>
    <w:rsid w:val="007747D7"/>
    <w:rsid w:val="00780C11"/>
    <w:rsid w:val="00785805"/>
    <w:rsid w:val="00787881"/>
    <w:rsid w:val="00790375"/>
    <w:rsid w:val="007A41B3"/>
    <w:rsid w:val="007A626B"/>
    <w:rsid w:val="007B6BBE"/>
    <w:rsid w:val="007B6D05"/>
    <w:rsid w:val="007C13C7"/>
    <w:rsid w:val="007C68CF"/>
    <w:rsid w:val="007D1A19"/>
    <w:rsid w:val="007E181F"/>
    <w:rsid w:val="007E305D"/>
    <w:rsid w:val="007E4161"/>
    <w:rsid w:val="007E7511"/>
    <w:rsid w:val="007F19E3"/>
    <w:rsid w:val="00810C6E"/>
    <w:rsid w:val="00815EA2"/>
    <w:rsid w:val="00855DCA"/>
    <w:rsid w:val="008566BC"/>
    <w:rsid w:val="00862003"/>
    <w:rsid w:val="00864195"/>
    <w:rsid w:val="00864EE8"/>
    <w:rsid w:val="0087743A"/>
    <w:rsid w:val="008855BD"/>
    <w:rsid w:val="008912EF"/>
    <w:rsid w:val="008A3F9A"/>
    <w:rsid w:val="008B15DB"/>
    <w:rsid w:val="008B1842"/>
    <w:rsid w:val="008B1CE2"/>
    <w:rsid w:val="008C56F8"/>
    <w:rsid w:val="008C6DC4"/>
    <w:rsid w:val="008D2B39"/>
    <w:rsid w:val="008D42C0"/>
    <w:rsid w:val="008D5975"/>
    <w:rsid w:val="008D5D92"/>
    <w:rsid w:val="008E2792"/>
    <w:rsid w:val="0090211F"/>
    <w:rsid w:val="00912BDA"/>
    <w:rsid w:val="00936BF1"/>
    <w:rsid w:val="009422DB"/>
    <w:rsid w:val="009455D7"/>
    <w:rsid w:val="00946B95"/>
    <w:rsid w:val="009475EA"/>
    <w:rsid w:val="00951DF7"/>
    <w:rsid w:val="00960783"/>
    <w:rsid w:val="0096433C"/>
    <w:rsid w:val="00974886"/>
    <w:rsid w:val="00984122"/>
    <w:rsid w:val="0098419C"/>
    <w:rsid w:val="009866DD"/>
    <w:rsid w:val="009867F2"/>
    <w:rsid w:val="00992D6B"/>
    <w:rsid w:val="0099364D"/>
    <w:rsid w:val="00993771"/>
    <w:rsid w:val="00994B13"/>
    <w:rsid w:val="00997D4F"/>
    <w:rsid w:val="009E7B20"/>
    <w:rsid w:val="00A01BFD"/>
    <w:rsid w:val="00A02A2D"/>
    <w:rsid w:val="00A03353"/>
    <w:rsid w:val="00A14028"/>
    <w:rsid w:val="00A2466D"/>
    <w:rsid w:val="00A32998"/>
    <w:rsid w:val="00A37CC3"/>
    <w:rsid w:val="00A42A94"/>
    <w:rsid w:val="00A44190"/>
    <w:rsid w:val="00A473CB"/>
    <w:rsid w:val="00A51D93"/>
    <w:rsid w:val="00A5693D"/>
    <w:rsid w:val="00A6512B"/>
    <w:rsid w:val="00A65840"/>
    <w:rsid w:val="00A6749E"/>
    <w:rsid w:val="00A800DB"/>
    <w:rsid w:val="00A84E74"/>
    <w:rsid w:val="00A853E4"/>
    <w:rsid w:val="00A94E74"/>
    <w:rsid w:val="00AA3095"/>
    <w:rsid w:val="00AB012A"/>
    <w:rsid w:val="00AB3B47"/>
    <w:rsid w:val="00AB550C"/>
    <w:rsid w:val="00AB5EC7"/>
    <w:rsid w:val="00AC2EF1"/>
    <w:rsid w:val="00AD1A57"/>
    <w:rsid w:val="00AD5E24"/>
    <w:rsid w:val="00AE300B"/>
    <w:rsid w:val="00AE3CFD"/>
    <w:rsid w:val="00AF3F9F"/>
    <w:rsid w:val="00B049F0"/>
    <w:rsid w:val="00B06E11"/>
    <w:rsid w:val="00B14AE2"/>
    <w:rsid w:val="00B16025"/>
    <w:rsid w:val="00B1645D"/>
    <w:rsid w:val="00B17B62"/>
    <w:rsid w:val="00B3310E"/>
    <w:rsid w:val="00B42741"/>
    <w:rsid w:val="00B54999"/>
    <w:rsid w:val="00B55784"/>
    <w:rsid w:val="00B60AE7"/>
    <w:rsid w:val="00B62905"/>
    <w:rsid w:val="00B7782D"/>
    <w:rsid w:val="00B9254B"/>
    <w:rsid w:val="00B94151"/>
    <w:rsid w:val="00BA0820"/>
    <w:rsid w:val="00BA5E83"/>
    <w:rsid w:val="00BA77D9"/>
    <w:rsid w:val="00BB3ECF"/>
    <w:rsid w:val="00BB408D"/>
    <w:rsid w:val="00BC0801"/>
    <w:rsid w:val="00BC51B9"/>
    <w:rsid w:val="00BD46DB"/>
    <w:rsid w:val="00BD4B98"/>
    <w:rsid w:val="00BF35BE"/>
    <w:rsid w:val="00BF61A2"/>
    <w:rsid w:val="00C044FA"/>
    <w:rsid w:val="00C110ED"/>
    <w:rsid w:val="00C155F2"/>
    <w:rsid w:val="00C25229"/>
    <w:rsid w:val="00C44291"/>
    <w:rsid w:val="00C47362"/>
    <w:rsid w:val="00C522B8"/>
    <w:rsid w:val="00C54066"/>
    <w:rsid w:val="00C66DCF"/>
    <w:rsid w:val="00C76DF9"/>
    <w:rsid w:val="00C86D2E"/>
    <w:rsid w:val="00C87340"/>
    <w:rsid w:val="00C9296C"/>
    <w:rsid w:val="00C92FAE"/>
    <w:rsid w:val="00C93DF1"/>
    <w:rsid w:val="00C948C6"/>
    <w:rsid w:val="00C97AA2"/>
    <w:rsid w:val="00CA0A14"/>
    <w:rsid w:val="00CA492B"/>
    <w:rsid w:val="00CB541D"/>
    <w:rsid w:val="00CB60E8"/>
    <w:rsid w:val="00CC1087"/>
    <w:rsid w:val="00CC2773"/>
    <w:rsid w:val="00CC59E6"/>
    <w:rsid w:val="00CD6E0E"/>
    <w:rsid w:val="00CE0A98"/>
    <w:rsid w:val="00CE612A"/>
    <w:rsid w:val="00CF26DD"/>
    <w:rsid w:val="00CF41E8"/>
    <w:rsid w:val="00D10E2C"/>
    <w:rsid w:val="00D147B6"/>
    <w:rsid w:val="00D250C9"/>
    <w:rsid w:val="00D32CA9"/>
    <w:rsid w:val="00D34AD2"/>
    <w:rsid w:val="00D45FAC"/>
    <w:rsid w:val="00D46B81"/>
    <w:rsid w:val="00D53E0B"/>
    <w:rsid w:val="00D66315"/>
    <w:rsid w:val="00D66D93"/>
    <w:rsid w:val="00D7785B"/>
    <w:rsid w:val="00D86594"/>
    <w:rsid w:val="00D913E6"/>
    <w:rsid w:val="00D9419B"/>
    <w:rsid w:val="00D96E33"/>
    <w:rsid w:val="00DA2941"/>
    <w:rsid w:val="00DA6DA6"/>
    <w:rsid w:val="00DB070C"/>
    <w:rsid w:val="00DB12FF"/>
    <w:rsid w:val="00DB3337"/>
    <w:rsid w:val="00DB7583"/>
    <w:rsid w:val="00DD0587"/>
    <w:rsid w:val="00DE40F7"/>
    <w:rsid w:val="00DF1090"/>
    <w:rsid w:val="00DF3833"/>
    <w:rsid w:val="00DF3B28"/>
    <w:rsid w:val="00E07FC8"/>
    <w:rsid w:val="00E11782"/>
    <w:rsid w:val="00E129CF"/>
    <w:rsid w:val="00E161D1"/>
    <w:rsid w:val="00E33E6C"/>
    <w:rsid w:val="00E33E73"/>
    <w:rsid w:val="00E34F91"/>
    <w:rsid w:val="00E379EB"/>
    <w:rsid w:val="00E40979"/>
    <w:rsid w:val="00E46043"/>
    <w:rsid w:val="00E47295"/>
    <w:rsid w:val="00E67940"/>
    <w:rsid w:val="00E742D0"/>
    <w:rsid w:val="00E758C4"/>
    <w:rsid w:val="00E943F8"/>
    <w:rsid w:val="00E95628"/>
    <w:rsid w:val="00EA661B"/>
    <w:rsid w:val="00EB5173"/>
    <w:rsid w:val="00EB6B52"/>
    <w:rsid w:val="00EC1210"/>
    <w:rsid w:val="00EC6248"/>
    <w:rsid w:val="00ED3CC2"/>
    <w:rsid w:val="00EE2FB6"/>
    <w:rsid w:val="00EE638B"/>
    <w:rsid w:val="00EF5F9B"/>
    <w:rsid w:val="00F04DDA"/>
    <w:rsid w:val="00F06394"/>
    <w:rsid w:val="00F10B2E"/>
    <w:rsid w:val="00F1173A"/>
    <w:rsid w:val="00F14D77"/>
    <w:rsid w:val="00F25166"/>
    <w:rsid w:val="00F375B2"/>
    <w:rsid w:val="00F43F9F"/>
    <w:rsid w:val="00F60433"/>
    <w:rsid w:val="00F6140E"/>
    <w:rsid w:val="00F64004"/>
    <w:rsid w:val="00F67FAE"/>
    <w:rsid w:val="00F71AEA"/>
    <w:rsid w:val="00F77601"/>
    <w:rsid w:val="00F807D2"/>
    <w:rsid w:val="00F8086E"/>
    <w:rsid w:val="00F81947"/>
    <w:rsid w:val="00F82321"/>
    <w:rsid w:val="00F84213"/>
    <w:rsid w:val="00F940E2"/>
    <w:rsid w:val="00FA3BA6"/>
    <w:rsid w:val="00FB0C6C"/>
    <w:rsid w:val="00FB62AC"/>
    <w:rsid w:val="00FC409B"/>
    <w:rsid w:val="00FD5890"/>
    <w:rsid w:val="00FE2FC0"/>
    <w:rsid w:val="00FE5D7F"/>
    <w:rsid w:val="00FE6C54"/>
    <w:rsid w:val="00FF0710"/>
    <w:rsid w:val="00FF52D2"/>
    <w:rsid w:val="0626BA1A"/>
    <w:rsid w:val="07A25A68"/>
    <w:rsid w:val="085AA0C6"/>
    <w:rsid w:val="09EDAE41"/>
    <w:rsid w:val="0C51C8D1"/>
    <w:rsid w:val="0DCA90B4"/>
    <w:rsid w:val="0E52EDD7"/>
    <w:rsid w:val="1079583A"/>
    <w:rsid w:val="11C90083"/>
    <w:rsid w:val="136FD6E0"/>
    <w:rsid w:val="1608ECA9"/>
    <w:rsid w:val="188695F5"/>
    <w:rsid w:val="18AF9F3B"/>
    <w:rsid w:val="18F2CF86"/>
    <w:rsid w:val="1917B04E"/>
    <w:rsid w:val="1BA23CAC"/>
    <w:rsid w:val="1C8AFF6F"/>
    <w:rsid w:val="205F885E"/>
    <w:rsid w:val="20990404"/>
    <w:rsid w:val="2296FFD0"/>
    <w:rsid w:val="23A69576"/>
    <w:rsid w:val="2429984D"/>
    <w:rsid w:val="24552D62"/>
    <w:rsid w:val="24790C3A"/>
    <w:rsid w:val="29A9DD07"/>
    <w:rsid w:val="29D8092C"/>
    <w:rsid w:val="2D3E29B8"/>
    <w:rsid w:val="2F6D004B"/>
    <w:rsid w:val="305BA6A7"/>
    <w:rsid w:val="30877DC0"/>
    <w:rsid w:val="35ABB79C"/>
    <w:rsid w:val="3D9013E5"/>
    <w:rsid w:val="3E51A3F3"/>
    <w:rsid w:val="40CD0CB4"/>
    <w:rsid w:val="413A5309"/>
    <w:rsid w:val="426A0EB2"/>
    <w:rsid w:val="42E2AB7F"/>
    <w:rsid w:val="44188FA9"/>
    <w:rsid w:val="45660BAD"/>
    <w:rsid w:val="46028010"/>
    <w:rsid w:val="46BAD596"/>
    <w:rsid w:val="46F3D7D6"/>
    <w:rsid w:val="47A6D271"/>
    <w:rsid w:val="486842C7"/>
    <w:rsid w:val="48819D34"/>
    <w:rsid w:val="48A42F4D"/>
    <w:rsid w:val="48E74B70"/>
    <w:rsid w:val="4B682984"/>
    <w:rsid w:val="4C9B7AEA"/>
    <w:rsid w:val="4CCC5A3F"/>
    <w:rsid w:val="4D60595A"/>
    <w:rsid w:val="4FA22ED8"/>
    <w:rsid w:val="50E26903"/>
    <w:rsid w:val="51371669"/>
    <w:rsid w:val="52BC5C91"/>
    <w:rsid w:val="53D81454"/>
    <w:rsid w:val="54D89922"/>
    <w:rsid w:val="5559054E"/>
    <w:rsid w:val="5723FFF3"/>
    <w:rsid w:val="572EC018"/>
    <w:rsid w:val="5843EEA9"/>
    <w:rsid w:val="59055CFE"/>
    <w:rsid w:val="598117AF"/>
    <w:rsid w:val="5C5B88E7"/>
    <w:rsid w:val="5D47B7E4"/>
    <w:rsid w:val="62195209"/>
    <w:rsid w:val="6306ABF7"/>
    <w:rsid w:val="6356B4ED"/>
    <w:rsid w:val="63E53202"/>
    <w:rsid w:val="67EF9F4D"/>
    <w:rsid w:val="6DD7C10A"/>
    <w:rsid w:val="6DDA9F69"/>
    <w:rsid w:val="6E00307E"/>
    <w:rsid w:val="6E204554"/>
    <w:rsid w:val="700A5CB9"/>
    <w:rsid w:val="76154844"/>
    <w:rsid w:val="76C46C57"/>
    <w:rsid w:val="77DBCA80"/>
    <w:rsid w:val="793B4D5E"/>
    <w:rsid w:val="7A3BB2AD"/>
    <w:rsid w:val="7AF09A73"/>
    <w:rsid w:val="7E62FE8B"/>
    <w:rsid w:val="7EE6F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437EC8BF-1DFA-443B-A1A8-934B54BC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754E0D"/>
    <w:pPr>
      <w:keepNext/>
      <w:spacing w:before="240"/>
      <w:outlineLvl w:val="0"/>
    </w:pPr>
    <w:rPr>
      <w:b/>
      <w:bCs/>
      <w:sz w:val="32"/>
      <w:szCs w:val="24"/>
    </w:rPr>
  </w:style>
  <w:style w:type="paragraph" w:styleId="Heading2">
    <w:name w:val="heading 2"/>
    <w:basedOn w:val="Normal"/>
    <w:next w:val="Normal"/>
    <w:link w:val="Heading2Char"/>
    <w:autoRedefine/>
    <w:unhideWhenUsed/>
    <w:qFormat/>
    <w:rsid w:val="00410174"/>
    <w:pPr>
      <w:keepNext/>
      <w:keepLines/>
      <w:spacing w:before="480" w:after="24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4101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D147B6"/>
    <w:rPr>
      <w:sz w:val="16"/>
      <w:szCs w:val="16"/>
    </w:rPr>
  </w:style>
  <w:style w:type="paragraph" w:styleId="CommentText">
    <w:name w:val="annotation text"/>
    <w:basedOn w:val="Normal"/>
    <w:link w:val="CommentTextChar"/>
    <w:uiPriority w:val="99"/>
    <w:rsid w:val="00D147B6"/>
    <w:rPr>
      <w:sz w:val="20"/>
    </w:rPr>
  </w:style>
  <w:style w:type="character" w:customStyle="1" w:styleId="CommentTextChar">
    <w:name w:val="Comment Text Char"/>
    <w:basedOn w:val="DefaultParagraphFont"/>
    <w:link w:val="CommentText"/>
    <w:uiPriority w:val="99"/>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 w:type="paragraph" w:styleId="Revision">
    <w:name w:val="Revision"/>
    <w:hidden/>
    <w:uiPriority w:val="99"/>
    <w:semiHidden/>
    <w:rsid w:val="001227C6"/>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C008E85F3AAE4AB01F69F8724F348D" ma:contentTypeVersion="17" ma:contentTypeDescription="Create a new document." ma:contentTypeScope="" ma:versionID="c863099d1602c7697912d00c2d72d658">
  <xsd:schema xmlns:xsd="http://www.w3.org/2001/XMLSchema" xmlns:xs="http://www.w3.org/2001/XMLSchema" xmlns:p="http://schemas.microsoft.com/office/2006/metadata/properties" xmlns:ns2="e138670f-5997-4c75-aa57-68b5d5d2aad5" xmlns:ns3="2c20c220-f99a-40f3-aba7-b5f6ac233e05" targetNamespace="http://schemas.microsoft.com/office/2006/metadata/properties" ma:root="true" ma:fieldsID="2325c3051e1528ec8afc6a357f760abe" ns2:_="" ns3:_="">
    <xsd:import namespace="e138670f-5997-4c75-aa57-68b5d5d2aad5"/>
    <xsd:import namespace="2c20c220-f99a-40f3-aba7-b5f6ac233e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8670f-5997-4c75-aa57-68b5d5d2a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20c220-f99a-40f3-aba7-b5f6ac233e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6dd467b-ab6c-4902-810c-1538624bdce2}" ma:internalName="TaxCatchAll" ma:showField="CatchAllData" ma:web="2c20c220-f99a-40f3-aba7-b5f6ac233e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38670f-5997-4c75-aa57-68b5d5d2aad5">
      <Terms xmlns="http://schemas.microsoft.com/office/infopath/2007/PartnerControls"/>
    </lcf76f155ced4ddcb4097134ff3c332f>
    <TaxCatchAll xmlns="2c20c220-f99a-40f3-aba7-b5f6ac233e05"/>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F47DB1-C06A-40AD-9B3C-B25F76856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8670f-5997-4c75-aa57-68b5d5d2aad5"/>
    <ds:schemaRef ds:uri="2c20c220-f99a-40f3-aba7-b5f6ac233e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customXml/itemProps3.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 ds:uri="e138670f-5997-4c75-aa57-68b5d5d2aad5"/>
    <ds:schemaRef ds:uri="2c20c220-f99a-40f3-aba7-b5f6ac233e05"/>
  </ds:schemaRefs>
</ds:datastoreItem>
</file>

<file path=customXml/itemProps4.xml><?xml version="1.0" encoding="utf-8"?>
<ds:datastoreItem xmlns:ds="http://schemas.openxmlformats.org/officeDocument/2006/customXml" ds:itemID="{96B8EA3A-EC7E-47B6-B9D6-55AC50368F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1197</Words>
  <Characters>7450</Characters>
  <Application>Microsoft Office Word</Application>
  <DocSecurity>0</DocSecurity>
  <Lines>225</Lines>
  <Paragraphs>84</Paragraphs>
  <ScaleCrop>false</ScaleCrop>
  <Company>Microsoft</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Danny Adams</cp:lastModifiedBy>
  <cp:revision>19</cp:revision>
  <cp:lastPrinted>2015-11-11T15:51:00Z</cp:lastPrinted>
  <dcterms:created xsi:type="dcterms:W3CDTF">2026-09-25T08:49:00Z</dcterms:created>
  <dcterms:modified xsi:type="dcterms:W3CDTF">2026-09-25T09:04:00Z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0x010100ABC008E85F3AAE4AB01F69F8724F348D</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y fmtid="{D5CDD505-2E9C-101B-9397-08002B2CF9AE}" pid="10" name="MediaServiceImageTags">
    <vt:lpwstr/>
  </property>
</Properties>
</file>