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654B1" w14:textId="625F172E" w:rsidR="005937AE" w:rsidRDefault="77ADAA2F" w:rsidP="006B5DCE">
      <w:pPr>
        <w:pStyle w:val="Heading1"/>
      </w:pPr>
      <w:r>
        <w:t xml:space="preserve">North Northamptonshire Council </w:t>
      </w:r>
    </w:p>
    <w:p w14:paraId="3CD4EB1A" w14:textId="53ECA4C3" w:rsidR="005937AE" w:rsidRDefault="000478C0" w:rsidP="006B5DCE">
      <w:pPr>
        <w:pStyle w:val="Heading1"/>
      </w:pPr>
      <w:r>
        <w:t>Job Description</w:t>
      </w:r>
      <w:r w:rsidR="000277A9">
        <w:t xml:space="preserve"> and Person Specification</w:t>
      </w:r>
    </w:p>
    <w:p w14:paraId="6F0BABAA" w14:textId="2DC58328" w:rsidR="000478C0" w:rsidRDefault="000478C0" w:rsidP="000478C0"/>
    <w:p w14:paraId="2DDEC078" w14:textId="0551E080" w:rsidR="0578C33A" w:rsidRDefault="0578C33A" w:rsidP="51EE12D6">
      <w:pPr>
        <w:jc w:val="center"/>
      </w:pPr>
    </w:p>
    <w:tbl>
      <w:tblPr>
        <w:tblW w:w="0" w:type="auto"/>
        <w:tblLayout w:type="fixed"/>
        <w:tblLook w:val="01E0" w:firstRow="1" w:lastRow="1" w:firstColumn="1" w:lastColumn="1" w:noHBand="0" w:noVBand="0"/>
      </w:tblPr>
      <w:tblGrid>
        <w:gridCol w:w="8520"/>
      </w:tblGrid>
      <w:tr w:rsidR="51EE12D6" w14:paraId="65D359DC" w14:textId="77777777" w:rsidTr="21BEBB03">
        <w:tc>
          <w:tcPr>
            <w:tcW w:w="8520" w:type="dxa"/>
            <w:tcBorders>
              <w:top w:val="single" w:sz="8" w:space="0" w:color="auto"/>
              <w:left w:val="single" w:sz="8" w:space="0" w:color="auto"/>
              <w:bottom w:val="single" w:sz="8" w:space="0" w:color="auto"/>
              <w:right w:val="single" w:sz="8" w:space="0" w:color="auto"/>
            </w:tcBorders>
          </w:tcPr>
          <w:p w14:paraId="7A3AEA88" w14:textId="33A14152" w:rsidR="51EE12D6" w:rsidRDefault="51EE12D6" w:rsidP="51EE12D6">
            <w:pPr>
              <w:spacing w:line="259" w:lineRule="auto"/>
              <w:jc w:val="center"/>
              <w:rPr>
                <w:rFonts w:eastAsia="Arial" w:cs="Arial"/>
                <w:b/>
                <w:bCs/>
                <w:sz w:val="28"/>
                <w:szCs w:val="28"/>
              </w:rPr>
            </w:pPr>
            <w:r w:rsidRPr="7D3DD758">
              <w:rPr>
                <w:rFonts w:eastAsia="Arial" w:cs="Arial"/>
                <w:b/>
                <w:bCs/>
                <w:sz w:val="28"/>
                <w:szCs w:val="28"/>
              </w:rPr>
              <w:t xml:space="preserve"> </w:t>
            </w:r>
          </w:p>
          <w:p w14:paraId="0C362B21" w14:textId="311E4CFE" w:rsidR="51EE12D6" w:rsidRDefault="2FC30539" w:rsidP="21BEBB03">
            <w:pPr>
              <w:spacing w:line="259" w:lineRule="auto"/>
              <w:jc w:val="center"/>
              <w:rPr>
                <w:rFonts w:eastAsia="Arial" w:cs="Arial"/>
                <w:b/>
                <w:bCs/>
                <w:sz w:val="36"/>
                <w:szCs w:val="36"/>
              </w:rPr>
            </w:pPr>
            <w:r w:rsidRPr="21BEBB03">
              <w:rPr>
                <w:rFonts w:eastAsia="Arial" w:cs="Arial"/>
                <w:b/>
                <w:bCs/>
                <w:sz w:val="36"/>
                <w:szCs w:val="36"/>
              </w:rPr>
              <w:t xml:space="preserve">Head of </w:t>
            </w:r>
            <w:r w:rsidR="00754FC5">
              <w:rPr>
                <w:rFonts w:eastAsia="Arial" w:cs="Arial"/>
                <w:b/>
                <w:bCs/>
                <w:sz w:val="36"/>
                <w:szCs w:val="36"/>
              </w:rPr>
              <w:t xml:space="preserve">Development </w:t>
            </w:r>
            <w:r w:rsidR="00097A4D">
              <w:rPr>
                <w:rFonts w:eastAsia="Arial" w:cs="Arial"/>
                <w:b/>
                <w:bCs/>
                <w:sz w:val="36"/>
                <w:szCs w:val="36"/>
              </w:rPr>
              <w:t xml:space="preserve">Management &amp; </w:t>
            </w:r>
            <w:r w:rsidR="00754FC5">
              <w:rPr>
                <w:rFonts w:eastAsia="Arial" w:cs="Arial"/>
                <w:b/>
                <w:bCs/>
                <w:sz w:val="36"/>
                <w:szCs w:val="36"/>
              </w:rPr>
              <w:t xml:space="preserve">Planning </w:t>
            </w:r>
            <w:r w:rsidR="00097A4D">
              <w:rPr>
                <w:rFonts w:eastAsia="Arial" w:cs="Arial"/>
                <w:b/>
                <w:bCs/>
                <w:sz w:val="36"/>
                <w:szCs w:val="36"/>
              </w:rPr>
              <w:t>Enforcement</w:t>
            </w:r>
          </w:p>
          <w:p w14:paraId="54494DA5" w14:textId="02359BCB" w:rsidR="51EE12D6" w:rsidRDefault="51EE12D6" w:rsidP="21BEBB03">
            <w:pPr>
              <w:spacing w:line="259" w:lineRule="auto"/>
              <w:jc w:val="center"/>
              <w:rPr>
                <w:rFonts w:eastAsia="Arial" w:cs="Arial"/>
                <w:b/>
                <w:bCs/>
                <w:sz w:val="36"/>
                <w:szCs w:val="36"/>
              </w:rPr>
            </w:pPr>
            <w:r w:rsidRPr="21BEBB03">
              <w:rPr>
                <w:rFonts w:eastAsia="Arial" w:cs="Arial"/>
                <w:b/>
                <w:bCs/>
                <w:sz w:val="36"/>
                <w:szCs w:val="36"/>
              </w:rPr>
              <w:t xml:space="preserve"> </w:t>
            </w:r>
          </w:p>
        </w:tc>
      </w:tr>
    </w:tbl>
    <w:p w14:paraId="71F54BF3" w14:textId="03434F6E" w:rsidR="0578C33A" w:rsidRDefault="0578C33A" w:rsidP="51EE12D6">
      <w:pPr>
        <w:jc w:val="center"/>
      </w:pPr>
      <w:r w:rsidRPr="51EE12D6">
        <w:rPr>
          <w:rFonts w:eastAsia="Arial" w:cs="Arial"/>
          <w:b/>
          <w:bCs/>
          <w:sz w:val="28"/>
          <w:szCs w:val="28"/>
        </w:rPr>
        <w:t xml:space="preserve"> </w:t>
      </w:r>
    </w:p>
    <w:tbl>
      <w:tblPr>
        <w:tblW w:w="0" w:type="auto"/>
        <w:tblLayout w:type="fixed"/>
        <w:tblLook w:val="01E0" w:firstRow="1" w:lastRow="1" w:firstColumn="1" w:lastColumn="1" w:noHBand="0" w:noVBand="0"/>
      </w:tblPr>
      <w:tblGrid>
        <w:gridCol w:w="8520"/>
      </w:tblGrid>
      <w:tr w:rsidR="51EE12D6" w14:paraId="43C9C0A4" w14:textId="77777777" w:rsidTr="5128A8D8">
        <w:tc>
          <w:tcPr>
            <w:tcW w:w="8520" w:type="dxa"/>
            <w:tcBorders>
              <w:top w:val="single" w:sz="8" w:space="0" w:color="auto"/>
              <w:left w:val="single" w:sz="8" w:space="0" w:color="auto"/>
              <w:bottom w:val="single" w:sz="8" w:space="0" w:color="auto"/>
              <w:right w:val="single" w:sz="8" w:space="0" w:color="auto"/>
            </w:tcBorders>
            <w:vAlign w:val="center"/>
          </w:tcPr>
          <w:p w14:paraId="63BE2A71" w14:textId="6C7DED2B" w:rsidR="51EE12D6" w:rsidRDefault="51EE12D6" w:rsidP="003B09C6">
            <w:pPr>
              <w:spacing w:before="120" w:after="120"/>
            </w:pPr>
            <w:r w:rsidRPr="51EE12D6">
              <w:rPr>
                <w:rFonts w:eastAsia="Arial" w:cs="Arial"/>
                <w:b/>
                <w:bCs/>
                <w:szCs w:val="22"/>
              </w:rPr>
              <w:t xml:space="preserve">Service </w:t>
            </w:r>
            <w:r w:rsidR="00436687">
              <w:rPr>
                <w:rFonts w:eastAsia="Arial" w:cs="Arial"/>
                <w:b/>
                <w:bCs/>
                <w:szCs w:val="22"/>
              </w:rPr>
              <w:t>Group</w:t>
            </w:r>
            <w:r w:rsidRPr="51EE12D6">
              <w:rPr>
                <w:rFonts w:eastAsia="Arial" w:cs="Arial"/>
                <w:b/>
                <w:bCs/>
                <w:szCs w:val="22"/>
              </w:rPr>
              <w:t xml:space="preserve">:  </w:t>
            </w:r>
            <w:r w:rsidR="00097A4D">
              <w:rPr>
                <w:rFonts w:eastAsia="Arial" w:cs="Arial"/>
                <w:b/>
                <w:bCs/>
                <w:szCs w:val="22"/>
              </w:rPr>
              <w:t>Growth &amp; Regeneration</w:t>
            </w:r>
            <w:r w:rsidRPr="51EE12D6">
              <w:rPr>
                <w:rFonts w:eastAsia="Arial" w:cs="Arial"/>
                <w:b/>
                <w:bCs/>
                <w:szCs w:val="22"/>
              </w:rPr>
              <w:t xml:space="preserve"> </w:t>
            </w:r>
          </w:p>
        </w:tc>
      </w:tr>
      <w:tr w:rsidR="51EE12D6" w14:paraId="6B78EF58" w14:textId="77777777" w:rsidTr="5128A8D8">
        <w:tc>
          <w:tcPr>
            <w:tcW w:w="8520" w:type="dxa"/>
            <w:tcBorders>
              <w:top w:val="single" w:sz="8" w:space="0" w:color="auto"/>
              <w:left w:val="single" w:sz="8" w:space="0" w:color="auto"/>
              <w:bottom w:val="single" w:sz="8" w:space="0" w:color="auto"/>
              <w:right w:val="single" w:sz="8" w:space="0" w:color="auto"/>
            </w:tcBorders>
          </w:tcPr>
          <w:p w14:paraId="41C6AF11" w14:textId="260540CC" w:rsidR="51EE12D6" w:rsidRPr="003B09C6" w:rsidRDefault="51EE12D6" w:rsidP="003B09C6">
            <w:pPr>
              <w:spacing w:before="120" w:after="120"/>
              <w:jc w:val="both"/>
              <w:rPr>
                <w:rFonts w:eastAsia="Arial" w:cs="Arial"/>
                <w:b/>
                <w:bCs/>
                <w:szCs w:val="22"/>
              </w:rPr>
            </w:pPr>
            <w:r w:rsidRPr="23BDF1B3">
              <w:rPr>
                <w:rFonts w:eastAsia="Arial" w:cs="Arial"/>
                <w:b/>
                <w:bCs/>
                <w:szCs w:val="22"/>
              </w:rPr>
              <w:t xml:space="preserve">Reports to:    </w:t>
            </w:r>
            <w:r w:rsidR="001E5C37" w:rsidRPr="001E5C37">
              <w:rPr>
                <w:rFonts w:eastAsia="Arial" w:cs="Arial"/>
                <w:b/>
                <w:bCs/>
                <w:szCs w:val="22"/>
              </w:rPr>
              <w:t>Assistant Director, Highways, Waste and Growth</w:t>
            </w:r>
          </w:p>
        </w:tc>
      </w:tr>
      <w:tr w:rsidR="51EE12D6" w14:paraId="051B4C5C" w14:textId="77777777" w:rsidTr="5128A8D8">
        <w:tc>
          <w:tcPr>
            <w:tcW w:w="8520" w:type="dxa"/>
            <w:tcBorders>
              <w:top w:val="single" w:sz="8" w:space="0" w:color="auto"/>
              <w:left w:val="single" w:sz="8" w:space="0" w:color="auto"/>
              <w:bottom w:val="single" w:sz="8" w:space="0" w:color="auto"/>
              <w:right w:val="single" w:sz="8" w:space="0" w:color="auto"/>
            </w:tcBorders>
          </w:tcPr>
          <w:p w14:paraId="2A21AA7B" w14:textId="3ECE28FC" w:rsidR="51EE12D6" w:rsidRDefault="481066BC" w:rsidP="003B09C6">
            <w:pPr>
              <w:spacing w:before="120" w:after="120"/>
              <w:rPr>
                <w:rFonts w:eastAsia="Arial" w:cs="Arial"/>
                <w:b/>
                <w:bCs/>
                <w:color w:val="000000" w:themeColor="text1"/>
                <w:szCs w:val="22"/>
              </w:rPr>
            </w:pPr>
            <w:r w:rsidRPr="5128A8D8">
              <w:rPr>
                <w:rFonts w:eastAsia="Arial" w:cs="Arial"/>
                <w:b/>
                <w:bCs/>
                <w:color w:val="000000" w:themeColor="text1"/>
                <w:szCs w:val="22"/>
              </w:rPr>
              <w:t xml:space="preserve">Salary scale: </w:t>
            </w:r>
            <w:r w:rsidR="00C939D0">
              <w:rPr>
                <w:rFonts w:eastAsia="Arial" w:cs="Arial"/>
                <w:b/>
                <w:bCs/>
                <w:color w:val="000000" w:themeColor="text1"/>
                <w:szCs w:val="22"/>
              </w:rPr>
              <w:t xml:space="preserve">NNC Band 12 </w:t>
            </w:r>
            <w:r w:rsidR="00A442E2">
              <w:rPr>
                <w:rFonts w:eastAsia="Arial" w:cs="Arial"/>
                <w:b/>
                <w:bCs/>
                <w:color w:val="000000" w:themeColor="text1"/>
                <w:szCs w:val="22"/>
              </w:rPr>
              <w:t>(£68,428 - £</w:t>
            </w:r>
            <w:r w:rsidR="00F21A13">
              <w:rPr>
                <w:rFonts w:eastAsia="Arial" w:cs="Arial"/>
                <w:b/>
                <w:bCs/>
                <w:color w:val="000000" w:themeColor="text1"/>
                <w:szCs w:val="22"/>
              </w:rPr>
              <w:t>72,831)</w:t>
            </w:r>
          </w:p>
        </w:tc>
      </w:tr>
      <w:tr w:rsidR="51EE12D6" w14:paraId="22B1459A" w14:textId="77777777" w:rsidTr="5128A8D8">
        <w:tc>
          <w:tcPr>
            <w:tcW w:w="8520" w:type="dxa"/>
            <w:tcBorders>
              <w:top w:val="single" w:sz="8" w:space="0" w:color="auto"/>
              <w:left w:val="single" w:sz="8" w:space="0" w:color="auto"/>
              <w:bottom w:val="single" w:sz="8" w:space="0" w:color="auto"/>
              <w:right w:val="single" w:sz="8" w:space="0" w:color="auto"/>
            </w:tcBorders>
          </w:tcPr>
          <w:p w14:paraId="057F8FAC" w14:textId="3038397C" w:rsidR="51EE12D6" w:rsidRPr="003B09C6" w:rsidRDefault="355E883E" w:rsidP="003B09C6">
            <w:pPr>
              <w:spacing w:before="120" w:after="120"/>
              <w:rPr>
                <w:rFonts w:eastAsia="Arial" w:cs="Arial"/>
                <w:b/>
                <w:bCs/>
                <w:szCs w:val="22"/>
              </w:rPr>
            </w:pPr>
            <w:r w:rsidRPr="21BEBB03">
              <w:rPr>
                <w:rFonts w:eastAsia="Arial" w:cs="Arial"/>
                <w:b/>
                <w:bCs/>
                <w:szCs w:val="22"/>
              </w:rPr>
              <w:t xml:space="preserve">Responsible for: </w:t>
            </w:r>
            <w:r w:rsidR="00095A66">
              <w:rPr>
                <w:rFonts w:eastAsia="Arial" w:cs="Arial"/>
                <w:b/>
                <w:bCs/>
                <w:szCs w:val="22"/>
              </w:rPr>
              <w:t xml:space="preserve">Development </w:t>
            </w:r>
            <w:r w:rsidR="00097A4D">
              <w:rPr>
                <w:rFonts w:eastAsia="Arial" w:cs="Arial"/>
                <w:b/>
                <w:bCs/>
                <w:szCs w:val="22"/>
              </w:rPr>
              <w:t>Management &amp; Enforcement Service</w:t>
            </w:r>
          </w:p>
        </w:tc>
      </w:tr>
    </w:tbl>
    <w:p w14:paraId="0440A55F" w14:textId="6A9D373B" w:rsidR="51EE12D6" w:rsidRDefault="51EE12D6" w:rsidP="51EE12D6">
      <w:pPr>
        <w:rPr>
          <w:rFonts w:eastAsia="Arial" w:cs="Arial"/>
          <w:szCs w:val="22"/>
        </w:rPr>
      </w:pPr>
    </w:p>
    <w:p w14:paraId="2177E4A2" w14:textId="3FF4AEAD" w:rsidR="000478C0" w:rsidRDefault="000478C0" w:rsidP="000478C0">
      <w:pPr>
        <w:pStyle w:val="Heading2"/>
      </w:pPr>
      <w:r>
        <w:t xml:space="preserve">Purpose of </w:t>
      </w:r>
      <w:r w:rsidR="008D5D92">
        <w:t xml:space="preserve">the </w:t>
      </w:r>
      <w:r>
        <w:t>job</w:t>
      </w:r>
    </w:p>
    <w:p w14:paraId="4D2E766A" w14:textId="0DDEBD0A" w:rsidR="23BDF1B3" w:rsidRDefault="23BDF1B3" w:rsidP="23BDF1B3">
      <w:pPr>
        <w:rPr>
          <w:rFonts w:eastAsia="Arial" w:cs="Arial"/>
          <w:szCs w:val="22"/>
        </w:rPr>
      </w:pPr>
    </w:p>
    <w:p w14:paraId="2D9193B7" w14:textId="4619EB2B" w:rsidR="4AAD0188" w:rsidRDefault="4AAD0188" w:rsidP="00C17C5C">
      <w:pPr>
        <w:rPr>
          <w:rFonts w:eastAsia="Arial" w:cs="Arial"/>
          <w:szCs w:val="22"/>
        </w:rPr>
      </w:pPr>
      <w:r w:rsidRPr="23BDF1B3">
        <w:rPr>
          <w:rFonts w:eastAsia="Arial" w:cs="Arial"/>
          <w:szCs w:val="22"/>
        </w:rPr>
        <w:t>To</w:t>
      </w:r>
      <w:r w:rsidR="23DB007C" w:rsidRPr="23BDF1B3">
        <w:rPr>
          <w:rFonts w:eastAsia="Arial" w:cs="Arial"/>
          <w:szCs w:val="22"/>
        </w:rPr>
        <w:t xml:space="preserve"> lead </w:t>
      </w:r>
      <w:r w:rsidR="00C17C5C">
        <w:rPr>
          <w:rFonts w:eastAsia="Arial" w:cs="Arial"/>
          <w:szCs w:val="22"/>
        </w:rPr>
        <w:t xml:space="preserve">and be </w:t>
      </w:r>
      <w:r w:rsidR="00C17C5C" w:rsidRPr="00C17C5C">
        <w:rPr>
          <w:rFonts w:eastAsia="Arial" w:cs="Arial"/>
          <w:szCs w:val="22"/>
        </w:rPr>
        <w:t>responsib</w:t>
      </w:r>
      <w:r w:rsidR="00C17C5C">
        <w:rPr>
          <w:rFonts w:eastAsia="Arial" w:cs="Arial"/>
          <w:szCs w:val="22"/>
        </w:rPr>
        <w:t>le</w:t>
      </w:r>
      <w:r w:rsidR="00C17C5C" w:rsidRPr="00C17C5C">
        <w:rPr>
          <w:rFonts w:eastAsia="Arial" w:cs="Arial"/>
          <w:szCs w:val="22"/>
        </w:rPr>
        <w:t xml:space="preserve"> for the strategic and operational management of </w:t>
      </w:r>
      <w:r w:rsidR="00C17C5C">
        <w:rPr>
          <w:rFonts w:eastAsia="Arial" w:cs="Arial"/>
          <w:szCs w:val="22"/>
        </w:rPr>
        <w:t xml:space="preserve">the Council’s </w:t>
      </w:r>
      <w:r w:rsidR="00F21A13">
        <w:rPr>
          <w:rFonts w:eastAsia="Arial" w:cs="Arial"/>
          <w:szCs w:val="22"/>
        </w:rPr>
        <w:t xml:space="preserve">Development </w:t>
      </w:r>
      <w:r w:rsidR="00C17C5C">
        <w:rPr>
          <w:rFonts w:eastAsia="Arial" w:cs="Arial"/>
          <w:szCs w:val="22"/>
        </w:rPr>
        <w:t xml:space="preserve">Management </w:t>
      </w:r>
      <w:r w:rsidR="00F21A13">
        <w:rPr>
          <w:rFonts w:eastAsia="Arial" w:cs="Arial"/>
          <w:szCs w:val="22"/>
        </w:rPr>
        <w:t>and</w:t>
      </w:r>
      <w:r w:rsidR="00C17C5C">
        <w:rPr>
          <w:rFonts w:eastAsia="Arial" w:cs="Arial"/>
          <w:szCs w:val="22"/>
        </w:rPr>
        <w:t xml:space="preserve"> </w:t>
      </w:r>
      <w:r w:rsidR="00F21A13">
        <w:rPr>
          <w:rFonts w:eastAsia="Arial" w:cs="Arial"/>
          <w:szCs w:val="22"/>
        </w:rPr>
        <w:t xml:space="preserve">Planning </w:t>
      </w:r>
      <w:r w:rsidR="00C17C5C">
        <w:rPr>
          <w:rFonts w:eastAsia="Arial" w:cs="Arial"/>
          <w:szCs w:val="22"/>
        </w:rPr>
        <w:t xml:space="preserve">Enforcement </w:t>
      </w:r>
      <w:r w:rsidR="003C3C17">
        <w:rPr>
          <w:rFonts w:eastAsia="Arial" w:cs="Arial"/>
          <w:szCs w:val="22"/>
        </w:rPr>
        <w:t>functions</w:t>
      </w:r>
      <w:r w:rsidR="00C17C5C">
        <w:rPr>
          <w:rFonts w:eastAsia="Arial" w:cs="Arial"/>
          <w:szCs w:val="22"/>
        </w:rPr>
        <w:t>,</w:t>
      </w:r>
      <w:r w:rsidR="1CF037F6" w:rsidRPr="23BDF1B3">
        <w:rPr>
          <w:rFonts w:eastAsia="Arial" w:cs="Arial"/>
          <w:szCs w:val="22"/>
        </w:rPr>
        <w:t xml:space="preserve"> </w:t>
      </w:r>
      <w:r w:rsidR="3075AC3D" w:rsidRPr="23BDF1B3">
        <w:rPr>
          <w:rFonts w:eastAsia="Arial" w:cs="Arial"/>
          <w:szCs w:val="22"/>
        </w:rPr>
        <w:t xml:space="preserve">including </w:t>
      </w:r>
      <w:r w:rsidR="0040373F">
        <w:rPr>
          <w:rFonts w:eastAsia="Arial" w:cs="Arial"/>
          <w:szCs w:val="22"/>
        </w:rPr>
        <w:t>all matters relating to</w:t>
      </w:r>
      <w:r w:rsidR="002A1A17">
        <w:rPr>
          <w:rFonts w:eastAsia="Arial" w:cs="Arial"/>
          <w:szCs w:val="22"/>
        </w:rPr>
        <w:t xml:space="preserve"> strategic and local planning management and their associated committees, appeals and legal challenges to planning decisions,</w:t>
      </w:r>
      <w:r w:rsidR="0040373F">
        <w:rPr>
          <w:rFonts w:eastAsia="Arial" w:cs="Arial"/>
          <w:szCs w:val="22"/>
        </w:rPr>
        <w:t xml:space="preserve"> planning enforcement</w:t>
      </w:r>
      <w:r w:rsidR="006524E2">
        <w:rPr>
          <w:rFonts w:eastAsia="Arial" w:cs="Arial"/>
          <w:szCs w:val="22"/>
        </w:rPr>
        <w:t>, the end to end management of developer contributions</w:t>
      </w:r>
      <w:r w:rsidR="002A1A17">
        <w:rPr>
          <w:rFonts w:eastAsia="Arial" w:cs="Arial"/>
          <w:szCs w:val="22"/>
        </w:rPr>
        <w:t xml:space="preserve"> and street naming </w:t>
      </w:r>
      <w:r w:rsidR="00F77405">
        <w:rPr>
          <w:rFonts w:eastAsia="Arial" w:cs="Arial"/>
          <w:szCs w:val="22"/>
        </w:rPr>
        <w:t>&amp;</w:t>
      </w:r>
      <w:r w:rsidR="002A1A17">
        <w:rPr>
          <w:rFonts w:eastAsia="Arial" w:cs="Arial"/>
          <w:szCs w:val="22"/>
        </w:rPr>
        <w:t xml:space="preserve"> numbering</w:t>
      </w:r>
      <w:r w:rsidR="3075AC3D" w:rsidRPr="23BDF1B3">
        <w:rPr>
          <w:rFonts w:eastAsia="Arial" w:cs="Arial"/>
          <w:szCs w:val="22"/>
        </w:rPr>
        <w:t xml:space="preserve">. </w:t>
      </w:r>
    </w:p>
    <w:p w14:paraId="31B6F808" w14:textId="02A116AC" w:rsidR="23BDF1B3" w:rsidRDefault="23BDF1B3" w:rsidP="23BDF1B3">
      <w:pPr>
        <w:rPr>
          <w:rFonts w:eastAsia="Arial" w:cs="Arial"/>
          <w:szCs w:val="22"/>
        </w:rPr>
      </w:pPr>
    </w:p>
    <w:p w14:paraId="72445AC2" w14:textId="6B5FB313" w:rsidR="23A87F75" w:rsidRDefault="002A1A17" w:rsidP="23BDF1B3">
      <w:pPr>
        <w:rPr>
          <w:rFonts w:eastAsia="Arial" w:cs="Arial"/>
          <w:szCs w:val="22"/>
        </w:rPr>
      </w:pPr>
      <w:r>
        <w:rPr>
          <w:rFonts w:eastAsia="Arial" w:cs="Arial"/>
          <w:szCs w:val="22"/>
        </w:rPr>
        <w:t>To d</w:t>
      </w:r>
      <w:r w:rsidR="1CF037F6" w:rsidRPr="6E6DDB43">
        <w:rPr>
          <w:rFonts w:eastAsia="Arial" w:cs="Arial"/>
          <w:szCs w:val="22"/>
        </w:rPr>
        <w:t xml:space="preserve">evelop and </w:t>
      </w:r>
      <w:r>
        <w:rPr>
          <w:rFonts w:eastAsia="Arial" w:cs="Arial"/>
          <w:szCs w:val="22"/>
        </w:rPr>
        <w:t xml:space="preserve">implement plans and </w:t>
      </w:r>
      <w:r w:rsidR="1CF037F6" w:rsidRPr="6E6DDB43">
        <w:rPr>
          <w:rFonts w:eastAsia="Arial" w:cs="Arial"/>
          <w:szCs w:val="22"/>
        </w:rPr>
        <w:t xml:space="preserve">strategies to </w:t>
      </w:r>
      <w:r w:rsidR="0044BC71" w:rsidRPr="6E6DDB43">
        <w:rPr>
          <w:rFonts w:eastAsia="Arial" w:cs="Arial"/>
          <w:szCs w:val="22"/>
        </w:rPr>
        <w:t xml:space="preserve">transform the </w:t>
      </w:r>
      <w:r>
        <w:rPr>
          <w:rFonts w:eastAsia="Arial" w:cs="Arial"/>
          <w:szCs w:val="22"/>
        </w:rPr>
        <w:t>C</w:t>
      </w:r>
      <w:r w:rsidR="0044BC71" w:rsidRPr="6E6DDB43">
        <w:rPr>
          <w:rFonts w:eastAsia="Arial" w:cs="Arial"/>
          <w:szCs w:val="22"/>
        </w:rPr>
        <w:t xml:space="preserve">ouncil’s </w:t>
      </w:r>
      <w:r w:rsidR="00EA49FF">
        <w:rPr>
          <w:rFonts w:eastAsia="Arial" w:cs="Arial"/>
          <w:szCs w:val="22"/>
        </w:rPr>
        <w:t xml:space="preserve">Development </w:t>
      </w:r>
      <w:r>
        <w:rPr>
          <w:rFonts w:eastAsia="Arial" w:cs="Arial"/>
          <w:szCs w:val="22"/>
        </w:rPr>
        <w:t>Manag</w:t>
      </w:r>
      <w:r w:rsidR="00CC3C1D">
        <w:rPr>
          <w:rFonts w:eastAsia="Arial" w:cs="Arial"/>
          <w:szCs w:val="22"/>
        </w:rPr>
        <w:t>ement and Enforcement Service</w:t>
      </w:r>
      <w:r w:rsidR="64224C0C" w:rsidRPr="6E6DDB43">
        <w:rPr>
          <w:rFonts w:eastAsia="Arial" w:cs="Arial"/>
          <w:szCs w:val="22"/>
        </w:rPr>
        <w:t>, by b</w:t>
      </w:r>
      <w:r w:rsidR="283AF2B4" w:rsidRPr="6E6DDB43">
        <w:rPr>
          <w:szCs w:val="22"/>
        </w:rPr>
        <w:t xml:space="preserve">uilding </w:t>
      </w:r>
      <w:r w:rsidR="30B0B0E2" w:rsidRPr="6E6DDB43">
        <w:rPr>
          <w:szCs w:val="22"/>
        </w:rPr>
        <w:t>partnership</w:t>
      </w:r>
      <w:r w:rsidR="283AF2B4" w:rsidRPr="6E6DDB43">
        <w:rPr>
          <w:szCs w:val="22"/>
        </w:rPr>
        <w:t xml:space="preserve"> working across the </w:t>
      </w:r>
      <w:r w:rsidR="00CC3C1D">
        <w:rPr>
          <w:szCs w:val="22"/>
        </w:rPr>
        <w:t>C</w:t>
      </w:r>
      <w:r w:rsidR="283AF2B4" w:rsidRPr="6E6DDB43">
        <w:rPr>
          <w:szCs w:val="22"/>
        </w:rPr>
        <w:t>ouncil</w:t>
      </w:r>
      <w:r w:rsidR="1AD22779" w:rsidRPr="6E6DDB43">
        <w:rPr>
          <w:rFonts w:eastAsia="Arial" w:cs="Arial"/>
          <w:szCs w:val="22"/>
        </w:rPr>
        <w:t xml:space="preserve"> and</w:t>
      </w:r>
      <w:r w:rsidR="00CC3C1D">
        <w:rPr>
          <w:rFonts w:eastAsia="Arial" w:cs="Arial"/>
          <w:szCs w:val="22"/>
        </w:rPr>
        <w:t xml:space="preserve"> with</w:t>
      </w:r>
      <w:r w:rsidR="1AD22779" w:rsidRPr="6E6DDB43">
        <w:rPr>
          <w:rFonts w:eastAsia="Arial" w:cs="Arial"/>
          <w:szCs w:val="22"/>
        </w:rPr>
        <w:t xml:space="preserve"> external stakeholders </w:t>
      </w:r>
      <w:r w:rsidR="283AF2B4" w:rsidRPr="6E6DDB43">
        <w:rPr>
          <w:rFonts w:eastAsia="Arial" w:cs="Arial"/>
          <w:szCs w:val="22"/>
        </w:rPr>
        <w:t xml:space="preserve">to </w:t>
      </w:r>
      <w:r w:rsidR="00CC3C1D">
        <w:rPr>
          <w:rFonts w:eastAsia="Arial" w:cs="Arial"/>
          <w:szCs w:val="22"/>
        </w:rPr>
        <w:t xml:space="preserve">understand customer needs and to deliver a consistently high performing, cost effective and robust service that meets those needs and delivers high quality places </w:t>
      </w:r>
      <w:r w:rsidR="00D92D7D">
        <w:rPr>
          <w:rFonts w:eastAsia="Arial" w:cs="Arial"/>
          <w:szCs w:val="22"/>
        </w:rPr>
        <w:t>across North Northamptonshire.</w:t>
      </w:r>
    </w:p>
    <w:p w14:paraId="510D6C40" w14:textId="27FDA6D0" w:rsidR="4AAD0188" w:rsidRDefault="4AAD0188" w:rsidP="64B438ED">
      <w:pPr>
        <w:jc w:val="both"/>
      </w:pPr>
      <w:r w:rsidRPr="64B438ED">
        <w:rPr>
          <w:rFonts w:eastAsia="Arial" w:cs="Arial"/>
          <w:szCs w:val="22"/>
        </w:rPr>
        <w:t xml:space="preserve"> </w:t>
      </w:r>
    </w:p>
    <w:p w14:paraId="339CBAB9" w14:textId="0312F4D9" w:rsidR="23BDF1B3" w:rsidRDefault="23BDF1B3" w:rsidP="23BDF1B3">
      <w:pPr>
        <w:rPr>
          <w:szCs w:val="22"/>
        </w:rPr>
      </w:pPr>
    </w:p>
    <w:p w14:paraId="369870E3" w14:textId="7BCFEEEB" w:rsidR="008A08D1" w:rsidRDefault="01AC47A7" w:rsidP="008A08D1">
      <w:pPr>
        <w:pStyle w:val="Heading2"/>
      </w:pPr>
      <w:r>
        <w:t xml:space="preserve">Principal </w:t>
      </w:r>
      <w:r w:rsidR="0495D4C8">
        <w:t>r</w:t>
      </w:r>
      <w:r>
        <w:t>esponsibilities</w:t>
      </w:r>
      <w:r w:rsidR="57530688">
        <w:t xml:space="preserve"> </w:t>
      </w:r>
    </w:p>
    <w:p w14:paraId="730DA39B" w14:textId="77777777" w:rsidR="008A08D1" w:rsidRPr="008A08D1" w:rsidRDefault="008A08D1" w:rsidP="008A08D1"/>
    <w:p w14:paraId="112F785A" w14:textId="2EC4A718" w:rsidR="008A08D1" w:rsidRDefault="008A08D1" w:rsidP="008A08D1">
      <w:pPr>
        <w:pStyle w:val="ListParagraph"/>
        <w:numPr>
          <w:ilvl w:val="0"/>
          <w:numId w:val="17"/>
        </w:numPr>
        <w:rPr>
          <w:rFonts w:eastAsia="Arial" w:cs="Arial"/>
          <w:szCs w:val="22"/>
        </w:rPr>
      </w:pPr>
      <w:r w:rsidRPr="008A08D1">
        <w:rPr>
          <w:rFonts w:eastAsia="Arial" w:cs="Arial"/>
          <w:szCs w:val="22"/>
        </w:rPr>
        <w:t xml:space="preserve">To be responsible for </w:t>
      </w:r>
      <w:r>
        <w:rPr>
          <w:rFonts w:eastAsia="Arial" w:cs="Arial"/>
          <w:szCs w:val="22"/>
        </w:rPr>
        <w:t xml:space="preserve">the leadership of </w:t>
      </w:r>
      <w:r w:rsidRPr="008A08D1">
        <w:rPr>
          <w:rFonts w:eastAsia="Arial" w:cs="Arial"/>
          <w:szCs w:val="22"/>
        </w:rPr>
        <w:t xml:space="preserve">all aspects of the </w:t>
      </w:r>
      <w:r w:rsidR="00B711BE">
        <w:rPr>
          <w:rFonts w:eastAsia="Arial" w:cs="Arial"/>
          <w:szCs w:val="22"/>
        </w:rPr>
        <w:t>Development</w:t>
      </w:r>
      <w:r w:rsidR="00B711BE" w:rsidRPr="008A08D1">
        <w:rPr>
          <w:rFonts w:eastAsia="Arial" w:cs="Arial"/>
          <w:szCs w:val="22"/>
        </w:rPr>
        <w:t xml:space="preserve"> </w:t>
      </w:r>
      <w:r w:rsidRPr="008A08D1">
        <w:rPr>
          <w:rFonts w:eastAsia="Arial" w:cs="Arial"/>
          <w:szCs w:val="22"/>
        </w:rPr>
        <w:t xml:space="preserve">Management </w:t>
      </w:r>
      <w:r w:rsidR="00B711BE">
        <w:rPr>
          <w:rFonts w:eastAsia="Arial" w:cs="Arial"/>
          <w:szCs w:val="22"/>
        </w:rPr>
        <w:t>and</w:t>
      </w:r>
      <w:r>
        <w:rPr>
          <w:rFonts w:eastAsia="Arial" w:cs="Arial"/>
          <w:szCs w:val="22"/>
        </w:rPr>
        <w:t xml:space="preserve"> Enforcement Service</w:t>
      </w:r>
      <w:r w:rsidR="0014349E">
        <w:rPr>
          <w:rFonts w:eastAsia="Arial" w:cs="Arial"/>
          <w:szCs w:val="22"/>
        </w:rPr>
        <w:t xml:space="preserve"> including:</w:t>
      </w:r>
    </w:p>
    <w:p w14:paraId="490422E7" w14:textId="5EDB8026" w:rsidR="0014349E" w:rsidRDefault="0014349E" w:rsidP="0014349E">
      <w:pPr>
        <w:pStyle w:val="ListParagraph"/>
        <w:numPr>
          <w:ilvl w:val="0"/>
          <w:numId w:val="18"/>
        </w:numPr>
        <w:rPr>
          <w:rFonts w:eastAsia="Arial" w:cs="Arial"/>
          <w:szCs w:val="22"/>
        </w:rPr>
      </w:pPr>
      <w:r>
        <w:rPr>
          <w:rFonts w:eastAsia="Arial" w:cs="Arial"/>
          <w:szCs w:val="22"/>
        </w:rPr>
        <w:t>Pre-application advice</w:t>
      </w:r>
    </w:p>
    <w:p w14:paraId="1F036853" w14:textId="618BCAB0" w:rsidR="0014349E" w:rsidRDefault="0014349E" w:rsidP="0014349E">
      <w:pPr>
        <w:pStyle w:val="ListParagraph"/>
        <w:numPr>
          <w:ilvl w:val="0"/>
          <w:numId w:val="18"/>
        </w:numPr>
        <w:rPr>
          <w:rFonts w:eastAsia="Arial" w:cs="Arial"/>
          <w:szCs w:val="22"/>
        </w:rPr>
      </w:pPr>
      <w:r>
        <w:rPr>
          <w:rFonts w:eastAsia="Arial" w:cs="Arial"/>
          <w:szCs w:val="22"/>
        </w:rPr>
        <w:t xml:space="preserve">Planning </w:t>
      </w:r>
      <w:r w:rsidR="00B711BE">
        <w:rPr>
          <w:rFonts w:eastAsia="Arial" w:cs="Arial"/>
          <w:szCs w:val="22"/>
        </w:rPr>
        <w:t xml:space="preserve">applications and </w:t>
      </w:r>
      <w:r w:rsidR="00234617">
        <w:rPr>
          <w:rFonts w:eastAsia="Arial" w:cs="Arial"/>
          <w:szCs w:val="22"/>
        </w:rPr>
        <w:t>related</w:t>
      </w:r>
      <w:r w:rsidR="00B711BE">
        <w:rPr>
          <w:rFonts w:eastAsia="Arial" w:cs="Arial"/>
          <w:szCs w:val="22"/>
        </w:rPr>
        <w:t xml:space="preserve"> submissions</w:t>
      </w:r>
    </w:p>
    <w:p w14:paraId="655AA77A" w14:textId="6EE5C956" w:rsidR="0014349E" w:rsidRDefault="006524E2" w:rsidP="0014349E">
      <w:pPr>
        <w:pStyle w:val="ListParagraph"/>
        <w:numPr>
          <w:ilvl w:val="0"/>
          <w:numId w:val="18"/>
        </w:numPr>
        <w:rPr>
          <w:rFonts w:eastAsia="Arial" w:cs="Arial"/>
          <w:szCs w:val="22"/>
        </w:rPr>
      </w:pPr>
      <w:r>
        <w:rPr>
          <w:rFonts w:eastAsia="Arial" w:cs="Arial"/>
          <w:szCs w:val="22"/>
        </w:rPr>
        <w:t>End to end management</w:t>
      </w:r>
      <w:r w:rsidR="0014349E">
        <w:rPr>
          <w:rFonts w:eastAsia="Arial" w:cs="Arial"/>
          <w:szCs w:val="22"/>
        </w:rPr>
        <w:t xml:space="preserve"> of developer contributions</w:t>
      </w:r>
    </w:p>
    <w:p w14:paraId="42073496" w14:textId="05BBB70A" w:rsidR="0014349E" w:rsidRDefault="0014349E" w:rsidP="0014349E">
      <w:pPr>
        <w:pStyle w:val="ListParagraph"/>
        <w:numPr>
          <w:ilvl w:val="0"/>
          <w:numId w:val="18"/>
        </w:numPr>
        <w:rPr>
          <w:rFonts w:eastAsia="Arial" w:cs="Arial"/>
          <w:szCs w:val="22"/>
        </w:rPr>
      </w:pPr>
      <w:r>
        <w:rPr>
          <w:rFonts w:eastAsia="Arial" w:cs="Arial"/>
          <w:szCs w:val="22"/>
        </w:rPr>
        <w:t>Negotiation of Planning Performance Agreements</w:t>
      </w:r>
    </w:p>
    <w:p w14:paraId="0D69A75E" w14:textId="3B0294D0" w:rsidR="0014349E" w:rsidRDefault="0014349E" w:rsidP="0014349E">
      <w:pPr>
        <w:pStyle w:val="ListParagraph"/>
        <w:numPr>
          <w:ilvl w:val="0"/>
          <w:numId w:val="18"/>
        </w:numPr>
        <w:rPr>
          <w:rFonts w:eastAsia="Arial" w:cs="Arial"/>
          <w:szCs w:val="22"/>
        </w:rPr>
      </w:pPr>
      <w:r>
        <w:rPr>
          <w:rFonts w:eastAsia="Arial" w:cs="Arial"/>
          <w:szCs w:val="22"/>
        </w:rPr>
        <w:t xml:space="preserve">Strategic sites and associated infrastructure </w:t>
      </w:r>
      <w:r w:rsidR="00CA06AB">
        <w:rPr>
          <w:rFonts w:eastAsia="Arial" w:cs="Arial"/>
          <w:szCs w:val="22"/>
        </w:rPr>
        <w:t xml:space="preserve">master-planning and </w:t>
      </w:r>
      <w:r>
        <w:rPr>
          <w:rFonts w:eastAsia="Arial" w:cs="Arial"/>
          <w:szCs w:val="22"/>
        </w:rPr>
        <w:t>delivery</w:t>
      </w:r>
    </w:p>
    <w:p w14:paraId="3F6E750A" w14:textId="19563A75" w:rsidR="0014349E" w:rsidRDefault="0014349E" w:rsidP="0014349E">
      <w:pPr>
        <w:pStyle w:val="ListParagraph"/>
        <w:numPr>
          <w:ilvl w:val="0"/>
          <w:numId w:val="18"/>
        </w:numPr>
        <w:rPr>
          <w:rFonts w:eastAsia="Arial" w:cs="Arial"/>
          <w:szCs w:val="22"/>
        </w:rPr>
      </w:pPr>
      <w:r>
        <w:rPr>
          <w:rFonts w:eastAsia="Arial" w:cs="Arial"/>
          <w:szCs w:val="22"/>
        </w:rPr>
        <w:t xml:space="preserve">Planning </w:t>
      </w:r>
      <w:r w:rsidR="00BC59A6">
        <w:rPr>
          <w:rFonts w:eastAsia="Arial" w:cs="Arial"/>
          <w:szCs w:val="22"/>
        </w:rPr>
        <w:t>c</w:t>
      </w:r>
      <w:r>
        <w:rPr>
          <w:rFonts w:eastAsia="Arial" w:cs="Arial"/>
          <w:szCs w:val="22"/>
        </w:rPr>
        <w:t>ommittees</w:t>
      </w:r>
    </w:p>
    <w:p w14:paraId="4B61F9DC" w14:textId="1791A467" w:rsidR="0014349E" w:rsidRDefault="0014349E" w:rsidP="0014349E">
      <w:pPr>
        <w:pStyle w:val="ListParagraph"/>
        <w:numPr>
          <w:ilvl w:val="0"/>
          <w:numId w:val="18"/>
        </w:numPr>
        <w:rPr>
          <w:rFonts w:eastAsia="Arial" w:cs="Arial"/>
          <w:szCs w:val="22"/>
        </w:rPr>
      </w:pPr>
      <w:r>
        <w:rPr>
          <w:rFonts w:eastAsia="Arial" w:cs="Arial"/>
          <w:szCs w:val="22"/>
        </w:rPr>
        <w:t>Planning appeals and legal challenges</w:t>
      </w:r>
    </w:p>
    <w:p w14:paraId="495CBC97" w14:textId="5BE7E733" w:rsidR="0014349E" w:rsidRDefault="00CA06AB" w:rsidP="0014349E">
      <w:pPr>
        <w:pStyle w:val="ListParagraph"/>
        <w:numPr>
          <w:ilvl w:val="0"/>
          <w:numId w:val="18"/>
        </w:numPr>
        <w:rPr>
          <w:rFonts w:eastAsia="Arial" w:cs="Arial"/>
          <w:szCs w:val="22"/>
        </w:rPr>
      </w:pPr>
      <w:r>
        <w:rPr>
          <w:rFonts w:eastAsia="Arial" w:cs="Arial"/>
          <w:szCs w:val="22"/>
        </w:rPr>
        <w:t>Planning enforcement</w:t>
      </w:r>
    </w:p>
    <w:p w14:paraId="6A9D8862" w14:textId="06FF8877" w:rsidR="00CA06AB" w:rsidRPr="008A08D1" w:rsidRDefault="00CA06AB" w:rsidP="0014349E">
      <w:pPr>
        <w:pStyle w:val="ListParagraph"/>
        <w:numPr>
          <w:ilvl w:val="0"/>
          <w:numId w:val="18"/>
        </w:numPr>
        <w:rPr>
          <w:rFonts w:eastAsia="Arial" w:cs="Arial"/>
          <w:szCs w:val="22"/>
        </w:rPr>
      </w:pPr>
      <w:r>
        <w:rPr>
          <w:rFonts w:eastAsia="Arial" w:cs="Arial"/>
          <w:szCs w:val="22"/>
        </w:rPr>
        <w:lastRenderedPageBreak/>
        <w:t>Street naming &amp; numbering</w:t>
      </w:r>
    </w:p>
    <w:p w14:paraId="6528DDE6" w14:textId="77777777" w:rsidR="008A08D1" w:rsidRPr="008A08D1" w:rsidRDefault="008A08D1" w:rsidP="008A08D1">
      <w:pPr>
        <w:pStyle w:val="ListParagraph"/>
        <w:rPr>
          <w:rFonts w:eastAsia="Arial" w:cs="Arial"/>
          <w:szCs w:val="22"/>
        </w:rPr>
      </w:pPr>
    </w:p>
    <w:p w14:paraId="6BD5AC26" w14:textId="255F104D" w:rsidR="008A08D1" w:rsidRPr="008A08D1" w:rsidRDefault="008A08D1" w:rsidP="008A08D1">
      <w:pPr>
        <w:pStyle w:val="ListParagraph"/>
        <w:numPr>
          <w:ilvl w:val="0"/>
          <w:numId w:val="17"/>
        </w:numPr>
        <w:rPr>
          <w:rFonts w:eastAsia="Arial" w:cs="Arial"/>
          <w:szCs w:val="22"/>
        </w:rPr>
      </w:pPr>
      <w:r w:rsidRPr="008A08D1">
        <w:rPr>
          <w:rFonts w:eastAsia="Arial" w:cs="Arial"/>
          <w:szCs w:val="22"/>
        </w:rPr>
        <w:t xml:space="preserve">To ensure and be accountable for the successful delivery of all day to day </w:t>
      </w:r>
      <w:r>
        <w:rPr>
          <w:rFonts w:eastAsia="Arial" w:cs="Arial"/>
          <w:szCs w:val="22"/>
        </w:rPr>
        <w:t>functions</w:t>
      </w:r>
      <w:r w:rsidRPr="008A08D1">
        <w:rPr>
          <w:rFonts w:eastAsia="Arial" w:cs="Arial"/>
          <w:szCs w:val="22"/>
        </w:rPr>
        <w:t xml:space="preserve"> provided by the Se</w:t>
      </w:r>
      <w:r>
        <w:rPr>
          <w:rFonts w:eastAsia="Arial" w:cs="Arial"/>
          <w:szCs w:val="22"/>
        </w:rPr>
        <w:t>rvice</w:t>
      </w:r>
      <w:r w:rsidRPr="008A08D1">
        <w:rPr>
          <w:rFonts w:eastAsia="Arial" w:cs="Arial"/>
          <w:szCs w:val="22"/>
        </w:rPr>
        <w:t xml:space="preserve"> in accordance with legislation, corporate objectives, service plans, performance management systems and approved budgets.</w:t>
      </w:r>
    </w:p>
    <w:p w14:paraId="7F3A27B6" w14:textId="77777777" w:rsidR="008A08D1" w:rsidRPr="008A08D1" w:rsidRDefault="008A08D1" w:rsidP="008A08D1">
      <w:pPr>
        <w:pStyle w:val="ListParagraph"/>
        <w:rPr>
          <w:rFonts w:eastAsia="Arial" w:cs="Arial"/>
          <w:szCs w:val="22"/>
        </w:rPr>
      </w:pPr>
    </w:p>
    <w:p w14:paraId="7FFA6E9C" w14:textId="4AEBB6E6" w:rsidR="007A746C" w:rsidRDefault="008A08D1" w:rsidP="007A746C">
      <w:pPr>
        <w:pStyle w:val="ListParagraph"/>
        <w:numPr>
          <w:ilvl w:val="0"/>
          <w:numId w:val="17"/>
        </w:numPr>
        <w:rPr>
          <w:rFonts w:eastAsia="Arial" w:cs="Arial"/>
          <w:szCs w:val="22"/>
        </w:rPr>
      </w:pPr>
      <w:r w:rsidRPr="008A08D1">
        <w:rPr>
          <w:rFonts w:eastAsia="Arial" w:cs="Arial"/>
          <w:szCs w:val="22"/>
        </w:rPr>
        <w:t>To be responsible for all aspects of performance management of the Se</w:t>
      </w:r>
      <w:r>
        <w:rPr>
          <w:rFonts w:eastAsia="Arial" w:cs="Arial"/>
          <w:szCs w:val="22"/>
        </w:rPr>
        <w:t>rvice</w:t>
      </w:r>
      <w:r w:rsidRPr="008A08D1">
        <w:rPr>
          <w:rFonts w:eastAsia="Arial" w:cs="Arial"/>
          <w:szCs w:val="22"/>
        </w:rPr>
        <w:t>, ensuring the successful delivery of the targets set for the Se</w:t>
      </w:r>
      <w:r>
        <w:rPr>
          <w:rFonts w:eastAsia="Arial" w:cs="Arial"/>
          <w:szCs w:val="22"/>
        </w:rPr>
        <w:t>rvice</w:t>
      </w:r>
      <w:r w:rsidRPr="008A08D1">
        <w:rPr>
          <w:rFonts w:eastAsia="Arial" w:cs="Arial"/>
          <w:szCs w:val="22"/>
        </w:rPr>
        <w:t xml:space="preserve"> within service plans, or otherwise by the </w:t>
      </w:r>
      <w:r w:rsidR="00950F6F" w:rsidRPr="00950F6F">
        <w:rPr>
          <w:rFonts w:eastAsia="Arial" w:cs="Arial"/>
          <w:szCs w:val="22"/>
        </w:rPr>
        <w:t>Assistant Director, Highways, Waste and Growth</w:t>
      </w:r>
      <w:r w:rsidR="00950F6F">
        <w:rPr>
          <w:rFonts w:eastAsia="Arial" w:cs="Arial"/>
          <w:szCs w:val="22"/>
        </w:rPr>
        <w:t>.</w:t>
      </w:r>
      <w:r w:rsidRPr="008A08D1">
        <w:rPr>
          <w:rFonts w:eastAsia="Arial" w:cs="Arial"/>
          <w:szCs w:val="22"/>
        </w:rPr>
        <w:t>.</w:t>
      </w:r>
      <w:r w:rsidR="007A746C" w:rsidRPr="007A746C">
        <w:rPr>
          <w:rFonts w:eastAsia="Arial" w:cs="Arial"/>
          <w:szCs w:val="22"/>
        </w:rPr>
        <w:t xml:space="preserve"> </w:t>
      </w:r>
    </w:p>
    <w:p w14:paraId="4572481D" w14:textId="77777777" w:rsidR="007A746C" w:rsidRPr="007A746C" w:rsidRDefault="007A746C" w:rsidP="007A746C">
      <w:pPr>
        <w:pStyle w:val="ListParagraph"/>
        <w:rPr>
          <w:rFonts w:eastAsia="Arial" w:cs="Arial"/>
          <w:szCs w:val="22"/>
        </w:rPr>
      </w:pPr>
    </w:p>
    <w:p w14:paraId="16F3D80F" w14:textId="26DE838B" w:rsidR="007A746C" w:rsidRPr="008A08D1" w:rsidRDefault="007A746C" w:rsidP="007A746C">
      <w:pPr>
        <w:pStyle w:val="ListParagraph"/>
        <w:numPr>
          <w:ilvl w:val="0"/>
          <w:numId w:val="17"/>
        </w:numPr>
        <w:rPr>
          <w:rFonts w:eastAsia="Arial" w:cs="Arial"/>
          <w:szCs w:val="22"/>
        </w:rPr>
      </w:pPr>
      <w:r w:rsidRPr="008A08D1">
        <w:rPr>
          <w:rFonts w:eastAsia="Arial" w:cs="Arial"/>
          <w:szCs w:val="22"/>
        </w:rPr>
        <w:t>To work with the</w:t>
      </w:r>
      <w:r>
        <w:rPr>
          <w:rFonts w:eastAsia="Arial" w:cs="Arial"/>
          <w:szCs w:val="22"/>
        </w:rPr>
        <w:t xml:space="preserve"> </w:t>
      </w:r>
      <w:r w:rsidR="00950F6F" w:rsidRPr="00950F6F">
        <w:rPr>
          <w:rFonts w:eastAsia="Arial" w:cs="Arial"/>
          <w:szCs w:val="22"/>
        </w:rPr>
        <w:t>Assistant Director, Highways, Waste and Growth</w:t>
      </w:r>
      <w:r w:rsidR="00950F6F" w:rsidRPr="00950F6F" w:rsidDel="00950F6F">
        <w:rPr>
          <w:rFonts w:eastAsia="Arial" w:cs="Arial"/>
          <w:szCs w:val="22"/>
        </w:rPr>
        <w:t xml:space="preserve"> </w:t>
      </w:r>
      <w:r w:rsidRPr="008A08D1">
        <w:rPr>
          <w:rFonts w:eastAsia="Arial" w:cs="Arial"/>
          <w:szCs w:val="22"/>
        </w:rPr>
        <w:t>to shape the future direction of the Se</w:t>
      </w:r>
      <w:r>
        <w:rPr>
          <w:rFonts w:eastAsia="Arial" w:cs="Arial"/>
          <w:szCs w:val="22"/>
        </w:rPr>
        <w:t>rvice</w:t>
      </w:r>
      <w:r w:rsidRPr="008A08D1">
        <w:rPr>
          <w:rFonts w:eastAsia="Arial" w:cs="Arial"/>
          <w:szCs w:val="22"/>
        </w:rPr>
        <w:t xml:space="preserve"> and</w:t>
      </w:r>
      <w:r>
        <w:rPr>
          <w:rFonts w:eastAsia="Arial" w:cs="Arial"/>
          <w:szCs w:val="22"/>
        </w:rPr>
        <w:t xml:space="preserve"> its transformation to</w:t>
      </w:r>
      <w:r w:rsidRPr="008A08D1">
        <w:rPr>
          <w:rFonts w:eastAsia="Arial" w:cs="Arial"/>
          <w:szCs w:val="22"/>
        </w:rPr>
        <w:t xml:space="preserve"> ensure that strategic objectives are met.</w:t>
      </w:r>
    </w:p>
    <w:p w14:paraId="5CE04793" w14:textId="77777777" w:rsidR="008A08D1" w:rsidRPr="007A746C" w:rsidRDefault="008A08D1" w:rsidP="007A746C">
      <w:pPr>
        <w:rPr>
          <w:rFonts w:eastAsia="Arial" w:cs="Arial"/>
          <w:szCs w:val="22"/>
        </w:rPr>
      </w:pPr>
    </w:p>
    <w:p w14:paraId="2326AA72" w14:textId="54D7FCCA" w:rsidR="008A08D1" w:rsidRDefault="008A08D1" w:rsidP="008A08D1">
      <w:pPr>
        <w:pStyle w:val="ListParagraph"/>
        <w:numPr>
          <w:ilvl w:val="0"/>
          <w:numId w:val="17"/>
        </w:numPr>
        <w:rPr>
          <w:rFonts w:eastAsia="Arial" w:cs="Arial"/>
          <w:szCs w:val="22"/>
        </w:rPr>
      </w:pPr>
      <w:r w:rsidRPr="008A08D1">
        <w:rPr>
          <w:rFonts w:eastAsia="Arial" w:cs="Arial"/>
          <w:szCs w:val="22"/>
        </w:rPr>
        <w:t xml:space="preserve">To </w:t>
      </w:r>
      <w:r w:rsidR="00BC59A6">
        <w:rPr>
          <w:rFonts w:eastAsia="Arial" w:cs="Arial"/>
          <w:szCs w:val="22"/>
        </w:rPr>
        <w:t xml:space="preserve">develop </w:t>
      </w:r>
      <w:r w:rsidR="007A746C">
        <w:rPr>
          <w:rFonts w:eastAsia="Arial" w:cs="Arial"/>
          <w:szCs w:val="22"/>
        </w:rPr>
        <w:t xml:space="preserve">and implement </w:t>
      </w:r>
      <w:r w:rsidR="00BC59A6">
        <w:rPr>
          <w:rFonts w:eastAsia="Arial" w:cs="Arial"/>
          <w:szCs w:val="22"/>
        </w:rPr>
        <w:t xml:space="preserve">plans and strategies to deliver </w:t>
      </w:r>
      <w:r w:rsidR="007A746C">
        <w:rPr>
          <w:rFonts w:eastAsia="Arial" w:cs="Arial"/>
          <w:szCs w:val="22"/>
        </w:rPr>
        <w:t xml:space="preserve">the </w:t>
      </w:r>
      <w:r w:rsidR="00BC59A6">
        <w:rPr>
          <w:rFonts w:eastAsia="Arial" w:cs="Arial"/>
          <w:szCs w:val="22"/>
        </w:rPr>
        <w:t>transformation of the Service, including its digitalisation</w:t>
      </w:r>
      <w:r w:rsidR="007A746C">
        <w:rPr>
          <w:rFonts w:eastAsia="Arial" w:cs="Arial"/>
          <w:szCs w:val="22"/>
        </w:rPr>
        <w:t xml:space="preserve">, </w:t>
      </w:r>
      <w:r w:rsidRPr="008A08D1">
        <w:rPr>
          <w:rFonts w:eastAsia="Arial" w:cs="Arial"/>
          <w:szCs w:val="22"/>
        </w:rPr>
        <w:t>secur</w:t>
      </w:r>
      <w:r w:rsidR="007A746C">
        <w:rPr>
          <w:rFonts w:eastAsia="Arial" w:cs="Arial"/>
          <w:szCs w:val="22"/>
        </w:rPr>
        <w:t>ing the harmonisation of service provision,</w:t>
      </w:r>
      <w:r w:rsidRPr="008A08D1">
        <w:rPr>
          <w:rFonts w:eastAsia="Arial" w:cs="Arial"/>
          <w:szCs w:val="22"/>
        </w:rPr>
        <w:t xml:space="preserve"> continuous improvement and efficiency</w:t>
      </w:r>
      <w:r>
        <w:rPr>
          <w:rFonts w:eastAsia="Arial" w:cs="Arial"/>
          <w:szCs w:val="22"/>
        </w:rPr>
        <w:t xml:space="preserve"> within all functions of the Service</w:t>
      </w:r>
      <w:r w:rsidRPr="008A08D1">
        <w:rPr>
          <w:rFonts w:eastAsia="Arial" w:cs="Arial"/>
          <w:szCs w:val="22"/>
        </w:rPr>
        <w:t>.</w:t>
      </w:r>
    </w:p>
    <w:p w14:paraId="75EF2767" w14:textId="77777777" w:rsidR="007A746C" w:rsidRPr="007A746C" w:rsidRDefault="007A746C" w:rsidP="007A746C">
      <w:pPr>
        <w:pStyle w:val="ListParagraph"/>
        <w:rPr>
          <w:rFonts w:eastAsia="Arial" w:cs="Arial"/>
          <w:szCs w:val="22"/>
        </w:rPr>
      </w:pPr>
    </w:p>
    <w:p w14:paraId="7D09A440" w14:textId="2FECF5F1" w:rsidR="007A746C" w:rsidRPr="007A746C" w:rsidRDefault="007A746C" w:rsidP="007A746C">
      <w:pPr>
        <w:pStyle w:val="ListParagraph"/>
        <w:numPr>
          <w:ilvl w:val="0"/>
          <w:numId w:val="17"/>
        </w:numPr>
        <w:rPr>
          <w:rFonts w:eastAsia="Arial" w:cs="Arial"/>
          <w:szCs w:val="22"/>
        </w:rPr>
      </w:pPr>
      <w:r w:rsidRPr="008A08D1">
        <w:rPr>
          <w:rFonts w:eastAsia="Arial" w:cs="Arial"/>
          <w:szCs w:val="22"/>
        </w:rPr>
        <w:t>To successfully manage change within the Se</w:t>
      </w:r>
      <w:r>
        <w:rPr>
          <w:rFonts w:eastAsia="Arial" w:cs="Arial"/>
          <w:szCs w:val="22"/>
        </w:rPr>
        <w:t>rvice</w:t>
      </w:r>
      <w:r w:rsidRPr="008A08D1">
        <w:rPr>
          <w:rFonts w:eastAsia="Arial" w:cs="Arial"/>
          <w:szCs w:val="22"/>
        </w:rPr>
        <w:t xml:space="preserve"> and build and maintain an enthusiastic and committed </w:t>
      </w:r>
      <w:r>
        <w:rPr>
          <w:rFonts w:eastAsia="Arial" w:cs="Arial"/>
          <w:szCs w:val="22"/>
        </w:rPr>
        <w:t>workforce with a ‘One Team’ approach</w:t>
      </w:r>
      <w:r w:rsidRPr="008A08D1">
        <w:rPr>
          <w:rFonts w:eastAsia="Arial" w:cs="Arial"/>
          <w:szCs w:val="22"/>
        </w:rPr>
        <w:t>.</w:t>
      </w:r>
    </w:p>
    <w:p w14:paraId="1D659B4D" w14:textId="77777777" w:rsidR="008A08D1" w:rsidRPr="008A08D1" w:rsidRDefault="008A08D1" w:rsidP="008A08D1">
      <w:pPr>
        <w:pStyle w:val="ListParagraph"/>
        <w:rPr>
          <w:rFonts w:eastAsia="Arial" w:cs="Arial"/>
          <w:szCs w:val="22"/>
        </w:rPr>
      </w:pPr>
    </w:p>
    <w:p w14:paraId="5534ACA6" w14:textId="438717F0" w:rsidR="008A08D1" w:rsidRDefault="008A08D1" w:rsidP="008A08D1">
      <w:pPr>
        <w:pStyle w:val="ListParagraph"/>
        <w:numPr>
          <w:ilvl w:val="0"/>
          <w:numId w:val="17"/>
        </w:numPr>
        <w:rPr>
          <w:rFonts w:eastAsia="Arial" w:cs="Arial"/>
          <w:szCs w:val="22"/>
        </w:rPr>
      </w:pPr>
      <w:r w:rsidRPr="008A08D1">
        <w:rPr>
          <w:rFonts w:eastAsia="Arial" w:cs="Arial"/>
          <w:szCs w:val="22"/>
        </w:rPr>
        <w:t>To champion the highest standards of behaviour and professionalism across the entire Service.</w:t>
      </w:r>
    </w:p>
    <w:p w14:paraId="30AE2B94" w14:textId="77777777" w:rsidR="008A08D1" w:rsidRPr="008A08D1" w:rsidRDefault="008A08D1" w:rsidP="008A08D1">
      <w:pPr>
        <w:rPr>
          <w:rFonts w:eastAsia="Arial" w:cs="Arial"/>
          <w:szCs w:val="22"/>
        </w:rPr>
      </w:pPr>
    </w:p>
    <w:p w14:paraId="4589DC45" w14:textId="0ABDF85B" w:rsidR="008A08D1" w:rsidRPr="004C59D2" w:rsidRDefault="008A08D1" w:rsidP="004C59D2">
      <w:pPr>
        <w:pStyle w:val="ListParagraph"/>
        <w:numPr>
          <w:ilvl w:val="0"/>
          <w:numId w:val="17"/>
        </w:numPr>
        <w:rPr>
          <w:rFonts w:eastAsia="Arial" w:cs="Arial"/>
          <w:szCs w:val="22"/>
        </w:rPr>
      </w:pPr>
      <w:r>
        <w:rPr>
          <w:rFonts w:eastAsia="Arial" w:cs="Arial"/>
          <w:szCs w:val="22"/>
        </w:rPr>
        <w:t xml:space="preserve">To </w:t>
      </w:r>
      <w:r w:rsidR="00C7388B">
        <w:rPr>
          <w:rFonts w:eastAsia="Arial" w:cs="Arial"/>
          <w:szCs w:val="22"/>
        </w:rPr>
        <w:t>be responsible for leading the</w:t>
      </w:r>
      <w:r w:rsidRPr="008A08D1">
        <w:rPr>
          <w:rFonts w:eastAsia="Arial" w:cs="Arial"/>
          <w:szCs w:val="22"/>
        </w:rPr>
        <w:t xml:space="preserve"> management of all employees (permanent, temporary, seconded and agency) within the Se</w:t>
      </w:r>
      <w:r w:rsidR="00C7388B">
        <w:rPr>
          <w:rFonts w:eastAsia="Arial" w:cs="Arial"/>
          <w:szCs w:val="22"/>
        </w:rPr>
        <w:t>rvice</w:t>
      </w:r>
      <w:r w:rsidR="004C59D2">
        <w:rPr>
          <w:rFonts w:eastAsia="Arial" w:cs="Arial"/>
          <w:szCs w:val="22"/>
        </w:rPr>
        <w:t xml:space="preserve"> and t</w:t>
      </w:r>
      <w:r w:rsidR="00C7388B" w:rsidRPr="004C59D2">
        <w:rPr>
          <w:rFonts w:eastAsia="Arial" w:cs="Arial"/>
          <w:szCs w:val="22"/>
        </w:rPr>
        <w:t>o oversee a</w:t>
      </w:r>
      <w:r w:rsidRPr="004C59D2">
        <w:rPr>
          <w:rFonts w:eastAsia="Arial" w:cs="Arial"/>
          <w:szCs w:val="22"/>
        </w:rPr>
        <w:t>ll aspects of workforce management, including recruitment, development, training, performance and discipline.</w:t>
      </w:r>
    </w:p>
    <w:p w14:paraId="54D4138A" w14:textId="77777777" w:rsidR="008A08D1" w:rsidRPr="008A08D1" w:rsidRDefault="008A08D1" w:rsidP="00C7388B">
      <w:pPr>
        <w:pStyle w:val="ListParagraph"/>
        <w:rPr>
          <w:rFonts w:eastAsia="Arial" w:cs="Arial"/>
          <w:szCs w:val="22"/>
        </w:rPr>
      </w:pPr>
    </w:p>
    <w:p w14:paraId="66FE721E" w14:textId="2D9D9BCC" w:rsidR="008A08D1" w:rsidRPr="008A08D1" w:rsidRDefault="008A08D1" w:rsidP="008A08D1">
      <w:pPr>
        <w:pStyle w:val="ListParagraph"/>
        <w:numPr>
          <w:ilvl w:val="0"/>
          <w:numId w:val="17"/>
        </w:numPr>
        <w:rPr>
          <w:rFonts w:eastAsia="Arial" w:cs="Arial"/>
          <w:szCs w:val="22"/>
        </w:rPr>
      </w:pPr>
      <w:r w:rsidRPr="008A08D1">
        <w:rPr>
          <w:rFonts w:eastAsia="Arial" w:cs="Arial"/>
          <w:szCs w:val="22"/>
        </w:rPr>
        <w:t>The management of financial resources</w:t>
      </w:r>
      <w:r w:rsidR="007557C9">
        <w:rPr>
          <w:rFonts w:eastAsia="Arial" w:cs="Arial"/>
          <w:szCs w:val="22"/>
        </w:rPr>
        <w:t>, service-specific ICT systems</w:t>
      </w:r>
      <w:r w:rsidRPr="008A08D1">
        <w:rPr>
          <w:rFonts w:eastAsia="Arial" w:cs="Arial"/>
          <w:szCs w:val="22"/>
        </w:rPr>
        <w:t xml:space="preserve"> and specialist plant and equipment in accordance with the Council’s policies and procedures, budget system and constitution.</w:t>
      </w:r>
    </w:p>
    <w:p w14:paraId="4A6CD2B2" w14:textId="77777777" w:rsidR="008A08D1" w:rsidRPr="008A08D1" w:rsidRDefault="008A08D1" w:rsidP="00C7388B">
      <w:pPr>
        <w:pStyle w:val="ListParagraph"/>
        <w:rPr>
          <w:rFonts w:eastAsia="Arial" w:cs="Arial"/>
          <w:szCs w:val="22"/>
        </w:rPr>
      </w:pPr>
    </w:p>
    <w:p w14:paraId="4BDBE2C9" w14:textId="77777777" w:rsidR="008A08D1" w:rsidRPr="008A08D1" w:rsidRDefault="008A08D1" w:rsidP="008A08D1">
      <w:pPr>
        <w:pStyle w:val="ListParagraph"/>
        <w:numPr>
          <w:ilvl w:val="0"/>
          <w:numId w:val="17"/>
        </w:numPr>
        <w:rPr>
          <w:rFonts w:eastAsia="Arial" w:cs="Arial"/>
          <w:szCs w:val="22"/>
        </w:rPr>
      </w:pPr>
      <w:r w:rsidRPr="008A08D1">
        <w:rPr>
          <w:rFonts w:eastAsia="Arial" w:cs="Arial"/>
          <w:szCs w:val="22"/>
        </w:rPr>
        <w:t>To ensure all decisions taken and processes carried out are lawful and that relevant legislative requirements are acted upon appropriately.</w:t>
      </w:r>
    </w:p>
    <w:p w14:paraId="4D9816FB" w14:textId="77777777" w:rsidR="008A08D1" w:rsidRPr="008A08D1" w:rsidRDefault="008A08D1" w:rsidP="00C7388B">
      <w:pPr>
        <w:pStyle w:val="ListParagraph"/>
        <w:rPr>
          <w:rFonts w:eastAsia="Arial" w:cs="Arial"/>
          <w:szCs w:val="22"/>
        </w:rPr>
      </w:pPr>
    </w:p>
    <w:p w14:paraId="5EB66C7B" w14:textId="7433191C" w:rsidR="008A08D1" w:rsidRPr="008A08D1" w:rsidRDefault="008A08D1" w:rsidP="008A08D1">
      <w:pPr>
        <w:pStyle w:val="ListParagraph"/>
        <w:numPr>
          <w:ilvl w:val="0"/>
          <w:numId w:val="17"/>
        </w:numPr>
        <w:rPr>
          <w:rFonts w:eastAsia="Arial" w:cs="Arial"/>
          <w:szCs w:val="22"/>
        </w:rPr>
      </w:pPr>
      <w:r w:rsidRPr="008A08D1">
        <w:rPr>
          <w:rFonts w:eastAsia="Arial" w:cs="Arial"/>
          <w:szCs w:val="22"/>
        </w:rPr>
        <w:t xml:space="preserve">To </w:t>
      </w:r>
      <w:r w:rsidR="007A746C">
        <w:rPr>
          <w:rFonts w:eastAsia="Arial" w:cs="Arial"/>
          <w:szCs w:val="22"/>
        </w:rPr>
        <w:t xml:space="preserve">horizon scan </w:t>
      </w:r>
      <w:r w:rsidR="009B3D34">
        <w:rPr>
          <w:rFonts w:eastAsia="Arial" w:cs="Arial"/>
          <w:szCs w:val="22"/>
        </w:rPr>
        <w:t xml:space="preserve">in order to recognise and react to changes in legislation, guidance and best practice and to </w:t>
      </w:r>
      <w:r w:rsidRPr="008A08D1">
        <w:rPr>
          <w:rFonts w:eastAsia="Arial" w:cs="Arial"/>
          <w:szCs w:val="22"/>
        </w:rPr>
        <w:t xml:space="preserve">ensure the effective and expeditious implementation </w:t>
      </w:r>
      <w:r w:rsidR="009B3D34">
        <w:rPr>
          <w:rFonts w:eastAsia="Arial" w:cs="Arial"/>
          <w:szCs w:val="22"/>
        </w:rPr>
        <w:t>of any necessary</w:t>
      </w:r>
      <w:r w:rsidRPr="008A08D1">
        <w:rPr>
          <w:rFonts w:eastAsia="Arial" w:cs="Arial"/>
          <w:szCs w:val="22"/>
        </w:rPr>
        <w:t xml:space="preserve"> changes </w:t>
      </w:r>
      <w:r w:rsidR="00C7388B">
        <w:rPr>
          <w:rFonts w:eastAsia="Arial" w:cs="Arial"/>
          <w:szCs w:val="22"/>
        </w:rPr>
        <w:t xml:space="preserve">relevant to the Service </w:t>
      </w:r>
      <w:r w:rsidRPr="008A08D1">
        <w:rPr>
          <w:rFonts w:eastAsia="Arial" w:cs="Arial"/>
          <w:szCs w:val="22"/>
        </w:rPr>
        <w:t>as they affect the Authority.</w:t>
      </w:r>
    </w:p>
    <w:p w14:paraId="176C8799" w14:textId="77777777" w:rsidR="008A08D1" w:rsidRPr="00C7388B" w:rsidRDefault="008A08D1" w:rsidP="00C7388B">
      <w:pPr>
        <w:ind w:left="360"/>
        <w:rPr>
          <w:rFonts w:eastAsia="Arial" w:cs="Arial"/>
          <w:szCs w:val="22"/>
        </w:rPr>
      </w:pPr>
    </w:p>
    <w:p w14:paraId="399AB50D" w14:textId="416927E3" w:rsidR="008A08D1" w:rsidRDefault="008A08D1" w:rsidP="008A08D1">
      <w:pPr>
        <w:pStyle w:val="ListParagraph"/>
        <w:numPr>
          <w:ilvl w:val="0"/>
          <w:numId w:val="17"/>
        </w:numPr>
        <w:rPr>
          <w:rFonts w:eastAsia="Arial" w:cs="Arial"/>
          <w:szCs w:val="22"/>
        </w:rPr>
      </w:pPr>
      <w:r w:rsidRPr="008A08D1">
        <w:rPr>
          <w:rFonts w:eastAsia="Arial" w:cs="Arial"/>
          <w:szCs w:val="22"/>
        </w:rPr>
        <w:t>To provide professional and technical guidance and advice for all aspects of the functions of the Se</w:t>
      </w:r>
      <w:r w:rsidR="00C7388B">
        <w:rPr>
          <w:rFonts w:eastAsia="Arial" w:cs="Arial"/>
          <w:szCs w:val="22"/>
        </w:rPr>
        <w:t>rvice</w:t>
      </w:r>
      <w:r w:rsidRPr="008A08D1">
        <w:rPr>
          <w:rFonts w:eastAsia="Arial" w:cs="Arial"/>
          <w:szCs w:val="22"/>
        </w:rPr>
        <w:t xml:space="preserve"> to the</w:t>
      </w:r>
      <w:r w:rsidR="00C7388B">
        <w:rPr>
          <w:rFonts w:eastAsia="Arial" w:cs="Arial"/>
          <w:szCs w:val="22"/>
        </w:rPr>
        <w:t xml:space="preserve"> </w:t>
      </w:r>
      <w:r w:rsidR="00950F6F" w:rsidRPr="00950F6F">
        <w:rPr>
          <w:rFonts w:eastAsia="Arial" w:cs="Arial"/>
          <w:szCs w:val="22"/>
        </w:rPr>
        <w:t>Assistant Director, Highways, Waste and Growth</w:t>
      </w:r>
      <w:r w:rsidRPr="008A08D1">
        <w:rPr>
          <w:rFonts w:eastAsia="Arial" w:cs="Arial"/>
          <w:szCs w:val="22"/>
        </w:rPr>
        <w:t xml:space="preserve">, </w:t>
      </w:r>
      <w:r w:rsidR="00C7388B">
        <w:rPr>
          <w:rFonts w:eastAsia="Arial" w:cs="Arial"/>
          <w:szCs w:val="22"/>
        </w:rPr>
        <w:t>Corporate Leadership</w:t>
      </w:r>
      <w:r w:rsidRPr="008A08D1">
        <w:rPr>
          <w:rFonts w:eastAsia="Arial" w:cs="Arial"/>
          <w:szCs w:val="22"/>
        </w:rPr>
        <w:t xml:space="preserve"> Team, elected members, other employees and members of the public.</w:t>
      </w:r>
    </w:p>
    <w:p w14:paraId="66948D46" w14:textId="77777777" w:rsidR="007824D8" w:rsidRPr="007824D8" w:rsidRDefault="007824D8" w:rsidP="007824D8">
      <w:pPr>
        <w:pStyle w:val="ListParagraph"/>
        <w:rPr>
          <w:rFonts w:eastAsia="Arial" w:cs="Arial"/>
          <w:szCs w:val="22"/>
        </w:rPr>
      </w:pPr>
    </w:p>
    <w:p w14:paraId="7F207D99" w14:textId="19CBE92C" w:rsidR="008A08D1" w:rsidRPr="00DA7E7B" w:rsidRDefault="007824D8" w:rsidP="006524E2">
      <w:pPr>
        <w:pStyle w:val="ListParagraph"/>
        <w:numPr>
          <w:ilvl w:val="0"/>
          <w:numId w:val="17"/>
        </w:numPr>
        <w:rPr>
          <w:rFonts w:eastAsia="Arial" w:cs="Arial"/>
          <w:szCs w:val="22"/>
        </w:rPr>
      </w:pPr>
      <w:r w:rsidRPr="00DA7E7B">
        <w:rPr>
          <w:rFonts w:eastAsia="Arial" w:cs="Arial"/>
          <w:szCs w:val="22"/>
        </w:rPr>
        <w:t xml:space="preserve">To oversee the efficient running of the Council’s </w:t>
      </w:r>
      <w:r w:rsidR="00993CF9" w:rsidRPr="00DA7E7B">
        <w:rPr>
          <w:rFonts w:eastAsia="Arial" w:cs="Arial"/>
          <w:szCs w:val="22"/>
        </w:rPr>
        <w:t>planning committees.</w:t>
      </w:r>
      <w:r w:rsidR="00C77534" w:rsidRPr="00DA7E7B">
        <w:rPr>
          <w:rFonts w:eastAsia="Arial" w:cs="Arial"/>
          <w:szCs w:val="22"/>
        </w:rPr>
        <w:t xml:space="preserve">  To prepare and present reports and attend committees, boards, panels and other meetings as required by the Authority.</w:t>
      </w:r>
    </w:p>
    <w:p w14:paraId="5CC0E84C" w14:textId="77777777" w:rsidR="008A08D1" w:rsidRPr="008A08D1" w:rsidRDefault="008A08D1" w:rsidP="00C7388B">
      <w:pPr>
        <w:pStyle w:val="ListParagraph"/>
        <w:rPr>
          <w:rFonts w:eastAsia="Arial" w:cs="Arial"/>
          <w:szCs w:val="22"/>
        </w:rPr>
      </w:pPr>
    </w:p>
    <w:p w14:paraId="3FCE8744" w14:textId="7A2C18BC" w:rsidR="00C77534" w:rsidRPr="009B3D34" w:rsidRDefault="008A08D1" w:rsidP="00C77534">
      <w:pPr>
        <w:pStyle w:val="ListParagraph"/>
        <w:numPr>
          <w:ilvl w:val="0"/>
          <w:numId w:val="17"/>
        </w:numPr>
        <w:rPr>
          <w:rFonts w:eastAsia="Arial" w:cs="Arial"/>
          <w:szCs w:val="22"/>
        </w:rPr>
      </w:pPr>
      <w:r w:rsidRPr="00C77534">
        <w:rPr>
          <w:rFonts w:eastAsia="Arial" w:cs="Arial"/>
          <w:szCs w:val="22"/>
        </w:rPr>
        <w:lastRenderedPageBreak/>
        <w:t xml:space="preserve">To represent the Council on planning issues in </w:t>
      </w:r>
      <w:r w:rsidR="00C7388B" w:rsidRPr="00C77534">
        <w:rPr>
          <w:rFonts w:eastAsia="Arial" w:cs="Arial"/>
          <w:szCs w:val="22"/>
        </w:rPr>
        <w:t>c</w:t>
      </w:r>
      <w:r w:rsidRPr="00C77534">
        <w:rPr>
          <w:rFonts w:eastAsia="Arial" w:cs="Arial"/>
          <w:szCs w:val="22"/>
        </w:rPr>
        <w:t>ounty</w:t>
      </w:r>
      <w:r w:rsidR="00C7388B" w:rsidRPr="00C77534">
        <w:rPr>
          <w:rFonts w:eastAsia="Arial" w:cs="Arial"/>
          <w:szCs w:val="22"/>
        </w:rPr>
        <w:t>wide, r</w:t>
      </w:r>
      <w:r w:rsidRPr="00C77534">
        <w:rPr>
          <w:rFonts w:eastAsia="Arial" w:cs="Arial"/>
          <w:szCs w:val="22"/>
        </w:rPr>
        <w:t>egional</w:t>
      </w:r>
      <w:r w:rsidR="00C7388B" w:rsidRPr="00C77534">
        <w:rPr>
          <w:rFonts w:eastAsia="Arial" w:cs="Arial"/>
          <w:szCs w:val="22"/>
        </w:rPr>
        <w:t xml:space="preserve"> and national</w:t>
      </w:r>
      <w:r w:rsidRPr="00C77534">
        <w:rPr>
          <w:rFonts w:eastAsia="Arial" w:cs="Arial"/>
          <w:szCs w:val="22"/>
        </w:rPr>
        <w:t xml:space="preserve"> forums as required</w:t>
      </w:r>
      <w:r w:rsidR="00352CF9">
        <w:rPr>
          <w:rFonts w:eastAsia="Arial" w:cs="Arial"/>
          <w:szCs w:val="22"/>
        </w:rPr>
        <w:t>, i</w:t>
      </w:r>
      <w:r w:rsidR="00C77534">
        <w:rPr>
          <w:rFonts w:eastAsia="Arial" w:cs="Arial"/>
          <w:szCs w:val="22"/>
        </w:rPr>
        <w:t>ncluding the</w:t>
      </w:r>
      <w:r w:rsidR="00C77534" w:rsidRPr="00DA3B48">
        <w:rPr>
          <w:rFonts w:eastAsia="Arial" w:cs="Arial"/>
          <w:szCs w:val="22"/>
        </w:rPr>
        <w:t xml:space="preserve"> </w:t>
      </w:r>
      <w:r w:rsidR="00C77534" w:rsidRPr="008A08D1">
        <w:rPr>
          <w:rFonts w:eastAsia="Arial" w:cs="Arial"/>
          <w:szCs w:val="22"/>
        </w:rPr>
        <w:t>represent</w:t>
      </w:r>
      <w:r w:rsidR="00C77534">
        <w:rPr>
          <w:rFonts w:eastAsia="Arial" w:cs="Arial"/>
          <w:szCs w:val="22"/>
        </w:rPr>
        <w:t>ation of</w:t>
      </w:r>
      <w:r w:rsidR="00C77534" w:rsidRPr="008A08D1">
        <w:rPr>
          <w:rFonts w:eastAsia="Arial" w:cs="Arial"/>
          <w:szCs w:val="22"/>
        </w:rPr>
        <w:t xml:space="preserve"> the Council or S</w:t>
      </w:r>
      <w:r w:rsidR="00C77534">
        <w:rPr>
          <w:rFonts w:eastAsia="Arial" w:cs="Arial"/>
          <w:szCs w:val="22"/>
        </w:rPr>
        <w:t>ervice</w:t>
      </w:r>
      <w:r w:rsidR="00C77534" w:rsidRPr="008A08D1">
        <w:rPr>
          <w:rFonts w:eastAsia="Arial" w:cs="Arial"/>
          <w:szCs w:val="22"/>
        </w:rPr>
        <w:t xml:space="preserve"> on specialist bodies as required by th</w:t>
      </w:r>
      <w:r w:rsidR="00C77534">
        <w:rPr>
          <w:rFonts w:eastAsia="Arial" w:cs="Arial"/>
          <w:szCs w:val="22"/>
        </w:rPr>
        <w:t xml:space="preserve">e </w:t>
      </w:r>
      <w:r w:rsidR="00950F6F" w:rsidRPr="00950F6F">
        <w:rPr>
          <w:rFonts w:eastAsia="Arial" w:cs="Arial"/>
          <w:szCs w:val="22"/>
        </w:rPr>
        <w:t>Assistant Director, Highways, Waste and Growth</w:t>
      </w:r>
      <w:r w:rsidR="00C77534" w:rsidRPr="008A08D1">
        <w:rPr>
          <w:rFonts w:eastAsia="Arial" w:cs="Arial"/>
          <w:szCs w:val="22"/>
        </w:rPr>
        <w:t>.</w:t>
      </w:r>
    </w:p>
    <w:p w14:paraId="16306F0F" w14:textId="77777777" w:rsidR="008A08D1" w:rsidRPr="008A08D1" w:rsidRDefault="008A08D1" w:rsidP="007824D8">
      <w:pPr>
        <w:pStyle w:val="ListParagraph"/>
        <w:rPr>
          <w:rFonts w:eastAsia="Arial" w:cs="Arial"/>
          <w:szCs w:val="22"/>
        </w:rPr>
      </w:pPr>
    </w:p>
    <w:p w14:paraId="5B21574F" w14:textId="77777777" w:rsidR="008A08D1" w:rsidRPr="008A08D1" w:rsidRDefault="008A08D1" w:rsidP="008A08D1">
      <w:pPr>
        <w:pStyle w:val="ListParagraph"/>
        <w:numPr>
          <w:ilvl w:val="0"/>
          <w:numId w:val="17"/>
        </w:numPr>
        <w:rPr>
          <w:rFonts w:eastAsia="Arial" w:cs="Arial"/>
          <w:szCs w:val="22"/>
        </w:rPr>
      </w:pPr>
      <w:r w:rsidRPr="008A08D1">
        <w:rPr>
          <w:rFonts w:eastAsia="Arial" w:cs="Arial"/>
          <w:szCs w:val="22"/>
        </w:rPr>
        <w:t>To communicate and champion the Council’s values, professional behaviours and priorities to employees, partners and the public.</w:t>
      </w:r>
    </w:p>
    <w:p w14:paraId="57F47045" w14:textId="77777777" w:rsidR="008A08D1" w:rsidRPr="008A08D1" w:rsidRDefault="008A08D1" w:rsidP="007824D8">
      <w:pPr>
        <w:pStyle w:val="ListParagraph"/>
        <w:rPr>
          <w:rFonts w:eastAsia="Arial" w:cs="Arial"/>
          <w:szCs w:val="22"/>
        </w:rPr>
      </w:pPr>
    </w:p>
    <w:p w14:paraId="4B523E94" w14:textId="75F1016E" w:rsidR="008A08D1" w:rsidRPr="008A08D1" w:rsidRDefault="008A08D1" w:rsidP="008A08D1">
      <w:pPr>
        <w:pStyle w:val="ListParagraph"/>
        <w:numPr>
          <w:ilvl w:val="0"/>
          <w:numId w:val="17"/>
        </w:numPr>
        <w:rPr>
          <w:rFonts w:eastAsia="Arial" w:cs="Arial"/>
          <w:szCs w:val="22"/>
        </w:rPr>
      </w:pPr>
      <w:r w:rsidRPr="008A08D1">
        <w:rPr>
          <w:rFonts w:eastAsia="Arial" w:cs="Arial"/>
          <w:szCs w:val="22"/>
        </w:rPr>
        <w:t xml:space="preserve">To investigate complaints made in relation to the </w:t>
      </w:r>
      <w:r w:rsidR="00993CF9">
        <w:rPr>
          <w:rFonts w:eastAsia="Arial" w:cs="Arial"/>
          <w:szCs w:val="22"/>
        </w:rPr>
        <w:t>S</w:t>
      </w:r>
      <w:r w:rsidRPr="008A08D1">
        <w:rPr>
          <w:rFonts w:eastAsia="Arial" w:cs="Arial"/>
          <w:szCs w:val="22"/>
        </w:rPr>
        <w:t>ervice, or against members of staff under the management of the post holder, and to work in coordination with the Council’s C</w:t>
      </w:r>
      <w:r w:rsidR="00E72276">
        <w:rPr>
          <w:rFonts w:eastAsia="Arial" w:cs="Arial"/>
          <w:szCs w:val="22"/>
        </w:rPr>
        <w:t xml:space="preserve">omplaints &amp; Compliments Team </w:t>
      </w:r>
      <w:r w:rsidRPr="008A08D1">
        <w:rPr>
          <w:rFonts w:eastAsia="Arial" w:cs="Arial"/>
          <w:szCs w:val="22"/>
        </w:rPr>
        <w:t>to ensure that such complaints are appropriately responded to in a timely manner.</w:t>
      </w:r>
    </w:p>
    <w:p w14:paraId="2D379E77" w14:textId="77777777" w:rsidR="008A08D1" w:rsidRPr="008A08D1" w:rsidRDefault="008A08D1" w:rsidP="00993CF9">
      <w:pPr>
        <w:pStyle w:val="ListParagraph"/>
        <w:rPr>
          <w:rFonts w:eastAsia="Arial" w:cs="Arial"/>
          <w:szCs w:val="22"/>
        </w:rPr>
      </w:pPr>
    </w:p>
    <w:p w14:paraId="49C707E2" w14:textId="243C9C66" w:rsidR="008A08D1" w:rsidRPr="008A08D1" w:rsidRDefault="008A08D1" w:rsidP="008A08D1">
      <w:pPr>
        <w:pStyle w:val="ListParagraph"/>
        <w:numPr>
          <w:ilvl w:val="0"/>
          <w:numId w:val="17"/>
        </w:numPr>
        <w:rPr>
          <w:rFonts w:eastAsia="Arial" w:cs="Arial"/>
          <w:szCs w:val="22"/>
        </w:rPr>
      </w:pPr>
      <w:r w:rsidRPr="008A08D1">
        <w:rPr>
          <w:rFonts w:eastAsia="Arial" w:cs="Arial"/>
          <w:szCs w:val="22"/>
        </w:rPr>
        <w:t xml:space="preserve">To support both internal and external auditors when </w:t>
      </w:r>
      <w:r w:rsidR="00E72276">
        <w:rPr>
          <w:rFonts w:eastAsia="Arial" w:cs="Arial"/>
          <w:szCs w:val="22"/>
        </w:rPr>
        <w:t>functions of the</w:t>
      </w:r>
      <w:r w:rsidRPr="008A08D1">
        <w:rPr>
          <w:rFonts w:eastAsia="Arial" w:cs="Arial"/>
          <w:szCs w:val="22"/>
        </w:rPr>
        <w:t xml:space="preserve"> Service </w:t>
      </w:r>
      <w:r w:rsidR="00E72276">
        <w:rPr>
          <w:rFonts w:eastAsia="Arial" w:cs="Arial"/>
          <w:szCs w:val="22"/>
        </w:rPr>
        <w:t>are</w:t>
      </w:r>
      <w:r w:rsidRPr="008A08D1">
        <w:rPr>
          <w:rFonts w:eastAsia="Arial" w:cs="Arial"/>
          <w:szCs w:val="22"/>
        </w:rPr>
        <w:t xml:space="preserve"> participating in audit proceedings and to ensure that all audit recommendations are completed in a timely manner.</w:t>
      </w:r>
    </w:p>
    <w:p w14:paraId="73863BF8" w14:textId="77777777" w:rsidR="008A08D1" w:rsidRPr="008A08D1" w:rsidRDefault="008A08D1" w:rsidP="00E72276">
      <w:pPr>
        <w:pStyle w:val="ListParagraph"/>
        <w:rPr>
          <w:rFonts w:eastAsia="Arial" w:cs="Arial"/>
          <w:szCs w:val="22"/>
        </w:rPr>
      </w:pPr>
    </w:p>
    <w:p w14:paraId="42058F65" w14:textId="7921A697" w:rsidR="008A08D1" w:rsidRPr="008A08D1" w:rsidRDefault="008A08D1" w:rsidP="008A08D1">
      <w:pPr>
        <w:pStyle w:val="ListParagraph"/>
        <w:numPr>
          <w:ilvl w:val="0"/>
          <w:numId w:val="17"/>
        </w:numPr>
        <w:rPr>
          <w:rFonts w:eastAsia="Arial" w:cs="Arial"/>
          <w:szCs w:val="22"/>
        </w:rPr>
      </w:pPr>
      <w:r w:rsidRPr="008A08D1">
        <w:rPr>
          <w:rFonts w:eastAsia="Arial" w:cs="Arial"/>
          <w:szCs w:val="22"/>
        </w:rPr>
        <w:t xml:space="preserve">To deputise for the </w:t>
      </w:r>
      <w:r w:rsidR="00BE4BA6" w:rsidRPr="00BE4BA6">
        <w:rPr>
          <w:rFonts w:eastAsia="Arial" w:cs="Arial"/>
          <w:szCs w:val="22"/>
        </w:rPr>
        <w:t>Assistant Director, Highways, Waste and Growth</w:t>
      </w:r>
      <w:r w:rsidR="00BE4BA6" w:rsidRPr="00BE4BA6" w:rsidDel="00BE4BA6">
        <w:rPr>
          <w:rFonts w:eastAsia="Arial" w:cs="Arial"/>
          <w:szCs w:val="22"/>
        </w:rPr>
        <w:t xml:space="preserve"> </w:t>
      </w:r>
      <w:r w:rsidRPr="008A08D1">
        <w:rPr>
          <w:rFonts w:eastAsia="Arial" w:cs="Arial"/>
          <w:szCs w:val="22"/>
        </w:rPr>
        <w:t>in their absence.</w:t>
      </w:r>
    </w:p>
    <w:p w14:paraId="3F0B55EA" w14:textId="77777777" w:rsidR="008A08D1" w:rsidRPr="004C59D2" w:rsidRDefault="008A08D1" w:rsidP="004C59D2">
      <w:pPr>
        <w:pStyle w:val="ListParagraph"/>
        <w:rPr>
          <w:rFonts w:eastAsia="Arial" w:cs="Arial"/>
          <w:szCs w:val="22"/>
        </w:rPr>
      </w:pPr>
    </w:p>
    <w:p w14:paraId="2FCAE700" w14:textId="45D1193F" w:rsidR="2BB678E8" w:rsidRDefault="2BB678E8" w:rsidP="357B02F6">
      <w:pPr>
        <w:pStyle w:val="ListParagraph"/>
        <w:numPr>
          <w:ilvl w:val="0"/>
          <w:numId w:val="17"/>
        </w:numPr>
        <w:rPr>
          <w:rFonts w:eastAsia="Arial" w:cs="Arial"/>
          <w:color w:val="000000" w:themeColor="text1"/>
          <w:szCs w:val="22"/>
        </w:rPr>
      </w:pPr>
      <w:r w:rsidRPr="357B02F6">
        <w:rPr>
          <w:rFonts w:eastAsia="Arial" w:cs="Arial"/>
          <w:color w:val="000000" w:themeColor="text1"/>
          <w:szCs w:val="22"/>
        </w:rPr>
        <w:t xml:space="preserve">To support the delivery of the </w:t>
      </w:r>
      <w:r w:rsidR="00D43BE4">
        <w:rPr>
          <w:rFonts w:eastAsia="Arial" w:cs="Arial"/>
          <w:color w:val="000000" w:themeColor="text1"/>
          <w:szCs w:val="22"/>
        </w:rPr>
        <w:t>C</w:t>
      </w:r>
      <w:r w:rsidRPr="357B02F6">
        <w:rPr>
          <w:rFonts w:eastAsia="Arial" w:cs="Arial"/>
          <w:color w:val="000000" w:themeColor="text1"/>
          <w:szCs w:val="22"/>
        </w:rPr>
        <w:t>ouncil</w:t>
      </w:r>
      <w:r w:rsidR="00D43BE4">
        <w:rPr>
          <w:rFonts w:eastAsia="Arial" w:cs="Arial"/>
          <w:color w:val="000000" w:themeColor="text1"/>
          <w:szCs w:val="22"/>
        </w:rPr>
        <w:t>’</w:t>
      </w:r>
      <w:r w:rsidRPr="357B02F6">
        <w:rPr>
          <w:rFonts w:eastAsia="Arial" w:cs="Arial"/>
          <w:color w:val="000000" w:themeColor="text1"/>
          <w:szCs w:val="22"/>
        </w:rPr>
        <w:t>s Carbon Reduction Plan,</w:t>
      </w:r>
      <w:r w:rsidR="6569299B" w:rsidRPr="357B02F6">
        <w:rPr>
          <w:rFonts w:eastAsia="Arial" w:cs="Arial"/>
          <w:color w:val="000000" w:themeColor="text1"/>
          <w:szCs w:val="22"/>
        </w:rPr>
        <w:t xml:space="preserve"> </w:t>
      </w:r>
      <w:r w:rsidRPr="357B02F6">
        <w:rPr>
          <w:rFonts w:eastAsia="Arial" w:cs="Arial"/>
          <w:color w:val="000000" w:themeColor="text1"/>
          <w:szCs w:val="22"/>
        </w:rPr>
        <w:t xml:space="preserve">including responsibility for </w:t>
      </w:r>
      <w:r w:rsidR="46CA8D67" w:rsidRPr="357B02F6">
        <w:rPr>
          <w:rFonts w:eastAsia="Arial" w:cs="Arial"/>
          <w:color w:val="000000" w:themeColor="text1"/>
          <w:szCs w:val="22"/>
        </w:rPr>
        <w:t xml:space="preserve">identifying </w:t>
      </w:r>
      <w:r w:rsidR="622EC1DC" w:rsidRPr="357B02F6">
        <w:rPr>
          <w:rFonts w:eastAsia="Arial" w:cs="Arial"/>
          <w:color w:val="000000" w:themeColor="text1"/>
          <w:szCs w:val="22"/>
        </w:rPr>
        <w:t>cost effective solutions that reduce consumption and emission of greenhouse gasses and</w:t>
      </w:r>
      <w:r w:rsidR="46CA8D67" w:rsidRPr="357B02F6">
        <w:rPr>
          <w:rFonts w:eastAsia="Arial" w:cs="Arial"/>
          <w:color w:val="000000" w:themeColor="text1"/>
          <w:szCs w:val="22"/>
        </w:rPr>
        <w:t xml:space="preserve"> meet </w:t>
      </w:r>
      <w:r w:rsidR="41813475" w:rsidRPr="357B02F6">
        <w:rPr>
          <w:rFonts w:eastAsia="Arial" w:cs="Arial"/>
          <w:color w:val="000000" w:themeColor="text1"/>
          <w:szCs w:val="22"/>
        </w:rPr>
        <w:t>the</w:t>
      </w:r>
      <w:r w:rsidR="46CA8D67" w:rsidRPr="357B02F6">
        <w:rPr>
          <w:rFonts w:eastAsia="Arial" w:cs="Arial"/>
          <w:color w:val="000000" w:themeColor="text1"/>
          <w:szCs w:val="22"/>
        </w:rPr>
        <w:t xml:space="preserve"> </w:t>
      </w:r>
      <w:r w:rsidR="00D43BE4">
        <w:rPr>
          <w:rFonts w:eastAsia="Arial" w:cs="Arial"/>
          <w:color w:val="000000" w:themeColor="text1"/>
          <w:szCs w:val="22"/>
        </w:rPr>
        <w:t>C</w:t>
      </w:r>
      <w:r w:rsidR="12F6D001" w:rsidRPr="357B02F6">
        <w:rPr>
          <w:rFonts w:eastAsia="Arial" w:cs="Arial"/>
          <w:color w:val="000000" w:themeColor="text1"/>
          <w:szCs w:val="22"/>
        </w:rPr>
        <w:t>ouncil</w:t>
      </w:r>
      <w:r w:rsidR="00D43BE4">
        <w:rPr>
          <w:rFonts w:eastAsia="Arial" w:cs="Arial"/>
          <w:color w:val="000000" w:themeColor="text1"/>
          <w:szCs w:val="22"/>
        </w:rPr>
        <w:t>’</w:t>
      </w:r>
      <w:r w:rsidR="12F6D001" w:rsidRPr="357B02F6">
        <w:rPr>
          <w:rFonts w:eastAsia="Arial" w:cs="Arial"/>
          <w:color w:val="000000" w:themeColor="text1"/>
          <w:szCs w:val="22"/>
        </w:rPr>
        <w:t xml:space="preserve">s </w:t>
      </w:r>
      <w:r w:rsidR="00D43BE4">
        <w:rPr>
          <w:rFonts w:eastAsia="Arial" w:cs="Arial"/>
          <w:color w:val="000000" w:themeColor="text1"/>
          <w:szCs w:val="22"/>
        </w:rPr>
        <w:t xml:space="preserve">carbon neutral </w:t>
      </w:r>
      <w:r w:rsidR="46CA8D67" w:rsidRPr="357B02F6">
        <w:rPr>
          <w:rFonts w:eastAsia="Arial" w:cs="Arial"/>
          <w:color w:val="000000" w:themeColor="text1"/>
          <w:szCs w:val="22"/>
        </w:rPr>
        <w:t xml:space="preserve">targets. </w:t>
      </w:r>
    </w:p>
    <w:p w14:paraId="123CCF99" w14:textId="77777777" w:rsidR="00790375" w:rsidRPr="00FF52D2" w:rsidRDefault="00790375" w:rsidP="00FF52D2">
      <w:pPr>
        <w:rPr>
          <w:rFonts w:cs="Arial"/>
          <w:sz w:val="24"/>
          <w:szCs w:val="24"/>
        </w:rPr>
      </w:pPr>
    </w:p>
    <w:p w14:paraId="12DB28D1" w14:textId="5A55AC90" w:rsidR="008D5D92" w:rsidRDefault="008D5D92" w:rsidP="00787881">
      <w:pPr>
        <w:pStyle w:val="Heading2"/>
      </w:pPr>
      <w:r>
        <w:t>General responsibilities</w:t>
      </w:r>
      <w:r w:rsidR="006D232C">
        <w:t xml:space="preserve"> applicable to all jobs</w:t>
      </w:r>
    </w:p>
    <w:p w14:paraId="7CB99BC9" w14:textId="77777777" w:rsidR="008D5D92" w:rsidRDefault="008D5D92" w:rsidP="008D5D92"/>
    <w:p w14:paraId="779A6142" w14:textId="6F7C5F3F" w:rsidR="008D5D92" w:rsidRDefault="008D5D92" w:rsidP="00144F4A">
      <w:pPr>
        <w:pStyle w:val="ListParagraph"/>
        <w:numPr>
          <w:ilvl w:val="0"/>
          <w:numId w:val="15"/>
        </w:numPr>
      </w:pPr>
      <w:r>
        <w:t>Demonstrate awareness/understanding of equal opportunities and other people’s behavioural, physical, social and welfare needs.</w:t>
      </w:r>
    </w:p>
    <w:p w14:paraId="115EECAD" w14:textId="77777777" w:rsidR="00D43BE4" w:rsidRDefault="00D43BE4" w:rsidP="00D43BE4">
      <w:pPr>
        <w:pStyle w:val="ListParagraph"/>
      </w:pPr>
    </w:p>
    <w:p w14:paraId="789208E6" w14:textId="01AA54D6" w:rsidR="008D5D92" w:rsidRPr="00D43BE4" w:rsidRDefault="008D5D92" w:rsidP="00144F4A">
      <w:pPr>
        <w:pStyle w:val="ListParagraph"/>
        <w:numPr>
          <w:ilvl w:val="0"/>
          <w:numId w:val="15"/>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7E853AC1" w14:textId="77777777" w:rsidR="00D43BE4" w:rsidRDefault="00D43BE4" w:rsidP="00D43BE4"/>
    <w:p w14:paraId="156C5D5D" w14:textId="5800D1F6" w:rsidR="008D5D92" w:rsidRPr="00144F4A" w:rsidRDefault="008D5D92" w:rsidP="00144F4A">
      <w:pPr>
        <w:pStyle w:val="ListParagraph"/>
        <w:numPr>
          <w:ilvl w:val="0"/>
          <w:numId w:val="15"/>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7A161DEC" w14:textId="1425C7E7" w:rsidR="005A29E6" w:rsidRDefault="005A29E6" w:rsidP="005A29E6">
      <w:pPr>
        <w:rPr>
          <w:rFonts w:cs="Arial"/>
        </w:rPr>
      </w:pPr>
    </w:p>
    <w:p w14:paraId="2F3D07FF" w14:textId="77777777" w:rsidR="009B3D34" w:rsidRPr="00102237" w:rsidRDefault="009B3D34" w:rsidP="009B3D34">
      <w:pPr>
        <w:rPr>
          <w:rFonts w:cs="Arial"/>
          <w:szCs w:val="22"/>
        </w:rPr>
      </w:pPr>
      <w:r w:rsidRPr="00102237">
        <w:rPr>
          <w:rFonts w:cs="Arial"/>
          <w:szCs w:val="22"/>
        </w:rPr>
        <w:t>Note: the job description is not a definite list of tasks. It is designed to give an overall view of the job. It is not an indicator of the sole requirements to do your work. It is expected that you will use initiative and develop your own style to achieve the overall purpose.</w:t>
      </w:r>
    </w:p>
    <w:p w14:paraId="536881A0" w14:textId="77777777" w:rsidR="009B3D34" w:rsidRPr="00102237" w:rsidRDefault="009B3D34" w:rsidP="009B3D34">
      <w:pPr>
        <w:rPr>
          <w:rFonts w:cs="Arial"/>
          <w:szCs w:val="22"/>
        </w:rPr>
      </w:pPr>
    </w:p>
    <w:p w14:paraId="6B41B59B" w14:textId="77777777" w:rsidR="009B3D34" w:rsidRPr="00102237" w:rsidRDefault="009B3D34" w:rsidP="009B3D34">
      <w:pPr>
        <w:rPr>
          <w:rFonts w:cs="Arial"/>
          <w:szCs w:val="22"/>
        </w:rPr>
      </w:pPr>
      <w:r w:rsidRPr="00102237">
        <w:rPr>
          <w:rFonts w:cs="Arial"/>
          <w:szCs w:val="22"/>
        </w:rPr>
        <w:t>Reasonable adjustments will be made to working arrangements to accommodate a person with a disability who would otherwise be prevented from undertaking the work.</w:t>
      </w:r>
    </w:p>
    <w:p w14:paraId="087297FA" w14:textId="77777777" w:rsidR="009B3D34" w:rsidRDefault="009B3D34" w:rsidP="005A29E6">
      <w:pPr>
        <w:rPr>
          <w:rFonts w:cs="Arial"/>
        </w:rPr>
      </w:pPr>
    </w:p>
    <w:p w14:paraId="5D9D4A00" w14:textId="46746DC3" w:rsidR="005A29E6" w:rsidRDefault="005A29E6" w:rsidP="005A29E6">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7BA3A887" w14:textId="50854950" w:rsidR="00DE40F7" w:rsidRDefault="00DE40F7" w:rsidP="005A29E6"/>
    <w:p w14:paraId="35690A5D" w14:textId="77777777" w:rsidR="00620B71" w:rsidRPr="00620B71" w:rsidRDefault="00620B71" w:rsidP="00620B71">
      <w:pPr>
        <w:rPr>
          <w:b/>
          <w:bCs/>
        </w:rPr>
      </w:pPr>
      <w:r w:rsidRPr="00620B71">
        <w:rPr>
          <w:b/>
          <w:bCs/>
        </w:rPr>
        <w:t>Special features of the post </w:t>
      </w:r>
    </w:p>
    <w:p w14:paraId="702ADC88" w14:textId="77777777" w:rsidR="00620B71" w:rsidRDefault="00620B71" w:rsidP="00620B71">
      <w:pPr>
        <w:rPr>
          <w:b/>
          <w:bCs/>
        </w:rPr>
      </w:pPr>
    </w:p>
    <w:p w14:paraId="19BF70B9" w14:textId="7B2C5E4E" w:rsidR="00620B71" w:rsidRPr="00620B71" w:rsidRDefault="00620B71" w:rsidP="00620B71">
      <w:pPr>
        <w:rPr>
          <w:b/>
          <w:bCs/>
        </w:rPr>
      </w:pPr>
      <w:r w:rsidRPr="00620B71">
        <w:rPr>
          <w:b/>
          <w:bCs/>
        </w:rPr>
        <w:t>Politically Restricted  </w:t>
      </w:r>
    </w:p>
    <w:p w14:paraId="60542200" w14:textId="77777777" w:rsidR="00620B71" w:rsidRPr="00217883" w:rsidRDefault="00620B71" w:rsidP="00620B71">
      <w:r w:rsidRPr="00217883">
        <w:t>Under the Local Government and Housing Act 1989 this post is classified as a politically restricted or sensitive post. Holders of such posts are disqualified from seeking election to or being a member of the House of Commons, the European Parliament, or a Local Authority, other than a Parish Council </w:t>
      </w:r>
    </w:p>
    <w:p w14:paraId="16A94E11" w14:textId="77777777" w:rsidR="00620B71" w:rsidRPr="00620B71" w:rsidRDefault="00620B71" w:rsidP="00620B71">
      <w:pPr>
        <w:rPr>
          <w:b/>
          <w:bCs/>
        </w:rPr>
      </w:pPr>
      <w:r w:rsidRPr="00620B71">
        <w:rPr>
          <w:b/>
          <w:bCs/>
        </w:rPr>
        <w:t> </w:t>
      </w:r>
    </w:p>
    <w:p w14:paraId="559E2109" w14:textId="2E66338F" w:rsidR="00790375" w:rsidRDefault="00790375" w:rsidP="00D913E6">
      <w:pPr>
        <w:rPr>
          <w:b/>
          <w:bCs/>
        </w:rPr>
      </w:pPr>
    </w:p>
    <w:p w14:paraId="21D4ADE6" w14:textId="772005D3" w:rsidR="00790375" w:rsidRDefault="00790375" w:rsidP="00D913E6">
      <w:pPr>
        <w:rPr>
          <w:b/>
          <w:bCs/>
        </w:rPr>
      </w:pPr>
    </w:p>
    <w:p w14:paraId="228C757A" w14:textId="77777777" w:rsidR="00790375" w:rsidRDefault="00790375" w:rsidP="00D913E6"/>
    <w:p w14:paraId="3B83C5E1" w14:textId="1AE54CC1" w:rsidR="00A02A2D" w:rsidRPr="00787881" w:rsidRDefault="00A02A2D" w:rsidP="00787881">
      <w:pPr>
        <w:sectPr w:rsidR="00A02A2D" w:rsidRPr="00787881" w:rsidSect="009029F9">
          <w:headerReference w:type="even" r:id="rId11"/>
          <w:headerReference w:type="default" r:id="rId12"/>
          <w:footerReference w:type="even" r:id="rId13"/>
          <w:footerReference w:type="default" r:id="rId14"/>
          <w:headerReference w:type="first" r:id="rId15"/>
          <w:footerReference w:type="first" r:id="rId16"/>
          <w:pgSz w:w="11906" w:h="16838"/>
          <w:pgMar w:top="2466" w:right="1418" w:bottom="1276" w:left="1418" w:header="709" w:footer="1293" w:gutter="0"/>
          <w:cols w:space="708"/>
          <w:titlePg/>
          <w:docGrid w:linePitch="360"/>
        </w:sectPr>
      </w:pPr>
    </w:p>
    <w:p w14:paraId="21048E79" w14:textId="1A798C05" w:rsidR="006B5DCE" w:rsidRDefault="006B5DCE" w:rsidP="006B5DCE">
      <w:pPr>
        <w:pStyle w:val="Heading1"/>
      </w:pPr>
      <w:r>
        <w:lastRenderedPageBreak/>
        <w:t>Person Specification</w:t>
      </w:r>
    </w:p>
    <w:p w14:paraId="683A381D" w14:textId="01C8A102" w:rsidR="006B5DCE" w:rsidRDefault="006B5DCE" w:rsidP="006B5DCE"/>
    <w:tbl>
      <w:tblPr>
        <w:tblStyle w:val="TableGrid"/>
        <w:tblW w:w="14029" w:type="dxa"/>
        <w:tblLook w:val="04A0" w:firstRow="1" w:lastRow="0" w:firstColumn="1" w:lastColumn="0" w:noHBand="0" w:noVBand="1"/>
        <w:tblCaption w:val="Table of essential and additional criteria required of the post holder"/>
      </w:tblPr>
      <w:tblGrid>
        <w:gridCol w:w="2405"/>
        <w:gridCol w:w="5670"/>
        <w:gridCol w:w="5954"/>
      </w:tblGrid>
      <w:tr w:rsidR="00EC1210" w:rsidRPr="00EC1210" w14:paraId="1CAC2450" w14:textId="77777777" w:rsidTr="23BDF1B3">
        <w:trPr>
          <w:tblHeader/>
        </w:trPr>
        <w:tc>
          <w:tcPr>
            <w:tcW w:w="2405" w:type="dxa"/>
          </w:tcPr>
          <w:p w14:paraId="668511E7" w14:textId="6CEB9F15" w:rsidR="00EC1210" w:rsidRPr="00EC1210" w:rsidRDefault="00EC1210" w:rsidP="00845532">
            <w:pPr>
              <w:spacing w:before="120" w:after="120"/>
              <w:rPr>
                <w:b/>
                <w:bCs/>
              </w:rPr>
            </w:pPr>
            <w:r>
              <w:rPr>
                <w:b/>
                <w:bCs/>
              </w:rPr>
              <w:t>Attributes</w:t>
            </w:r>
          </w:p>
        </w:tc>
        <w:tc>
          <w:tcPr>
            <w:tcW w:w="5670" w:type="dxa"/>
          </w:tcPr>
          <w:p w14:paraId="1A0CB312" w14:textId="331DDDEE" w:rsidR="00EC1210" w:rsidRPr="00EC1210" w:rsidRDefault="00EC1210" w:rsidP="00845532">
            <w:pPr>
              <w:spacing w:before="120" w:after="120"/>
              <w:rPr>
                <w:b/>
                <w:bCs/>
              </w:rPr>
            </w:pPr>
            <w:r w:rsidRPr="00EC1210">
              <w:rPr>
                <w:b/>
                <w:bCs/>
              </w:rPr>
              <w:t xml:space="preserve">Essential </w:t>
            </w:r>
            <w:r w:rsidR="00DE40F7">
              <w:rPr>
                <w:b/>
                <w:bCs/>
              </w:rPr>
              <w:t>c</w:t>
            </w:r>
            <w:r w:rsidRPr="00EC1210">
              <w:rPr>
                <w:b/>
                <w:bCs/>
              </w:rPr>
              <w:t>riteria</w:t>
            </w:r>
          </w:p>
        </w:tc>
        <w:tc>
          <w:tcPr>
            <w:tcW w:w="5954" w:type="dxa"/>
          </w:tcPr>
          <w:p w14:paraId="743E7F72" w14:textId="394CE98E" w:rsidR="00EC1210" w:rsidRPr="00EC1210" w:rsidRDefault="00DE40F7" w:rsidP="00845532">
            <w:pPr>
              <w:spacing w:before="120" w:after="120"/>
              <w:rPr>
                <w:b/>
                <w:bCs/>
              </w:rPr>
            </w:pPr>
            <w:r>
              <w:rPr>
                <w:b/>
                <w:bCs/>
              </w:rPr>
              <w:t>Desirable</w:t>
            </w:r>
            <w:r w:rsidR="00EC1210" w:rsidRPr="00EC1210">
              <w:rPr>
                <w:b/>
                <w:bCs/>
              </w:rPr>
              <w:t xml:space="preserve"> </w:t>
            </w:r>
            <w:r w:rsidR="00CE0A98">
              <w:rPr>
                <w:b/>
                <w:bCs/>
              </w:rPr>
              <w:t>c</w:t>
            </w:r>
            <w:r w:rsidR="00EC1210" w:rsidRPr="00EC1210">
              <w:rPr>
                <w:b/>
                <w:bCs/>
              </w:rPr>
              <w:t>riteria</w:t>
            </w:r>
          </w:p>
        </w:tc>
      </w:tr>
      <w:tr w:rsidR="00EC1210" w14:paraId="02321CB2" w14:textId="77777777" w:rsidTr="23BDF1B3">
        <w:tc>
          <w:tcPr>
            <w:tcW w:w="2405" w:type="dxa"/>
          </w:tcPr>
          <w:p w14:paraId="61765C8A" w14:textId="77777777" w:rsidR="00EC1210" w:rsidRDefault="00EC1210" w:rsidP="00845532">
            <w:pPr>
              <w:spacing w:before="120" w:after="120"/>
            </w:pPr>
            <w:r>
              <w:t>Education, Qualifications and Training</w:t>
            </w:r>
          </w:p>
          <w:p w14:paraId="12F9DA1F" w14:textId="41D9F41A" w:rsidR="00790375" w:rsidRDefault="00790375" w:rsidP="00845532">
            <w:pPr>
              <w:spacing w:before="120" w:after="120"/>
            </w:pPr>
          </w:p>
        </w:tc>
        <w:tc>
          <w:tcPr>
            <w:tcW w:w="5670" w:type="dxa"/>
          </w:tcPr>
          <w:p w14:paraId="4AC1AD83" w14:textId="7F969A57" w:rsidR="009029F9" w:rsidRPr="009029F9" w:rsidRDefault="009029F9" w:rsidP="00845532">
            <w:pPr>
              <w:spacing w:before="120" w:after="120"/>
              <w:rPr>
                <w:szCs w:val="22"/>
              </w:rPr>
            </w:pPr>
            <w:r w:rsidRPr="009029F9">
              <w:rPr>
                <w:szCs w:val="22"/>
              </w:rPr>
              <w:t>Degree in a planning related subject</w:t>
            </w:r>
          </w:p>
          <w:p w14:paraId="090FDBFC" w14:textId="3D9483FA" w:rsidR="009029F9" w:rsidRPr="009029F9" w:rsidRDefault="009029F9" w:rsidP="00845532">
            <w:pPr>
              <w:spacing w:before="120" w:after="120"/>
              <w:rPr>
                <w:bCs/>
                <w:iCs/>
                <w:szCs w:val="22"/>
              </w:rPr>
            </w:pPr>
            <w:r w:rsidRPr="009029F9">
              <w:rPr>
                <w:bCs/>
                <w:iCs/>
                <w:szCs w:val="22"/>
              </w:rPr>
              <w:t>Relevant professional qualification and chartered status (i.e. MRTPI)</w:t>
            </w:r>
          </w:p>
          <w:p w14:paraId="4EAD45A6" w14:textId="1C420967" w:rsidR="64B438ED" w:rsidRPr="00B1150F" w:rsidRDefault="009029F9" w:rsidP="00845532">
            <w:pPr>
              <w:spacing w:before="120" w:after="120"/>
              <w:rPr>
                <w:bCs/>
                <w:iCs/>
                <w:szCs w:val="22"/>
              </w:rPr>
            </w:pPr>
            <w:r w:rsidRPr="009029F9">
              <w:rPr>
                <w:bCs/>
                <w:iCs/>
                <w:szCs w:val="22"/>
              </w:rPr>
              <w:t>Evidence of continuing professional development</w:t>
            </w:r>
          </w:p>
          <w:p w14:paraId="16318E90" w14:textId="5645AFC1" w:rsidR="00EC1210" w:rsidRPr="00B1150F" w:rsidRDefault="73A7428D" w:rsidP="00B1150F">
            <w:pPr>
              <w:spacing w:before="120" w:after="120"/>
              <w:rPr>
                <w:szCs w:val="22"/>
              </w:rPr>
            </w:pPr>
            <w:r w:rsidRPr="64B438ED">
              <w:rPr>
                <w:rFonts w:cs="Arial"/>
                <w:szCs w:val="22"/>
              </w:rPr>
              <w:t>Driving Licence</w:t>
            </w:r>
          </w:p>
        </w:tc>
        <w:tc>
          <w:tcPr>
            <w:tcW w:w="5954" w:type="dxa"/>
          </w:tcPr>
          <w:p w14:paraId="72382D01" w14:textId="4FE68EDB" w:rsidR="00B03EAC" w:rsidRPr="00B03EAC" w:rsidRDefault="00B03EAC" w:rsidP="00845532">
            <w:pPr>
              <w:spacing w:before="120" w:after="120"/>
              <w:rPr>
                <w:bCs/>
                <w:iCs/>
                <w:szCs w:val="22"/>
              </w:rPr>
            </w:pPr>
            <w:r w:rsidRPr="009029F9">
              <w:rPr>
                <w:szCs w:val="22"/>
              </w:rPr>
              <w:t xml:space="preserve">Post graduate diploma / </w:t>
            </w:r>
            <w:r w:rsidR="00B656F6">
              <w:rPr>
                <w:szCs w:val="22"/>
              </w:rPr>
              <w:t>M</w:t>
            </w:r>
            <w:r w:rsidRPr="009029F9">
              <w:rPr>
                <w:szCs w:val="22"/>
              </w:rPr>
              <w:t>asters degree in town planning or similar</w:t>
            </w:r>
            <w:r w:rsidRPr="00B03EAC">
              <w:rPr>
                <w:szCs w:val="22"/>
              </w:rPr>
              <w:t xml:space="preserve"> </w:t>
            </w:r>
          </w:p>
          <w:p w14:paraId="2891466E" w14:textId="3F182364" w:rsidR="00B03EAC" w:rsidRPr="00B03EAC" w:rsidRDefault="00B03EAC" w:rsidP="00845532">
            <w:pPr>
              <w:spacing w:before="120" w:after="120"/>
              <w:rPr>
                <w:bCs/>
                <w:iCs/>
                <w:szCs w:val="22"/>
              </w:rPr>
            </w:pPr>
            <w:r w:rsidRPr="00B03EAC">
              <w:rPr>
                <w:szCs w:val="22"/>
              </w:rPr>
              <w:t>Management qualification (Minimum NVQ Level 4 or equivalent)</w:t>
            </w:r>
          </w:p>
          <w:p w14:paraId="0636DFBD" w14:textId="3F5E5B30" w:rsidR="00EC1210" w:rsidRPr="00B1150F" w:rsidRDefault="00B03EAC" w:rsidP="00845532">
            <w:pPr>
              <w:spacing w:before="120" w:after="120"/>
              <w:rPr>
                <w:bCs/>
                <w:iCs/>
                <w:szCs w:val="22"/>
              </w:rPr>
            </w:pPr>
            <w:r w:rsidRPr="00B03EAC">
              <w:rPr>
                <w:bCs/>
                <w:iCs/>
                <w:szCs w:val="22"/>
              </w:rPr>
              <w:t>Prepared to study for a vocational management qualification or similar</w:t>
            </w:r>
          </w:p>
        </w:tc>
      </w:tr>
      <w:tr w:rsidR="00EC1210" w14:paraId="5028E4E0" w14:textId="77777777" w:rsidTr="23BDF1B3">
        <w:tc>
          <w:tcPr>
            <w:tcW w:w="2405" w:type="dxa"/>
          </w:tcPr>
          <w:p w14:paraId="578393A2" w14:textId="5FDCC003" w:rsidR="00EC1210" w:rsidRDefault="00EC1210" w:rsidP="00845532">
            <w:pPr>
              <w:spacing w:before="120" w:after="120"/>
            </w:pPr>
            <w:r>
              <w:t>Experience and Knowledge</w:t>
            </w:r>
          </w:p>
        </w:tc>
        <w:tc>
          <w:tcPr>
            <w:tcW w:w="5670" w:type="dxa"/>
          </w:tcPr>
          <w:p w14:paraId="69A6913F" w14:textId="4061CDA8" w:rsidR="00B656F6" w:rsidRDefault="00B03EAC" w:rsidP="00845532">
            <w:pPr>
              <w:tabs>
                <w:tab w:val="num" w:pos="760"/>
              </w:tabs>
              <w:spacing w:before="120" w:after="120"/>
            </w:pPr>
            <w:r>
              <w:t xml:space="preserve">Expert knowledge of </w:t>
            </w:r>
            <w:r w:rsidR="00686BD3">
              <w:t xml:space="preserve">English </w:t>
            </w:r>
            <w:r>
              <w:t xml:space="preserve">planning system and </w:t>
            </w:r>
            <w:r w:rsidR="00B656F6">
              <w:t xml:space="preserve">associated </w:t>
            </w:r>
            <w:r>
              <w:t>legislation</w:t>
            </w:r>
          </w:p>
          <w:p w14:paraId="330ADF22" w14:textId="14EBBC50" w:rsidR="00EC1210" w:rsidRDefault="00401D75" w:rsidP="00B1150F">
            <w:pPr>
              <w:tabs>
                <w:tab w:val="num" w:pos="760"/>
              </w:tabs>
              <w:spacing w:before="120" w:after="120"/>
            </w:pPr>
            <w:r>
              <w:t xml:space="preserve">Experience of working </w:t>
            </w:r>
            <w:r w:rsidR="00B656F6">
              <w:t>at a senior level</w:t>
            </w:r>
            <w:r w:rsidR="00954492">
              <w:t>, such as a Service Manager,</w:t>
            </w:r>
            <w:r w:rsidR="00B656F6">
              <w:t xml:space="preserve"> </w:t>
            </w:r>
            <w:r>
              <w:t>for a</w:t>
            </w:r>
            <w:r w:rsidR="00686BD3">
              <w:t>n English</w:t>
            </w:r>
            <w:r>
              <w:t xml:space="preserve"> Local Planning Authority</w:t>
            </w:r>
          </w:p>
          <w:p w14:paraId="3BF1152E" w14:textId="46FDB73A" w:rsidR="64B438ED" w:rsidRPr="00B1150F" w:rsidRDefault="7A346AF2" w:rsidP="00845532">
            <w:pPr>
              <w:spacing w:before="120" w:after="120"/>
            </w:pPr>
            <w:r>
              <w:t xml:space="preserve">Knowledge and understanding of the dynamics and complexities of public sector and </w:t>
            </w:r>
            <w:r w:rsidR="00401D75">
              <w:t>l</w:t>
            </w:r>
            <w:r>
              <w:t xml:space="preserve">ocal </w:t>
            </w:r>
            <w:r w:rsidR="00401D75">
              <w:t>g</w:t>
            </w:r>
            <w:r>
              <w:t>overnment</w:t>
            </w:r>
          </w:p>
          <w:p w14:paraId="3656AF3B" w14:textId="5C6E18C3" w:rsidR="00B656F6" w:rsidRDefault="00A100ED" w:rsidP="00845532">
            <w:pPr>
              <w:spacing w:before="120" w:after="120"/>
              <w:rPr>
                <w:szCs w:val="22"/>
              </w:rPr>
            </w:pPr>
            <w:r>
              <w:rPr>
                <w:szCs w:val="22"/>
              </w:rPr>
              <w:t xml:space="preserve">Practical </w:t>
            </w:r>
            <w:r w:rsidR="7AB89D14" w:rsidRPr="23BDF1B3">
              <w:rPr>
                <w:szCs w:val="22"/>
              </w:rPr>
              <w:t xml:space="preserve">knowledge </w:t>
            </w:r>
            <w:r>
              <w:rPr>
                <w:szCs w:val="22"/>
              </w:rPr>
              <w:t>and</w:t>
            </w:r>
            <w:r w:rsidR="7AB89D14" w:rsidRPr="23BDF1B3">
              <w:rPr>
                <w:szCs w:val="22"/>
              </w:rPr>
              <w:t xml:space="preserve"> understanding of </w:t>
            </w:r>
            <w:r w:rsidR="00B03EAC">
              <w:rPr>
                <w:szCs w:val="22"/>
              </w:rPr>
              <w:t>Planning</w:t>
            </w:r>
            <w:r w:rsidR="00A21F37">
              <w:rPr>
                <w:szCs w:val="22"/>
              </w:rPr>
              <w:t xml:space="preserve">, with a focus on Development </w:t>
            </w:r>
            <w:r w:rsidR="16F8BCD5" w:rsidRPr="23BDF1B3">
              <w:rPr>
                <w:szCs w:val="22"/>
              </w:rPr>
              <w:t xml:space="preserve">Management </w:t>
            </w:r>
            <w:r w:rsidR="00B03EAC">
              <w:rPr>
                <w:szCs w:val="22"/>
              </w:rPr>
              <w:t xml:space="preserve">&amp; </w:t>
            </w:r>
            <w:r w:rsidR="00A21F37">
              <w:rPr>
                <w:szCs w:val="22"/>
              </w:rPr>
              <w:t xml:space="preserve">Planning </w:t>
            </w:r>
            <w:r w:rsidR="00B03EAC">
              <w:rPr>
                <w:szCs w:val="22"/>
              </w:rPr>
              <w:t>Enforcement</w:t>
            </w:r>
            <w:r w:rsidR="00A21F37">
              <w:rPr>
                <w:szCs w:val="22"/>
              </w:rPr>
              <w:t xml:space="preserve">. </w:t>
            </w:r>
          </w:p>
          <w:p w14:paraId="14D6FA87" w14:textId="263B0737" w:rsidR="00E9235B" w:rsidRDefault="00B656F6" w:rsidP="00845532">
            <w:pPr>
              <w:spacing w:before="120" w:after="120"/>
              <w:rPr>
                <w:szCs w:val="22"/>
              </w:rPr>
            </w:pPr>
            <w:r w:rsidRPr="00B656F6">
              <w:rPr>
                <w:szCs w:val="22"/>
              </w:rPr>
              <w:t>Extensive experience dealing with complex and/or contentious planning matters</w:t>
            </w:r>
            <w:r>
              <w:rPr>
                <w:szCs w:val="22"/>
              </w:rPr>
              <w:t xml:space="preserve"> and politically sensitive issues</w:t>
            </w:r>
          </w:p>
          <w:p w14:paraId="66BC73BC" w14:textId="52E623A3" w:rsidR="64B438ED" w:rsidRDefault="00E9235B" w:rsidP="00B1150F">
            <w:pPr>
              <w:spacing w:before="120" w:after="120"/>
              <w:rPr>
                <w:szCs w:val="22"/>
              </w:rPr>
            </w:pPr>
            <w:r>
              <w:rPr>
                <w:szCs w:val="22"/>
              </w:rPr>
              <w:t>Significant experience of negotiating with developers to agree developer contributions, Planning Performance Agreements etc.</w:t>
            </w:r>
          </w:p>
          <w:p w14:paraId="20A1A4E1" w14:textId="7F29DFFC" w:rsidR="7D3DD758" w:rsidRPr="00B1150F" w:rsidRDefault="6CB0A2B5" w:rsidP="00B1150F">
            <w:pPr>
              <w:spacing w:before="120" w:after="120"/>
              <w:rPr>
                <w:rFonts w:eastAsia="Arial" w:cs="Arial"/>
                <w:szCs w:val="22"/>
              </w:rPr>
            </w:pPr>
            <w:r w:rsidRPr="7D3DD758">
              <w:rPr>
                <w:rFonts w:eastAsia="Arial" w:cs="Arial"/>
                <w:szCs w:val="22"/>
              </w:rPr>
              <w:t>Knowledge and experience of how to effect cultural and behavioural change</w:t>
            </w:r>
            <w:r w:rsidR="2ECAD6D4" w:rsidRPr="7D3DD758">
              <w:rPr>
                <w:rFonts w:eastAsia="Arial" w:cs="Arial"/>
                <w:szCs w:val="22"/>
              </w:rPr>
              <w:t>, developing high performing teams</w:t>
            </w:r>
            <w:r w:rsidRPr="7D3DD758">
              <w:rPr>
                <w:rFonts w:eastAsia="Arial" w:cs="Arial"/>
                <w:szCs w:val="22"/>
              </w:rPr>
              <w:t xml:space="preserve">. </w:t>
            </w:r>
          </w:p>
          <w:p w14:paraId="70FD7C60" w14:textId="25AA3F83" w:rsidR="001F1593" w:rsidRDefault="6FC3225F" w:rsidP="00845532">
            <w:pPr>
              <w:spacing w:before="120" w:after="120"/>
              <w:rPr>
                <w:rFonts w:eastAsia="Arial" w:cs="Arial"/>
                <w:szCs w:val="22"/>
              </w:rPr>
            </w:pPr>
            <w:r w:rsidRPr="64B438ED">
              <w:rPr>
                <w:rFonts w:eastAsia="Arial" w:cs="Arial"/>
                <w:szCs w:val="22"/>
              </w:rPr>
              <w:lastRenderedPageBreak/>
              <w:t>Excellent business and service planning knowledge and experience</w:t>
            </w:r>
          </w:p>
          <w:p w14:paraId="171D0DDB" w14:textId="5EFFECF2" w:rsidR="003F0774" w:rsidRDefault="003F0774" w:rsidP="00845532">
            <w:pPr>
              <w:spacing w:before="120" w:after="120"/>
              <w:rPr>
                <w:rFonts w:eastAsia="Arial" w:cs="Arial"/>
                <w:szCs w:val="22"/>
              </w:rPr>
            </w:pPr>
            <w:r w:rsidRPr="003F0774">
              <w:rPr>
                <w:rFonts w:eastAsia="Arial" w:cs="Arial"/>
                <w:szCs w:val="22"/>
              </w:rPr>
              <w:t>Budget management experience – including financial planning and reporting</w:t>
            </w:r>
          </w:p>
          <w:p w14:paraId="1FCFE3EC" w14:textId="4AD906FC" w:rsidR="003F0774" w:rsidRDefault="003F0774" w:rsidP="00845532">
            <w:pPr>
              <w:spacing w:before="120" w:after="120"/>
              <w:rPr>
                <w:rFonts w:eastAsia="Arial" w:cs="Arial"/>
                <w:szCs w:val="22"/>
              </w:rPr>
            </w:pPr>
            <w:r w:rsidRPr="003F0774">
              <w:rPr>
                <w:rFonts w:eastAsia="Arial" w:cs="Arial"/>
                <w:szCs w:val="22"/>
              </w:rPr>
              <w:t>Experience in managing formal discipline and grievances</w:t>
            </w:r>
          </w:p>
          <w:p w14:paraId="6DC385D1" w14:textId="4405CC7E" w:rsidR="00D147B6" w:rsidRPr="00B1150F" w:rsidRDefault="003F0774" w:rsidP="00B1150F">
            <w:pPr>
              <w:spacing w:before="120" w:after="120"/>
              <w:rPr>
                <w:rFonts w:eastAsia="Arial" w:cs="Arial"/>
                <w:szCs w:val="22"/>
              </w:rPr>
            </w:pPr>
            <w:r w:rsidRPr="003F0774">
              <w:rPr>
                <w:rFonts w:eastAsia="Arial" w:cs="Arial"/>
                <w:szCs w:val="22"/>
              </w:rPr>
              <w:t>Experience recruiting staff</w:t>
            </w:r>
          </w:p>
        </w:tc>
        <w:tc>
          <w:tcPr>
            <w:tcW w:w="5954" w:type="dxa"/>
          </w:tcPr>
          <w:p w14:paraId="0BD554C1" w14:textId="17280800" w:rsidR="00EC1210" w:rsidRPr="00B1150F" w:rsidRDefault="00401D75" w:rsidP="00845532">
            <w:pPr>
              <w:spacing w:before="120" w:after="120"/>
              <w:rPr>
                <w:szCs w:val="22"/>
              </w:rPr>
            </w:pPr>
            <w:r>
              <w:rPr>
                <w:szCs w:val="22"/>
              </w:rPr>
              <w:lastRenderedPageBreak/>
              <w:t>P</w:t>
            </w:r>
            <w:r w:rsidRPr="64B438ED">
              <w:rPr>
                <w:szCs w:val="22"/>
              </w:rPr>
              <w:t>roject management skills</w:t>
            </w:r>
          </w:p>
          <w:p w14:paraId="6CD0715B" w14:textId="4DECCB34" w:rsidR="00E9235B" w:rsidRDefault="00B656F6" w:rsidP="00845532">
            <w:pPr>
              <w:spacing w:before="120" w:after="120"/>
            </w:pPr>
            <w:r>
              <w:t>Experience dealing with the media</w:t>
            </w:r>
          </w:p>
          <w:p w14:paraId="7E71F1A0" w14:textId="3FDD5FD5" w:rsidR="00E9235B" w:rsidRDefault="00E9235B" w:rsidP="00845532">
            <w:pPr>
              <w:spacing w:before="120" w:after="120"/>
            </w:pPr>
            <w:r>
              <w:t>Experience in gathering, analysing and presenting statistical information</w:t>
            </w:r>
          </w:p>
          <w:p w14:paraId="744F7830" w14:textId="77777777" w:rsidR="00E9235B" w:rsidRDefault="00E9235B" w:rsidP="00845532">
            <w:pPr>
              <w:spacing w:before="120" w:after="120"/>
            </w:pPr>
          </w:p>
          <w:p w14:paraId="05969F82" w14:textId="77777777" w:rsidR="00E9235B" w:rsidRDefault="00E9235B" w:rsidP="00845532">
            <w:pPr>
              <w:spacing w:before="120" w:after="120"/>
              <w:rPr>
                <w:szCs w:val="22"/>
              </w:rPr>
            </w:pPr>
          </w:p>
          <w:p w14:paraId="37C16CC9" w14:textId="01878E57" w:rsidR="00EC1210" w:rsidRDefault="00EC1210" w:rsidP="00845532">
            <w:pPr>
              <w:spacing w:before="120" w:after="120"/>
            </w:pPr>
          </w:p>
          <w:p w14:paraId="00F19D37" w14:textId="58898CC1" w:rsidR="00EC1210" w:rsidRDefault="00EC1210" w:rsidP="00845532">
            <w:pPr>
              <w:spacing w:before="120" w:after="120"/>
              <w:rPr>
                <w:szCs w:val="22"/>
              </w:rPr>
            </w:pPr>
          </w:p>
        </w:tc>
      </w:tr>
      <w:tr w:rsidR="00EC1210" w14:paraId="02D0DA39" w14:textId="77777777" w:rsidTr="23BDF1B3">
        <w:tc>
          <w:tcPr>
            <w:tcW w:w="2405" w:type="dxa"/>
          </w:tcPr>
          <w:p w14:paraId="4BE1516C" w14:textId="14FA5DB5" w:rsidR="00EC1210" w:rsidRDefault="00EC1210" w:rsidP="00845532">
            <w:pPr>
              <w:spacing w:before="120" w:after="120"/>
            </w:pPr>
            <w:r>
              <w:t>Ability and Skills</w:t>
            </w:r>
          </w:p>
        </w:tc>
        <w:tc>
          <w:tcPr>
            <w:tcW w:w="5670" w:type="dxa"/>
          </w:tcPr>
          <w:p w14:paraId="17EBF86E" w14:textId="2DDF91A4" w:rsidR="23BDF1B3" w:rsidRPr="00B1150F" w:rsidRDefault="41F61C25" w:rsidP="00845532">
            <w:pPr>
              <w:spacing w:before="120" w:after="120"/>
              <w:rPr>
                <w:rFonts w:cs="Arial"/>
              </w:rPr>
            </w:pPr>
            <w:r w:rsidRPr="23BDF1B3">
              <w:rPr>
                <w:rFonts w:cs="Arial"/>
              </w:rPr>
              <w:t>Excellent leadership, negotiation and influencing skills</w:t>
            </w:r>
            <w:r w:rsidR="4CDFA98A" w:rsidRPr="23BDF1B3">
              <w:rPr>
                <w:rFonts w:cs="Arial"/>
              </w:rPr>
              <w:t xml:space="preserve">, including change management and </w:t>
            </w:r>
            <w:r w:rsidR="27392C1A" w:rsidRPr="23BDF1B3">
              <w:rPr>
                <w:rFonts w:cs="Arial"/>
              </w:rPr>
              <w:t>significant</w:t>
            </w:r>
            <w:r w:rsidR="4CDFA98A" w:rsidRPr="23BDF1B3">
              <w:rPr>
                <w:rFonts w:cs="Arial"/>
              </w:rPr>
              <w:t xml:space="preserve"> service delivery</w:t>
            </w:r>
            <w:r w:rsidR="7BADA507" w:rsidRPr="23BDF1B3">
              <w:rPr>
                <w:rFonts w:cs="Arial"/>
              </w:rPr>
              <w:t xml:space="preserve"> improvement</w:t>
            </w:r>
          </w:p>
          <w:p w14:paraId="02CEDF55" w14:textId="3FA10C66" w:rsidR="64B438ED" w:rsidRPr="00B1150F" w:rsidRDefault="7D6ED2B1" w:rsidP="00845532">
            <w:pPr>
              <w:spacing w:before="120" w:after="120"/>
              <w:rPr>
                <w:rFonts w:cs="Arial"/>
                <w:szCs w:val="22"/>
              </w:rPr>
            </w:pPr>
            <w:r w:rsidRPr="23BDF1B3">
              <w:rPr>
                <w:rFonts w:cs="Arial"/>
                <w:szCs w:val="22"/>
              </w:rPr>
              <w:t xml:space="preserve">Recognition of the political environment </w:t>
            </w:r>
            <w:r w:rsidR="6BC0758D" w:rsidRPr="23BDF1B3">
              <w:rPr>
                <w:rFonts w:cs="Arial"/>
                <w:szCs w:val="22"/>
              </w:rPr>
              <w:t>of Local Government, demonstrating an understanding of how to approach sensitive matters</w:t>
            </w:r>
          </w:p>
          <w:p w14:paraId="416E2913" w14:textId="351286B7" w:rsidR="64B438ED" w:rsidRPr="00B1150F" w:rsidRDefault="7D6ED2B1" w:rsidP="00B1150F">
            <w:pPr>
              <w:spacing w:before="120" w:after="120"/>
              <w:rPr>
                <w:szCs w:val="22"/>
              </w:rPr>
            </w:pPr>
            <w:r w:rsidRPr="23BDF1B3">
              <w:rPr>
                <w:rFonts w:cs="Arial"/>
                <w:szCs w:val="22"/>
              </w:rPr>
              <w:t>Excellent time management skills, with the ability to plan and deliver objectives with an agreed timeframe and</w:t>
            </w:r>
            <w:r w:rsidR="77083C4D" w:rsidRPr="23BDF1B3">
              <w:rPr>
                <w:rFonts w:cs="Arial"/>
                <w:szCs w:val="22"/>
              </w:rPr>
              <w:t xml:space="preserve"> be flexible in work approaches</w:t>
            </w:r>
          </w:p>
          <w:p w14:paraId="323CC7E3" w14:textId="05AEC170" w:rsidR="64B438ED" w:rsidRDefault="3AA7A054" w:rsidP="00845532">
            <w:pPr>
              <w:spacing w:before="120" w:after="120"/>
              <w:rPr>
                <w:szCs w:val="22"/>
              </w:rPr>
            </w:pPr>
            <w:r w:rsidRPr="7D3DD758">
              <w:rPr>
                <w:rFonts w:cs="Arial"/>
                <w:szCs w:val="22"/>
              </w:rPr>
              <w:t xml:space="preserve">Demonstrate excellent communication skills </w:t>
            </w:r>
            <w:r w:rsidR="1B63FB04" w:rsidRPr="7D3DD758">
              <w:rPr>
                <w:rFonts w:cs="Arial"/>
                <w:szCs w:val="22"/>
              </w:rPr>
              <w:t>level of written and oral communication and IT user skill</w:t>
            </w:r>
          </w:p>
          <w:p w14:paraId="7D573FF3" w14:textId="7E743ABD" w:rsidR="64B438ED" w:rsidRPr="00B1150F" w:rsidRDefault="77083C4D" w:rsidP="00B1150F">
            <w:pPr>
              <w:spacing w:before="120" w:after="120"/>
              <w:rPr>
                <w:rFonts w:eastAsia="Arial" w:cs="Arial"/>
                <w:szCs w:val="22"/>
              </w:rPr>
            </w:pPr>
            <w:r w:rsidRPr="23BDF1B3">
              <w:rPr>
                <w:rFonts w:eastAsia="Arial" w:cs="Arial"/>
                <w:szCs w:val="22"/>
              </w:rPr>
              <w:t>Ability to develop</w:t>
            </w:r>
            <w:r w:rsidR="6ECAA2C1" w:rsidRPr="23BDF1B3">
              <w:rPr>
                <w:rFonts w:eastAsia="Arial" w:cs="Arial"/>
                <w:szCs w:val="22"/>
              </w:rPr>
              <w:t>, influence</w:t>
            </w:r>
            <w:r w:rsidRPr="23BDF1B3">
              <w:rPr>
                <w:rFonts w:eastAsia="Arial" w:cs="Arial"/>
                <w:szCs w:val="22"/>
              </w:rPr>
              <w:t xml:space="preserve"> and maintain good working relationships with a wide range of customers, </w:t>
            </w:r>
            <w:r w:rsidR="00401D75">
              <w:rPr>
                <w:rFonts w:eastAsia="Arial" w:cs="Arial"/>
                <w:szCs w:val="22"/>
              </w:rPr>
              <w:t xml:space="preserve">elected members, </w:t>
            </w:r>
            <w:r w:rsidRPr="23BDF1B3">
              <w:rPr>
                <w:rFonts w:eastAsia="Arial" w:cs="Arial"/>
                <w:szCs w:val="22"/>
              </w:rPr>
              <w:t>stakeholders and partners</w:t>
            </w:r>
          </w:p>
          <w:p w14:paraId="43B968D4" w14:textId="45ACBBAA" w:rsidR="64B438ED" w:rsidRDefault="62F3FDD9" w:rsidP="00B1150F">
            <w:pPr>
              <w:spacing w:before="120" w:after="120"/>
              <w:rPr>
                <w:szCs w:val="22"/>
              </w:rPr>
            </w:pPr>
            <w:r w:rsidRPr="7D3DD758">
              <w:rPr>
                <w:rFonts w:eastAsia="Arial" w:cs="Arial"/>
                <w:szCs w:val="22"/>
              </w:rPr>
              <w:t>I</w:t>
            </w:r>
            <w:r w:rsidR="1B63FB04" w:rsidRPr="7D3DD758">
              <w:rPr>
                <w:rFonts w:eastAsia="Arial" w:cs="Arial"/>
                <w:szCs w:val="22"/>
              </w:rPr>
              <w:t xml:space="preserve">nnovative approach to problem solving and </w:t>
            </w:r>
            <w:r w:rsidR="16F0F526" w:rsidRPr="7D3DD758">
              <w:rPr>
                <w:rFonts w:eastAsia="Arial" w:cs="Arial"/>
                <w:szCs w:val="22"/>
              </w:rPr>
              <w:t>achieving value for money</w:t>
            </w:r>
          </w:p>
          <w:p w14:paraId="05AD5414" w14:textId="6A541439" w:rsidR="00401D75" w:rsidRPr="00B1150F" w:rsidRDefault="6871F205" w:rsidP="00B1150F">
            <w:pPr>
              <w:spacing w:before="120" w:after="120"/>
              <w:rPr>
                <w:rFonts w:eastAsia="Arial" w:cs="Arial"/>
                <w:color w:val="000000" w:themeColor="text1"/>
                <w:szCs w:val="22"/>
              </w:rPr>
            </w:pPr>
            <w:r w:rsidRPr="23BDF1B3">
              <w:rPr>
                <w:rFonts w:eastAsia="Arial" w:cs="Arial"/>
                <w:color w:val="000000" w:themeColor="text1"/>
                <w:szCs w:val="22"/>
              </w:rPr>
              <w:t xml:space="preserve">Excellent </w:t>
            </w:r>
            <w:r w:rsidR="00D70B05" w:rsidRPr="23BDF1B3">
              <w:rPr>
                <w:rFonts w:eastAsia="Arial" w:cs="Arial"/>
                <w:color w:val="000000" w:themeColor="text1"/>
                <w:szCs w:val="22"/>
              </w:rPr>
              <w:t>performance and financial management skills</w:t>
            </w:r>
          </w:p>
          <w:p w14:paraId="5D1340CE" w14:textId="0F534568" w:rsidR="00401D75" w:rsidRDefault="00401D75" w:rsidP="00845532">
            <w:pPr>
              <w:spacing w:before="120" w:after="120"/>
            </w:pPr>
            <w:r>
              <w:t>Ability and willingness to attend evening committee meetings</w:t>
            </w:r>
          </w:p>
          <w:p w14:paraId="1DFD7EB1" w14:textId="79FC7FEC" w:rsidR="00EC1210" w:rsidRPr="00B1150F" w:rsidRDefault="006F09F1" w:rsidP="00B1150F">
            <w:pPr>
              <w:spacing w:before="120" w:after="120"/>
              <w:rPr>
                <w:color w:val="000000" w:themeColor="text1"/>
                <w:szCs w:val="22"/>
              </w:rPr>
            </w:pPr>
            <w:r w:rsidRPr="006F09F1">
              <w:rPr>
                <w:color w:val="000000" w:themeColor="text1"/>
                <w:szCs w:val="22"/>
              </w:rPr>
              <w:lastRenderedPageBreak/>
              <w:t>The ability to carry out site visits or investigations on building sites, including working on ladders and scaffolding</w:t>
            </w:r>
            <w:r w:rsidR="000B6884">
              <w:rPr>
                <w:color w:val="000000" w:themeColor="text1"/>
                <w:szCs w:val="22"/>
              </w:rPr>
              <w:t>,</w:t>
            </w:r>
            <w:r w:rsidRPr="006F09F1">
              <w:rPr>
                <w:color w:val="000000" w:themeColor="text1"/>
                <w:szCs w:val="22"/>
              </w:rPr>
              <w:t xml:space="preserve"> and uneven ground conditions.</w:t>
            </w:r>
          </w:p>
        </w:tc>
        <w:tc>
          <w:tcPr>
            <w:tcW w:w="5954" w:type="dxa"/>
          </w:tcPr>
          <w:p w14:paraId="20F219B4" w14:textId="40DFAF36" w:rsidR="00EC1210" w:rsidRDefault="00EC1210" w:rsidP="00845532">
            <w:pPr>
              <w:spacing w:before="120" w:after="120"/>
              <w:rPr>
                <w:szCs w:val="22"/>
              </w:rPr>
            </w:pPr>
          </w:p>
        </w:tc>
      </w:tr>
      <w:tr w:rsidR="00EC1210" w14:paraId="5326CA29" w14:textId="77777777" w:rsidTr="23BDF1B3">
        <w:tc>
          <w:tcPr>
            <w:tcW w:w="2405" w:type="dxa"/>
          </w:tcPr>
          <w:p w14:paraId="2150694B" w14:textId="4586991D" w:rsidR="00EC1210" w:rsidRDefault="00EC1210" w:rsidP="00845532">
            <w:pPr>
              <w:spacing w:before="120" w:after="120"/>
            </w:pPr>
            <w:r>
              <w:t>Equal Opportunities</w:t>
            </w:r>
          </w:p>
        </w:tc>
        <w:tc>
          <w:tcPr>
            <w:tcW w:w="5670" w:type="dxa"/>
          </w:tcPr>
          <w:p w14:paraId="24E418A6" w14:textId="15F259E5" w:rsidR="00EC1210" w:rsidRPr="00B1150F" w:rsidRDefault="00EC1210" w:rsidP="00845532">
            <w:pPr>
              <w:spacing w:before="120" w:after="120"/>
              <w:rPr>
                <w:rFonts w:cs="Arial"/>
              </w:rPr>
            </w:pPr>
            <w:r w:rsidRPr="007A6206">
              <w:rPr>
                <w:rFonts w:cs="Arial"/>
              </w:rPr>
              <w:t>Ability to demonstrate awareness/understanding of equal opportunities and other people’s behaviour, physical, social and welfare needs</w:t>
            </w:r>
            <w:r w:rsidR="00790375">
              <w:rPr>
                <w:rFonts w:cs="Arial"/>
              </w:rPr>
              <w:t>.</w:t>
            </w:r>
          </w:p>
        </w:tc>
        <w:tc>
          <w:tcPr>
            <w:tcW w:w="5954" w:type="dxa"/>
          </w:tcPr>
          <w:p w14:paraId="5D925DD6" w14:textId="725DFFEB" w:rsidR="00EC1210" w:rsidRDefault="00EC1210" w:rsidP="00845532">
            <w:pPr>
              <w:spacing w:before="120" w:after="120"/>
            </w:pPr>
          </w:p>
        </w:tc>
      </w:tr>
      <w:tr w:rsidR="00C044FA" w14:paraId="3116E396" w14:textId="77777777" w:rsidTr="23BDF1B3">
        <w:tc>
          <w:tcPr>
            <w:tcW w:w="2405" w:type="dxa"/>
          </w:tcPr>
          <w:p w14:paraId="2D5640C8" w14:textId="659563D3" w:rsidR="00C044FA" w:rsidRPr="008D5D92" w:rsidRDefault="26032D19" w:rsidP="00845532">
            <w:pPr>
              <w:spacing w:before="120" w:after="120"/>
              <w:rPr>
                <w:szCs w:val="22"/>
              </w:rPr>
            </w:pPr>
            <w:r>
              <w:t>Safeguarding</w:t>
            </w:r>
          </w:p>
        </w:tc>
        <w:tc>
          <w:tcPr>
            <w:tcW w:w="5670" w:type="dxa"/>
          </w:tcPr>
          <w:p w14:paraId="610008E7" w14:textId="06EBAD19" w:rsidR="00C044FA" w:rsidRPr="008D5D92" w:rsidRDefault="26032D19" w:rsidP="00845532">
            <w:pPr>
              <w:spacing w:before="120" w:after="120"/>
              <w:rPr>
                <w:rFonts w:cs="Arial"/>
              </w:rPr>
            </w:pPr>
            <w:r w:rsidRPr="64B438ED">
              <w:rPr>
                <w:rFonts w:cs="Arial"/>
              </w:rPr>
              <w:t xml:space="preserve">Demonstrate an understanding of the safe working practices that apply to this role. </w:t>
            </w:r>
          </w:p>
        </w:tc>
        <w:tc>
          <w:tcPr>
            <w:tcW w:w="5954" w:type="dxa"/>
          </w:tcPr>
          <w:p w14:paraId="5962745C" w14:textId="1B2FD209" w:rsidR="00C044FA" w:rsidRDefault="00C044FA" w:rsidP="00845532">
            <w:pPr>
              <w:spacing w:before="120" w:after="120"/>
            </w:pPr>
          </w:p>
        </w:tc>
      </w:tr>
    </w:tbl>
    <w:p w14:paraId="1EEE4710" w14:textId="77777777" w:rsidR="00EC1210" w:rsidRPr="00EC1210" w:rsidRDefault="00EC1210" w:rsidP="00EC1210"/>
    <w:sectPr w:rsidR="00EC1210" w:rsidRPr="00EC1210" w:rsidSect="00EC1210">
      <w:headerReference w:type="even" r:id="rId17"/>
      <w:headerReference w:type="default" r:id="rId18"/>
      <w:footerReference w:type="default" r:id="rId19"/>
      <w:headerReference w:type="first" r:id="rId20"/>
      <w:footerReference w:type="first" r:id="rId21"/>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A452E" w14:textId="77777777" w:rsidR="00070DF6" w:rsidRDefault="00070DF6">
      <w:r>
        <w:separator/>
      </w:r>
    </w:p>
  </w:endnote>
  <w:endnote w:type="continuationSeparator" w:id="0">
    <w:p w14:paraId="0B51C151" w14:textId="77777777" w:rsidR="00070DF6" w:rsidRDefault="00070DF6">
      <w:r>
        <w:continuationSeparator/>
      </w:r>
    </w:p>
  </w:endnote>
  <w:endnote w:type="continuationNotice" w:id="1">
    <w:p w14:paraId="5F48065E" w14:textId="77777777" w:rsidR="00070DF6" w:rsidRDefault="00070D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Bookman Old Style"/>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CF627" w14:textId="77777777" w:rsidR="006524E2" w:rsidRDefault="00652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6524E2" w14:paraId="6EC8E55E" w14:textId="77777777" w:rsidTr="51EE12D6">
      <w:tc>
        <w:tcPr>
          <w:tcW w:w="3020" w:type="dxa"/>
        </w:tcPr>
        <w:p w14:paraId="173AAF26" w14:textId="6D814929" w:rsidR="006524E2" w:rsidRDefault="006524E2" w:rsidP="51EE12D6">
          <w:pPr>
            <w:pStyle w:val="Header"/>
            <w:ind w:left="-115"/>
            <w:rPr>
              <w:szCs w:val="22"/>
            </w:rPr>
          </w:pPr>
        </w:p>
      </w:tc>
      <w:tc>
        <w:tcPr>
          <w:tcW w:w="3020" w:type="dxa"/>
        </w:tcPr>
        <w:p w14:paraId="358F825B" w14:textId="13D0E5A7" w:rsidR="006524E2" w:rsidRDefault="006524E2" w:rsidP="51EE12D6">
          <w:pPr>
            <w:pStyle w:val="Header"/>
            <w:jc w:val="center"/>
            <w:rPr>
              <w:szCs w:val="22"/>
            </w:rPr>
          </w:pPr>
        </w:p>
      </w:tc>
      <w:tc>
        <w:tcPr>
          <w:tcW w:w="3020" w:type="dxa"/>
        </w:tcPr>
        <w:p w14:paraId="7A88FBA0" w14:textId="6157C27B" w:rsidR="006524E2" w:rsidRDefault="006524E2" w:rsidP="51EE12D6">
          <w:pPr>
            <w:pStyle w:val="Header"/>
            <w:ind w:right="-115"/>
            <w:jc w:val="right"/>
            <w:rPr>
              <w:szCs w:val="22"/>
            </w:rPr>
          </w:pPr>
        </w:p>
      </w:tc>
    </w:tr>
  </w:tbl>
  <w:p w14:paraId="3A3B2E0B" w14:textId="6DB13812" w:rsidR="006524E2" w:rsidRDefault="006524E2" w:rsidP="51EE12D6">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6524E2" w14:paraId="4A87F10C" w14:textId="77777777" w:rsidTr="51EE12D6">
      <w:tc>
        <w:tcPr>
          <w:tcW w:w="3020" w:type="dxa"/>
        </w:tcPr>
        <w:p w14:paraId="331899B1" w14:textId="0B6E8AE6" w:rsidR="006524E2" w:rsidRDefault="006524E2" w:rsidP="51EE12D6">
          <w:pPr>
            <w:pStyle w:val="Header"/>
            <w:ind w:left="-115"/>
            <w:rPr>
              <w:szCs w:val="22"/>
            </w:rPr>
          </w:pPr>
        </w:p>
      </w:tc>
      <w:tc>
        <w:tcPr>
          <w:tcW w:w="3020" w:type="dxa"/>
        </w:tcPr>
        <w:p w14:paraId="3A4DF57A" w14:textId="69884BBC" w:rsidR="006524E2" w:rsidRDefault="006524E2" w:rsidP="51EE12D6">
          <w:pPr>
            <w:pStyle w:val="Header"/>
            <w:jc w:val="center"/>
            <w:rPr>
              <w:szCs w:val="22"/>
            </w:rPr>
          </w:pPr>
        </w:p>
      </w:tc>
      <w:tc>
        <w:tcPr>
          <w:tcW w:w="3020" w:type="dxa"/>
        </w:tcPr>
        <w:p w14:paraId="5816DF12" w14:textId="4BD7D856" w:rsidR="006524E2" w:rsidRDefault="006524E2" w:rsidP="51EE12D6">
          <w:pPr>
            <w:pStyle w:val="Header"/>
            <w:ind w:right="-115"/>
            <w:jc w:val="right"/>
            <w:rPr>
              <w:szCs w:val="22"/>
            </w:rPr>
          </w:pPr>
        </w:p>
      </w:tc>
    </w:tr>
  </w:tbl>
  <w:p w14:paraId="088D3494" w14:textId="541807AD" w:rsidR="006524E2" w:rsidRDefault="006524E2" w:rsidP="51EE12D6">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10"/>
      <w:gridCol w:w="4310"/>
      <w:gridCol w:w="4310"/>
    </w:tblGrid>
    <w:tr w:rsidR="006524E2" w14:paraId="69259C04" w14:textId="77777777" w:rsidTr="51EE12D6">
      <w:tc>
        <w:tcPr>
          <w:tcW w:w="4310" w:type="dxa"/>
        </w:tcPr>
        <w:p w14:paraId="29E03A00" w14:textId="13E486A7" w:rsidR="006524E2" w:rsidRDefault="006524E2" w:rsidP="51EE12D6">
          <w:pPr>
            <w:pStyle w:val="Header"/>
            <w:ind w:left="-115"/>
            <w:rPr>
              <w:szCs w:val="22"/>
            </w:rPr>
          </w:pPr>
        </w:p>
      </w:tc>
      <w:tc>
        <w:tcPr>
          <w:tcW w:w="4310" w:type="dxa"/>
        </w:tcPr>
        <w:p w14:paraId="185DDB32" w14:textId="599511A5" w:rsidR="006524E2" w:rsidRDefault="006524E2" w:rsidP="51EE12D6">
          <w:pPr>
            <w:pStyle w:val="Header"/>
            <w:jc w:val="center"/>
            <w:rPr>
              <w:szCs w:val="22"/>
            </w:rPr>
          </w:pPr>
        </w:p>
      </w:tc>
      <w:tc>
        <w:tcPr>
          <w:tcW w:w="4310" w:type="dxa"/>
        </w:tcPr>
        <w:p w14:paraId="175F0D2E" w14:textId="1A16D3AB" w:rsidR="006524E2" w:rsidRDefault="006524E2" w:rsidP="51EE12D6">
          <w:pPr>
            <w:pStyle w:val="Header"/>
            <w:ind w:right="-115"/>
            <w:jc w:val="right"/>
            <w:rPr>
              <w:szCs w:val="22"/>
            </w:rPr>
          </w:pPr>
        </w:p>
      </w:tc>
    </w:tr>
  </w:tbl>
  <w:p w14:paraId="4F56D5C3" w14:textId="1009F2D7" w:rsidR="006524E2" w:rsidRDefault="006524E2" w:rsidP="51EE12D6">
    <w:pPr>
      <w:pStyle w:val="Footer"/>
      <w:rPr>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10"/>
      <w:gridCol w:w="4310"/>
      <w:gridCol w:w="4310"/>
    </w:tblGrid>
    <w:tr w:rsidR="006524E2" w14:paraId="415E9ED6" w14:textId="77777777" w:rsidTr="51EE12D6">
      <w:tc>
        <w:tcPr>
          <w:tcW w:w="4310" w:type="dxa"/>
        </w:tcPr>
        <w:p w14:paraId="24858DBD" w14:textId="2276E490" w:rsidR="006524E2" w:rsidRDefault="006524E2" w:rsidP="51EE12D6">
          <w:pPr>
            <w:pStyle w:val="Header"/>
            <w:ind w:left="-115"/>
            <w:rPr>
              <w:szCs w:val="22"/>
            </w:rPr>
          </w:pPr>
        </w:p>
      </w:tc>
      <w:tc>
        <w:tcPr>
          <w:tcW w:w="4310" w:type="dxa"/>
        </w:tcPr>
        <w:p w14:paraId="491C2E64" w14:textId="32FDFC45" w:rsidR="006524E2" w:rsidRDefault="006524E2" w:rsidP="51EE12D6">
          <w:pPr>
            <w:pStyle w:val="Header"/>
            <w:jc w:val="center"/>
            <w:rPr>
              <w:szCs w:val="22"/>
            </w:rPr>
          </w:pPr>
        </w:p>
      </w:tc>
      <w:tc>
        <w:tcPr>
          <w:tcW w:w="4310" w:type="dxa"/>
        </w:tcPr>
        <w:p w14:paraId="3E895296" w14:textId="4563F779" w:rsidR="006524E2" w:rsidRDefault="006524E2" w:rsidP="51EE12D6">
          <w:pPr>
            <w:pStyle w:val="Header"/>
            <w:ind w:right="-115"/>
            <w:jc w:val="right"/>
            <w:rPr>
              <w:szCs w:val="22"/>
            </w:rPr>
          </w:pPr>
        </w:p>
      </w:tc>
    </w:tr>
  </w:tbl>
  <w:p w14:paraId="4FD188D5" w14:textId="5AFE0EEC" w:rsidR="006524E2" w:rsidRDefault="006524E2" w:rsidP="51EE12D6">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245AD" w14:textId="77777777" w:rsidR="00070DF6" w:rsidRDefault="00070DF6">
      <w:r>
        <w:separator/>
      </w:r>
    </w:p>
  </w:footnote>
  <w:footnote w:type="continuationSeparator" w:id="0">
    <w:p w14:paraId="1F646BC3" w14:textId="77777777" w:rsidR="00070DF6" w:rsidRDefault="00070DF6">
      <w:r>
        <w:continuationSeparator/>
      </w:r>
    </w:p>
  </w:footnote>
  <w:footnote w:type="continuationNotice" w:id="1">
    <w:p w14:paraId="543D858A" w14:textId="77777777" w:rsidR="00070DF6" w:rsidRDefault="00070D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748BD" w14:textId="1CEE7317" w:rsidR="006524E2" w:rsidRDefault="006524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E5A96" w14:textId="02C20CAE" w:rsidR="006524E2" w:rsidRPr="00946B95" w:rsidRDefault="006524E2" w:rsidP="00946B95">
    <w:pPr>
      <w:pStyle w:val="Header"/>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3264C" w14:textId="050E9ECB" w:rsidR="006524E2" w:rsidRPr="007E7511" w:rsidRDefault="006524E2" w:rsidP="007E7511">
    <w:pPr>
      <w:pStyle w:val="Header"/>
      <w:rPr>
        <w:sz w:val="24"/>
        <w:szCs w:val="24"/>
      </w:rPr>
    </w:pPr>
    <w:r>
      <w:rPr>
        <w:noProof/>
      </w:rPr>
      <w:drawing>
        <wp:inline distT="0" distB="0" distL="0" distR="0" wp14:anchorId="63DCD1E1" wp14:editId="42AD60CA">
          <wp:extent cx="3195955" cy="811033"/>
          <wp:effectExtent l="0" t="0" r="4445" b="8255"/>
          <wp:docPr id="13" name="Picture 13"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0D1F7" w14:textId="1AC18CA6" w:rsidR="006524E2" w:rsidRDefault="006524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53398" w14:textId="0E3D80F1" w:rsidR="006524E2" w:rsidRDefault="006524E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749F9" w14:textId="696D2216" w:rsidR="006524E2" w:rsidRDefault="00652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0365B"/>
    <w:multiLevelType w:val="hybridMultilevel"/>
    <w:tmpl w:val="EDB007CE"/>
    <w:lvl w:ilvl="0" w:tplc="C88427D0">
      <w:start w:val="1"/>
      <w:numFmt w:val="bullet"/>
      <w:lvlText w:val=""/>
      <w:lvlJc w:val="left"/>
      <w:pPr>
        <w:ind w:left="720" w:hanging="360"/>
      </w:pPr>
      <w:rPr>
        <w:rFonts w:ascii="Symbol" w:hAnsi="Symbol" w:hint="default"/>
      </w:rPr>
    </w:lvl>
    <w:lvl w:ilvl="1" w:tplc="E2E63A18">
      <w:start w:val="1"/>
      <w:numFmt w:val="bullet"/>
      <w:lvlText w:val="o"/>
      <w:lvlJc w:val="left"/>
      <w:pPr>
        <w:ind w:left="1440" w:hanging="360"/>
      </w:pPr>
      <w:rPr>
        <w:rFonts w:ascii="Courier New" w:hAnsi="Courier New" w:hint="default"/>
      </w:rPr>
    </w:lvl>
    <w:lvl w:ilvl="2" w:tplc="07583D34">
      <w:start w:val="1"/>
      <w:numFmt w:val="bullet"/>
      <w:lvlText w:val=""/>
      <w:lvlJc w:val="left"/>
      <w:pPr>
        <w:ind w:left="2160" w:hanging="360"/>
      </w:pPr>
      <w:rPr>
        <w:rFonts w:ascii="Wingdings" w:hAnsi="Wingdings" w:hint="default"/>
      </w:rPr>
    </w:lvl>
    <w:lvl w:ilvl="3" w:tplc="51ACB7E6">
      <w:start w:val="1"/>
      <w:numFmt w:val="bullet"/>
      <w:lvlText w:val=""/>
      <w:lvlJc w:val="left"/>
      <w:pPr>
        <w:ind w:left="2880" w:hanging="360"/>
      </w:pPr>
      <w:rPr>
        <w:rFonts w:ascii="Symbol" w:hAnsi="Symbol" w:hint="default"/>
      </w:rPr>
    </w:lvl>
    <w:lvl w:ilvl="4" w:tplc="63CCFB12">
      <w:start w:val="1"/>
      <w:numFmt w:val="bullet"/>
      <w:lvlText w:val="o"/>
      <w:lvlJc w:val="left"/>
      <w:pPr>
        <w:ind w:left="3600" w:hanging="360"/>
      </w:pPr>
      <w:rPr>
        <w:rFonts w:ascii="Courier New" w:hAnsi="Courier New" w:hint="default"/>
      </w:rPr>
    </w:lvl>
    <w:lvl w:ilvl="5" w:tplc="894E0030">
      <w:start w:val="1"/>
      <w:numFmt w:val="bullet"/>
      <w:lvlText w:val=""/>
      <w:lvlJc w:val="left"/>
      <w:pPr>
        <w:ind w:left="4320" w:hanging="360"/>
      </w:pPr>
      <w:rPr>
        <w:rFonts w:ascii="Wingdings" w:hAnsi="Wingdings" w:hint="default"/>
      </w:rPr>
    </w:lvl>
    <w:lvl w:ilvl="6" w:tplc="B0789E5A">
      <w:start w:val="1"/>
      <w:numFmt w:val="bullet"/>
      <w:lvlText w:val=""/>
      <w:lvlJc w:val="left"/>
      <w:pPr>
        <w:ind w:left="5040" w:hanging="360"/>
      </w:pPr>
      <w:rPr>
        <w:rFonts w:ascii="Symbol" w:hAnsi="Symbol" w:hint="default"/>
      </w:rPr>
    </w:lvl>
    <w:lvl w:ilvl="7" w:tplc="8D323F12">
      <w:start w:val="1"/>
      <w:numFmt w:val="bullet"/>
      <w:lvlText w:val="o"/>
      <w:lvlJc w:val="left"/>
      <w:pPr>
        <w:ind w:left="5760" w:hanging="360"/>
      </w:pPr>
      <w:rPr>
        <w:rFonts w:ascii="Courier New" w:hAnsi="Courier New" w:hint="default"/>
      </w:rPr>
    </w:lvl>
    <w:lvl w:ilvl="8" w:tplc="1BAE5E88">
      <w:start w:val="1"/>
      <w:numFmt w:val="bullet"/>
      <w:lvlText w:val=""/>
      <w:lvlJc w:val="left"/>
      <w:pPr>
        <w:ind w:left="6480" w:hanging="360"/>
      </w:pPr>
      <w:rPr>
        <w:rFonts w:ascii="Wingdings" w:hAnsi="Wingdings" w:hint="default"/>
      </w:rPr>
    </w:lvl>
  </w:abstractNum>
  <w:abstractNum w:abstractNumId="2" w15:restartNumberingAfterBreak="0">
    <w:nsid w:val="07A43C04"/>
    <w:multiLevelType w:val="hybridMultilevel"/>
    <w:tmpl w:val="65F0487A"/>
    <w:lvl w:ilvl="0" w:tplc="E6E6C66E">
      <w:start w:val="1"/>
      <w:numFmt w:val="bullet"/>
      <w:lvlText w:val="·"/>
      <w:lvlJc w:val="left"/>
      <w:pPr>
        <w:ind w:left="720" w:hanging="360"/>
      </w:pPr>
      <w:rPr>
        <w:rFonts w:ascii="Symbol" w:hAnsi="Symbol" w:hint="default"/>
      </w:rPr>
    </w:lvl>
    <w:lvl w:ilvl="1" w:tplc="07C2FDD6">
      <w:start w:val="1"/>
      <w:numFmt w:val="bullet"/>
      <w:lvlText w:val="o"/>
      <w:lvlJc w:val="left"/>
      <w:pPr>
        <w:ind w:left="1440" w:hanging="360"/>
      </w:pPr>
      <w:rPr>
        <w:rFonts w:ascii="Courier New" w:hAnsi="Courier New" w:hint="default"/>
      </w:rPr>
    </w:lvl>
    <w:lvl w:ilvl="2" w:tplc="A5F0539C">
      <w:start w:val="1"/>
      <w:numFmt w:val="bullet"/>
      <w:lvlText w:val=""/>
      <w:lvlJc w:val="left"/>
      <w:pPr>
        <w:ind w:left="2160" w:hanging="360"/>
      </w:pPr>
      <w:rPr>
        <w:rFonts w:ascii="Wingdings" w:hAnsi="Wingdings" w:hint="default"/>
      </w:rPr>
    </w:lvl>
    <w:lvl w:ilvl="3" w:tplc="06565F50">
      <w:start w:val="1"/>
      <w:numFmt w:val="bullet"/>
      <w:lvlText w:val=""/>
      <w:lvlJc w:val="left"/>
      <w:pPr>
        <w:ind w:left="2880" w:hanging="360"/>
      </w:pPr>
      <w:rPr>
        <w:rFonts w:ascii="Symbol" w:hAnsi="Symbol" w:hint="default"/>
      </w:rPr>
    </w:lvl>
    <w:lvl w:ilvl="4" w:tplc="FB84AF66">
      <w:start w:val="1"/>
      <w:numFmt w:val="bullet"/>
      <w:lvlText w:val="o"/>
      <w:lvlJc w:val="left"/>
      <w:pPr>
        <w:ind w:left="3600" w:hanging="360"/>
      </w:pPr>
      <w:rPr>
        <w:rFonts w:ascii="Courier New" w:hAnsi="Courier New" w:hint="default"/>
      </w:rPr>
    </w:lvl>
    <w:lvl w:ilvl="5" w:tplc="4A8C700C">
      <w:start w:val="1"/>
      <w:numFmt w:val="bullet"/>
      <w:lvlText w:val=""/>
      <w:lvlJc w:val="left"/>
      <w:pPr>
        <w:ind w:left="4320" w:hanging="360"/>
      </w:pPr>
      <w:rPr>
        <w:rFonts w:ascii="Wingdings" w:hAnsi="Wingdings" w:hint="default"/>
      </w:rPr>
    </w:lvl>
    <w:lvl w:ilvl="6" w:tplc="EEA6E498">
      <w:start w:val="1"/>
      <w:numFmt w:val="bullet"/>
      <w:lvlText w:val=""/>
      <w:lvlJc w:val="left"/>
      <w:pPr>
        <w:ind w:left="5040" w:hanging="360"/>
      </w:pPr>
      <w:rPr>
        <w:rFonts w:ascii="Symbol" w:hAnsi="Symbol" w:hint="default"/>
      </w:rPr>
    </w:lvl>
    <w:lvl w:ilvl="7" w:tplc="5C409F2E">
      <w:start w:val="1"/>
      <w:numFmt w:val="bullet"/>
      <w:lvlText w:val="o"/>
      <w:lvlJc w:val="left"/>
      <w:pPr>
        <w:ind w:left="5760" w:hanging="360"/>
      </w:pPr>
      <w:rPr>
        <w:rFonts w:ascii="Courier New" w:hAnsi="Courier New" w:hint="default"/>
      </w:rPr>
    </w:lvl>
    <w:lvl w:ilvl="8" w:tplc="26840D9A">
      <w:start w:val="1"/>
      <w:numFmt w:val="bullet"/>
      <w:lvlText w:val=""/>
      <w:lvlJc w:val="left"/>
      <w:pPr>
        <w:ind w:left="6480" w:hanging="360"/>
      </w:pPr>
      <w:rPr>
        <w:rFonts w:ascii="Wingdings" w:hAnsi="Wingdings" w:hint="default"/>
      </w:rPr>
    </w:lvl>
  </w:abstractNum>
  <w:abstractNum w:abstractNumId="3" w15:restartNumberingAfterBreak="0">
    <w:nsid w:val="0A3E2305"/>
    <w:multiLevelType w:val="hybridMultilevel"/>
    <w:tmpl w:val="3F30696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971252"/>
    <w:multiLevelType w:val="hybridMultilevel"/>
    <w:tmpl w:val="2228A952"/>
    <w:lvl w:ilvl="0" w:tplc="17CA2A52">
      <w:start w:val="1"/>
      <w:numFmt w:val="bullet"/>
      <w:lvlText w:val=""/>
      <w:lvlJc w:val="left"/>
      <w:pPr>
        <w:ind w:left="720" w:hanging="360"/>
      </w:pPr>
      <w:rPr>
        <w:rFonts w:ascii="Symbol" w:hAnsi="Symbol" w:hint="default"/>
      </w:rPr>
    </w:lvl>
    <w:lvl w:ilvl="1" w:tplc="F140BB86">
      <w:start w:val="1"/>
      <w:numFmt w:val="bullet"/>
      <w:lvlText w:val="o"/>
      <w:lvlJc w:val="left"/>
      <w:pPr>
        <w:ind w:left="1440" w:hanging="360"/>
      </w:pPr>
      <w:rPr>
        <w:rFonts w:ascii="Courier New" w:hAnsi="Courier New" w:hint="default"/>
      </w:rPr>
    </w:lvl>
    <w:lvl w:ilvl="2" w:tplc="82242FC6">
      <w:start w:val="1"/>
      <w:numFmt w:val="bullet"/>
      <w:lvlText w:val=""/>
      <w:lvlJc w:val="left"/>
      <w:pPr>
        <w:ind w:left="2160" w:hanging="360"/>
      </w:pPr>
      <w:rPr>
        <w:rFonts w:ascii="Wingdings" w:hAnsi="Wingdings" w:hint="default"/>
      </w:rPr>
    </w:lvl>
    <w:lvl w:ilvl="3" w:tplc="14323CEE">
      <w:start w:val="1"/>
      <w:numFmt w:val="bullet"/>
      <w:lvlText w:val=""/>
      <w:lvlJc w:val="left"/>
      <w:pPr>
        <w:ind w:left="2880" w:hanging="360"/>
      </w:pPr>
      <w:rPr>
        <w:rFonts w:ascii="Symbol" w:hAnsi="Symbol" w:hint="default"/>
      </w:rPr>
    </w:lvl>
    <w:lvl w:ilvl="4" w:tplc="EBAE3206">
      <w:start w:val="1"/>
      <w:numFmt w:val="bullet"/>
      <w:lvlText w:val="o"/>
      <w:lvlJc w:val="left"/>
      <w:pPr>
        <w:ind w:left="3600" w:hanging="360"/>
      </w:pPr>
      <w:rPr>
        <w:rFonts w:ascii="Courier New" w:hAnsi="Courier New" w:hint="default"/>
      </w:rPr>
    </w:lvl>
    <w:lvl w:ilvl="5" w:tplc="7BE22F9C">
      <w:start w:val="1"/>
      <w:numFmt w:val="bullet"/>
      <w:lvlText w:val=""/>
      <w:lvlJc w:val="left"/>
      <w:pPr>
        <w:ind w:left="4320" w:hanging="360"/>
      </w:pPr>
      <w:rPr>
        <w:rFonts w:ascii="Wingdings" w:hAnsi="Wingdings" w:hint="default"/>
      </w:rPr>
    </w:lvl>
    <w:lvl w:ilvl="6" w:tplc="FFB68A20">
      <w:start w:val="1"/>
      <w:numFmt w:val="bullet"/>
      <w:lvlText w:val=""/>
      <w:lvlJc w:val="left"/>
      <w:pPr>
        <w:ind w:left="5040" w:hanging="360"/>
      </w:pPr>
      <w:rPr>
        <w:rFonts w:ascii="Symbol" w:hAnsi="Symbol" w:hint="default"/>
      </w:rPr>
    </w:lvl>
    <w:lvl w:ilvl="7" w:tplc="712AC60C">
      <w:start w:val="1"/>
      <w:numFmt w:val="bullet"/>
      <w:lvlText w:val="o"/>
      <w:lvlJc w:val="left"/>
      <w:pPr>
        <w:ind w:left="5760" w:hanging="360"/>
      </w:pPr>
      <w:rPr>
        <w:rFonts w:ascii="Courier New" w:hAnsi="Courier New" w:hint="default"/>
      </w:rPr>
    </w:lvl>
    <w:lvl w:ilvl="8" w:tplc="2D6A95D2">
      <w:start w:val="1"/>
      <w:numFmt w:val="bullet"/>
      <w:lvlText w:val=""/>
      <w:lvlJc w:val="left"/>
      <w:pPr>
        <w:ind w:left="6480" w:hanging="360"/>
      </w:pPr>
      <w:rPr>
        <w:rFonts w:ascii="Wingdings" w:hAnsi="Wingdings" w:hint="default"/>
      </w:rPr>
    </w:lvl>
  </w:abstractNum>
  <w:abstractNum w:abstractNumId="7" w15:restartNumberingAfterBreak="0">
    <w:nsid w:val="29141134"/>
    <w:multiLevelType w:val="hybridMultilevel"/>
    <w:tmpl w:val="642AFF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4D2641"/>
    <w:multiLevelType w:val="hybridMultilevel"/>
    <w:tmpl w:val="4F68DE4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7241C2"/>
    <w:multiLevelType w:val="hybridMultilevel"/>
    <w:tmpl w:val="A00C6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765768"/>
    <w:multiLevelType w:val="hybridMultilevel"/>
    <w:tmpl w:val="C1767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D33FEA"/>
    <w:multiLevelType w:val="hybridMultilevel"/>
    <w:tmpl w:val="52144EA0"/>
    <w:lvl w:ilvl="0" w:tplc="E4F67804">
      <w:start w:val="1"/>
      <w:numFmt w:val="bullet"/>
      <w:lvlText w:val="·"/>
      <w:lvlJc w:val="left"/>
      <w:pPr>
        <w:ind w:left="720" w:hanging="360"/>
      </w:pPr>
      <w:rPr>
        <w:rFonts w:ascii="Symbol" w:hAnsi="Symbol" w:hint="default"/>
      </w:rPr>
    </w:lvl>
    <w:lvl w:ilvl="1" w:tplc="9CA29688">
      <w:start w:val="1"/>
      <w:numFmt w:val="bullet"/>
      <w:lvlText w:val="o"/>
      <w:lvlJc w:val="left"/>
      <w:pPr>
        <w:ind w:left="1440" w:hanging="360"/>
      </w:pPr>
      <w:rPr>
        <w:rFonts w:ascii="Courier New" w:hAnsi="Courier New" w:hint="default"/>
      </w:rPr>
    </w:lvl>
    <w:lvl w:ilvl="2" w:tplc="744CFAB6">
      <w:start w:val="1"/>
      <w:numFmt w:val="bullet"/>
      <w:lvlText w:val=""/>
      <w:lvlJc w:val="left"/>
      <w:pPr>
        <w:ind w:left="2160" w:hanging="360"/>
      </w:pPr>
      <w:rPr>
        <w:rFonts w:ascii="Wingdings" w:hAnsi="Wingdings" w:hint="default"/>
      </w:rPr>
    </w:lvl>
    <w:lvl w:ilvl="3" w:tplc="9A1E03C0">
      <w:start w:val="1"/>
      <w:numFmt w:val="bullet"/>
      <w:lvlText w:val=""/>
      <w:lvlJc w:val="left"/>
      <w:pPr>
        <w:ind w:left="2880" w:hanging="360"/>
      </w:pPr>
      <w:rPr>
        <w:rFonts w:ascii="Symbol" w:hAnsi="Symbol" w:hint="default"/>
      </w:rPr>
    </w:lvl>
    <w:lvl w:ilvl="4" w:tplc="37D8A3D8">
      <w:start w:val="1"/>
      <w:numFmt w:val="bullet"/>
      <w:lvlText w:val="o"/>
      <w:lvlJc w:val="left"/>
      <w:pPr>
        <w:ind w:left="3600" w:hanging="360"/>
      </w:pPr>
      <w:rPr>
        <w:rFonts w:ascii="Courier New" w:hAnsi="Courier New" w:hint="default"/>
      </w:rPr>
    </w:lvl>
    <w:lvl w:ilvl="5" w:tplc="00CE521A">
      <w:start w:val="1"/>
      <w:numFmt w:val="bullet"/>
      <w:lvlText w:val=""/>
      <w:lvlJc w:val="left"/>
      <w:pPr>
        <w:ind w:left="4320" w:hanging="360"/>
      </w:pPr>
      <w:rPr>
        <w:rFonts w:ascii="Wingdings" w:hAnsi="Wingdings" w:hint="default"/>
      </w:rPr>
    </w:lvl>
    <w:lvl w:ilvl="6" w:tplc="234A2CC4">
      <w:start w:val="1"/>
      <w:numFmt w:val="bullet"/>
      <w:lvlText w:val=""/>
      <w:lvlJc w:val="left"/>
      <w:pPr>
        <w:ind w:left="5040" w:hanging="360"/>
      </w:pPr>
      <w:rPr>
        <w:rFonts w:ascii="Symbol" w:hAnsi="Symbol" w:hint="default"/>
      </w:rPr>
    </w:lvl>
    <w:lvl w:ilvl="7" w:tplc="B4A47A30">
      <w:start w:val="1"/>
      <w:numFmt w:val="bullet"/>
      <w:lvlText w:val="o"/>
      <w:lvlJc w:val="left"/>
      <w:pPr>
        <w:ind w:left="5760" w:hanging="360"/>
      </w:pPr>
      <w:rPr>
        <w:rFonts w:ascii="Courier New" w:hAnsi="Courier New" w:hint="default"/>
      </w:rPr>
    </w:lvl>
    <w:lvl w:ilvl="8" w:tplc="16BED11A">
      <w:start w:val="1"/>
      <w:numFmt w:val="bullet"/>
      <w:lvlText w:val=""/>
      <w:lvlJc w:val="left"/>
      <w:pPr>
        <w:ind w:left="6480" w:hanging="360"/>
      </w:pPr>
      <w:rPr>
        <w:rFonts w:ascii="Wingdings" w:hAnsi="Wingdings" w:hint="default"/>
      </w:rPr>
    </w:lvl>
  </w:abstractNum>
  <w:num w:numId="1" w16cid:durableId="973679029">
    <w:abstractNumId w:val="6"/>
  </w:num>
  <w:num w:numId="2" w16cid:durableId="1180243484">
    <w:abstractNumId w:val="2"/>
  </w:num>
  <w:num w:numId="3" w16cid:durableId="2019844600">
    <w:abstractNumId w:val="1"/>
  </w:num>
  <w:num w:numId="4" w16cid:durableId="1927112751">
    <w:abstractNumId w:val="20"/>
  </w:num>
  <w:num w:numId="5" w16cid:durableId="779376271">
    <w:abstractNumId w:val="4"/>
  </w:num>
  <w:num w:numId="6" w16cid:durableId="1833327817">
    <w:abstractNumId w:val="13"/>
  </w:num>
  <w:num w:numId="7" w16cid:durableId="281114132">
    <w:abstractNumId w:val="5"/>
  </w:num>
  <w:num w:numId="8" w16cid:durableId="111019974">
    <w:abstractNumId w:val="11"/>
  </w:num>
  <w:num w:numId="9" w16cid:durableId="261375633">
    <w:abstractNumId w:val="16"/>
  </w:num>
  <w:num w:numId="10" w16cid:durableId="964581349">
    <w:abstractNumId w:val="14"/>
  </w:num>
  <w:num w:numId="11" w16cid:durableId="2143112048">
    <w:abstractNumId w:val="0"/>
  </w:num>
  <w:num w:numId="12" w16cid:durableId="287666253">
    <w:abstractNumId w:val="12"/>
  </w:num>
  <w:num w:numId="13" w16cid:durableId="994147338">
    <w:abstractNumId w:val="8"/>
  </w:num>
  <w:num w:numId="14" w16cid:durableId="1458720253">
    <w:abstractNumId w:val="18"/>
  </w:num>
  <w:num w:numId="15" w16cid:durableId="1532767454">
    <w:abstractNumId w:val="9"/>
  </w:num>
  <w:num w:numId="16" w16cid:durableId="1478496744">
    <w:abstractNumId w:val="17"/>
  </w:num>
  <w:num w:numId="17" w16cid:durableId="1396585805">
    <w:abstractNumId w:val="10"/>
  </w:num>
  <w:num w:numId="18" w16cid:durableId="1150099473">
    <w:abstractNumId w:val="3"/>
  </w:num>
  <w:num w:numId="19" w16cid:durableId="152835752">
    <w:abstractNumId w:val="19"/>
  </w:num>
  <w:num w:numId="20" w16cid:durableId="1231576427">
    <w:abstractNumId w:val="15"/>
  </w:num>
  <w:num w:numId="21" w16cid:durableId="7402551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70DF6"/>
    <w:rsid w:val="00077B60"/>
    <w:rsid w:val="00095A66"/>
    <w:rsid w:val="00096B66"/>
    <w:rsid w:val="00097A4D"/>
    <w:rsid w:val="000A7C3E"/>
    <w:rsid w:val="000B6884"/>
    <w:rsid w:val="000B71A7"/>
    <w:rsid w:val="000C095F"/>
    <w:rsid w:val="000C5D34"/>
    <w:rsid w:val="000C77CC"/>
    <w:rsid w:val="000D2B0C"/>
    <w:rsid w:val="00123D47"/>
    <w:rsid w:val="0014349E"/>
    <w:rsid w:val="00144C51"/>
    <w:rsid w:val="00144F4A"/>
    <w:rsid w:val="00194BC5"/>
    <w:rsid w:val="00197B17"/>
    <w:rsid w:val="001A0B6E"/>
    <w:rsid w:val="001A4C37"/>
    <w:rsid w:val="001A6FD4"/>
    <w:rsid w:val="001B4C46"/>
    <w:rsid w:val="001C35BB"/>
    <w:rsid w:val="001D3D4E"/>
    <w:rsid w:val="001E019D"/>
    <w:rsid w:val="001E4C2D"/>
    <w:rsid w:val="001E5C37"/>
    <w:rsid w:val="001F1593"/>
    <w:rsid w:val="00217883"/>
    <w:rsid w:val="00223328"/>
    <w:rsid w:val="00234617"/>
    <w:rsid w:val="00242B6D"/>
    <w:rsid w:val="002501F8"/>
    <w:rsid w:val="00260399"/>
    <w:rsid w:val="00286D23"/>
    <w:rsid w:val="0029539B"/>
    <w:rsid w:val="002A1A17"/>
    <w:rsid w:val="002B6CC3"/>
    <w:rsid w:val="002F1390"/>
    <w:rsid w:val="00300BB7"/>
    <w:rsid w:val="003104E9"/>
    <w:rsid w:val="00317C27"/>
    <w:rsid w:val="003369C6"/>
    <w:rsid w:val="00352CF9"/>
    <w:rsid w:val="00371532"/>
    <w:rsid w:val="003A5FD2"/>
    <w:rsid w:val="003B09C6"/>
    <w:rsid w:val="003B16F3"/>
    <w:rsid w:val="003B33DB"/>
    <w:rsid w:val="003C3C17"/>
    <w:rsid w:val="003F0774"/>
    <w:rsid w:val="003F1506"/>
    <w:rsid w:val="003F2B77"/>
    <w:rsid w:val="00401D75"/>
    <w:rsid w:val="0040304A"/>
    <w:rsid w:val="0040373F"/>
    <w:rsid w:val="004110AA"/>
    <w:rsid w:val="004136A8"/>
    <w:rsid w:val="004254B3"/>
    <w:rsid w:val="00431371"/>
    <w:rsid w:val="00432D3B"/>
    <w:rsid w:val="00436687"/>
    <w:rsid w:val="0043758F"/>
    <w:rsid w:val="0044126D"/>
    <w:rsid w:val="0044BC71"/>
    <w:rsid w:val="00462675"/>
    <w:rsid w:val="0046414B"/>
    <w:rsid w:val="0047693C"/>
    <w:rsid w:val="004843D2"/>
    <w:rsid w:val="0049533D"/>
    <w:rsid w:val="004A2CE6"/>
    <w:rsid w:val="004A52D4"/>
    <w:rsid w:val="004B51DB"/>
    <w:rsid w:val="004B74FC"/>
    <w:rsid w:val="004C59D2"/>
    <w:rsid w:val="004E7FEE"/>
    <w:rsid w:val="005047BD"/>
    <w:rsid w:val="005059D9"/>
    <w:rsid w:val="005206E3"/>
    <w:rsid w:val="00521952"/>
    <w:rsid w:val="005310B2"/>
    <w:rsid w:val="005412D0"/>
    <w:rsid w:val="0054155C"/>
    <w:rsid w:val="0054323C"/>
    <w:rsid w:val="00552EAF"/>
    <w:rsid w:val="00553197"/>
    <w:rsid w:val="00562A7F"/>
    <w:rsid w:val="0056538A"/>
    <w:rsid w:val="005842EF"/>
    <w:rsid w:val="00585532"/>
    <w:rsid w:val="005937AE"/>
    <w:rsid w:val="005A29E6"/>
    <w:rsid w:val="005B1DFB"/>
    <w:rsid w:val="005E1583"/>
    <w:rsid w:val="005E2DA8"/>
    <w:rsid w:val="00610C14"/>
    <w:rsid w:val="00620B71"/>
    <w:rsid w:val="00621E0D"/>
    <w:rsid w:val="006227F3"/>
    <w:rsid w:val="0063497F"/>
    <w:rsid w:val="00641029"/>
    <w:rsid w:val="006524E2"/>
    <w:rsid w:val="00686BD3"/>
    <w:rsid w:val="006A5C51"/>
    <w:rsid w:val="006B0920"/>
    <w:rsid w:val="006B23A0"/>
    <w:rsid w:val="006B5DCE"/>
    <w:rsid w:val="006B6105"/>
    <w:rsid w:val="006B6D41"/>
    <w:rsid w:val="006D232C"/>
    <w:rsid w:val="006F09F1"/>
    <w:rsid w:val="007409C2"/>
    <w:rsid w:val="0074659B"/>
    <w:rsid w:val="007511CD"/>
    <w:rsid w:val="00751589"/>
    <w:rsid w:val="00754FC5"/>
    <w:rsid w:val="007557C9"/>
    <w:rsid w:val="00756596"/>
    <w:rsid w:val="00780C11"/>
    <w:rsid w:val="007824D8"/>
    <w:rsid w:val="00785805"/>
    <w:rsid w:val="00787881"/>
    <w:rsid w:val="00790375"/>
    <w:rsid w:val="007A41B3"/>
    <w:rsid w:val="007A746C"/>
    <w:rsid w:val="007B6D05"/>
    <w:rsid w:val="007C13C7"/>
    <w:rsid w:val="007D1A19"/>
    <w:rsid w:val="007E305D"/>
    <w:rsid w:val="007E7511"/>
    <w:rsid w:val="0082697B"/>
    <w:rsid w:val="00845532"/>
    <w:rsid w:val="00862003"/>
    <w:rsid w:val="00864195"/>
    <w:rsid w:val="00870349"/>
    <w:rsid w:val="0087743A"/>
    <w:rsid w:val="008912EF"/>
    <w:rsid w:val="008A08D1"/>
    <w:rsid w:val="008A3F9A"/>
    <w:rsid w:val="008B1CE2"/>
    <w:rsid w:val="008C56F8"/>
    <w:rsid w:val="008D2B39"/>
    <w:rsid w:val="008D42C0"/>
    <w:rsid w:val="008D5D92"/>
    <w:rsid w:val="009029F9"/>
    <w:rsid w:val="00912BDA"/>
    <w:rsid w:val="00946B95"/>
    <w:rsid w:val="00950F6F"/>
    <w:rsid w:val="00954492"/>
    <w:rsid w:val="00960783"/>
    <w:rsid w:val="00975B34"/>
    <w:rsid w:val="00993771"/>
    <w:rsid w:val="00993CF9"/>
    <w:rsid w:val="00994B13"/>
    <w:rsid w:val="009B3D34"/>
    <w:rsid w:val="009D3ACC"/>
    <w:rsid w:val="009F4B4E"/>
    <w:rsid w:val="00A02A2D"/>
    <w:rsid w:val="00A100ED"/>
    <w:rsid w:val="00A14028"/>
    <w:rsid w:val="00A21F37"/>
    <w:rsid w:val="00A32998"/>
    <w:rsid w:val="00A37CC3"/>
    <w:rsid w:val="00A44190"/>
    <w:rsid w:val="00A442E2"/>
    <w:rsid w:val="00A65840"/>
    <w:rsid w:val="00A800DB"/>
    <w:rsid w:val="00AA2423"/>
    <w:rsid w:val="00AB012A"/>
    <w:rsid w:val="00AB3B47"/>
    <w:rsid w:val="00AB550C"/>
    <w:rsid w:val="00AB5EC7"/>
    <w:rsid w:val="00AB5F43"/>
    <w:rsid w:val="00AC2EF1"/>
    <w:rsid w:val="00AD1A57"/>
    <w:rsid w:val="00B03EAC"/>
    <w:rsid w:val="00B1150F"/>
    <w:rsid w:val="00B1645D"/>
    <w:rsid w:val="00B36181"/>
    <w:rsid w:val="00B42741"/>
    <w:rsid w:val="00B55784"/>
    <w:rsid w:val="00B60AE7"/>
    <w:rsid w:val="00B62905"/>
    <w:rsid w:val="00B656F6"/>
    <w:rsid w:val="00B678C3"/>
    <w:rsid w:val="00B711BE"/>
    <w:rsid w:val="00B75212"/>
    <w:rsid w:val="00B9254B"/>
    <w:rsid w:val="00B94151"/>
    <w:rsid w:val="00BA0820"/>
    <w:rsid w:val="00BB408D"/>
    <w:rsid w:val="00BC59A6"/>
    <w:rsid w:val="00BC6325"/>
    <w:rsid w:val="00BD46DB"/>
    <w:rsid w:val="00BD4B98"/>
    <w:rsid w:val="00BE4BA6"/>
    <w:rsid w:val="00BF35BE"/>
    <w:rsid w:val="00BF61A2"/>
    <w:rsid w:val="00C044FA"/>
    <w:rsid w:val="00C17C5C"/>
    <w:rsid w:val="00C44291"/>
    <w:rsid w:val="00C53EDF"/>
    <w:rsid w:val="00C66DCF"/>
    <w:rsid w:val="00C7388B"/>
    <w:rsid w:val="00C76DF9"/>
    <w:rsid w:val="00C77534"/>
    <w:rsid w:val="00C86D2E"/>
    <w:rsid w:val="00C939D0"/>
    <w:rsid w:val="00C948C6"/>
    <w:rsid w:val="00C97AA2"/>
    <w:rsid w:val="00CA06AB"/>
    <w:rsid w:val="00CA0A14"/>
    <w:rsid w:val="00CA5FC2"/>
    <w:rsid w:val="00CC1087"/>
    <w:rsid w:val="00CC3C1D"/>
    <w:rsid w:val="00CE0A98"/>
    <w:rsid w:val="00CF26DD"/>
    <w:rsid w:val="00CF41E8"/>
    <w:rsid w:val="00D147B6"/>
    <w:rsid w:val="00D250C9"/>
    <w:rsid w:val="00D34AD2"/>
    <w:rsid w:val="00D43BE4"/>
    <w:rsid w:val="00D45FAC"/>
    <w:rsid w:val="00D70B05"/>
    <w:rsid w:val="00D86594"/>
    <w:rsid w:val="00D913E6"/>
    <w:rsid w:val="00D92D7D"/>
    <w:rsid w:val="00D9419B"/>
    <w:rsid w:val="00DA7E7B"/>
    <w:rsid w:val="00DB070C"/>
    <w:rsid w:val="00DD0587"/>
    <w:rsid w:val="00DE40F7"/>
    <w:rsid w:val="00DF3833"/>
    <w:rsid w:val="00E07FC8"/>
    <w:rsid w:val="00E129CF"/>
    <w:rsid w:val="00E33E6C"/>
    <w:rsid w:val="00E46043"/>
    <w:rsid w:val="00E47295"/>
    <w:rsid w:val="00E570C1"/>
    <w:rsid w:val="00E72276"/>
    <w:rsid w:val="00E9235B"/>
    <w:rsid w:val="00E943F8"/>
    <w:rsid w:val="00EA49FF"/>
    <w:rsid w:val="00EB5173"/>
    <w:rsid w:val="00EB6B52"/>
    <w:rsid w:val="00EC1210"/>
    <w:rsid w:val="00F02ED8"/>
    <w:rsid w:val="00F10B2E"/>
    <w:rsid w:val="00F1173A"/>
    <w:rsid w:val="00F21A13"/>
    <w:rsid w:val="00F25166"/>
    <w:rsid w:val="00F43F9F"/>
    <w:rsid w:val="00F578FD"/>
    <w:rsid w:val="00F60433"/>
    <w:rsid w:val="00F77405"/>
    <w:rsid w:val="00F807D2"/>
    <w:rsid w:val="00FA3BA6"/>
    <w:rsid w:val="00FB62AC"/>
    <w:rsid w:val="00FE2FC0"/>
    <w:rsid w:val="00FE5D7F"/>
    <w:rsid w:val="00FF52D2"/>
    <w:rsid w:val="01AC47A7"/>
    <w:rsid w:val="01E70A65"/>
    <w:rsid w:val="02025888"/>
    <w:rsid w:val="0229496B"/>
    <w:rsid w:val="02A227B3"/>
    <w:rsid w:val="02C28D9D"/>
    <w:rsid w:val="02CB669D"/>
    <w:rsid w:val="03ED2FEC"/>
    <w:rsid w:val="0495D4C8"/>
    <w:rsid w:val="04B3F298"/>
    <w:rsid w:val="0512A525"/>
    <w:rsid w:val="0578C33A"/>
    <w:rsid w:val="059CF8C9"/>
    <w:rsid w:val="05A09D88"/>
    <w:rsid w:val="05D56F98"/>
    <w:rsid w:val="06087A5F"/>
    <w:rsid w:val="061457BF"/>
    <w:rsid w:val="061E852B"/>
    <w:rsid w:val="06260B50"/>
    <w:rsid w:val="062672B1"/>
    <w:rsid w:val="069EB8BC"/>
    <w:rsid w:val="06D4B928"/>
    <w:rsid w:val="06DB276F"/>
    <w:rsid w:val="06E1775C"/>
    <w:rsid w:val="06F44FCC"/>
    <w:rsid w:val="0753E3C6"/>
    <w:rsid w:val="075E5C67"/>
    <w:rsid w:val="0785E234"/>
    <w:rsid w:val="07A6121C"/>
    <w:rsid w:val="07C9507D"/>
    <w:rsid w:val="080C5A75"/>
    <w:rsid w:val="082B747A"/>
    <w:rsid w:val="0891A88A"/>
    <w:rsid w:val="08A4F1DF"/>
    <w:rsid w:val="092BC334"/>
    <w:rsid w:val="09401B21"/>
    <w:rsid w:val="095E1373"/>
    <w:rsid w:val="09C7DFC2"/>
    <w:rsid w:val="09CEAD99"/>
    <w:rsid w:val="0A2EA3A9"/>
    <w:rsid w:val="0C491F90"/>
    <w:rsid w:val="0C4B8A93"/>
    <w:rsid w:val="0C839943"/>
    <w:rsid w:val="0C85C9CB"/>
    <w:rsid w:val="0C95B435"/>
    <w:rsid w:val="0D7F4945"/>
    <w:rsid w:val="0D88765E"/>
    <w:rsid w:val="0DD08ACC"/>
    <w:rsid w:val="0DDD026B"/>
    <w:rsid w:val="0E62C264"/>
    <w:rsid w:val="0EA117C8"/>
    <w:rsid w:val="0FAACE83"/>
    <w:rsid w:val="0FF7F499"/>
    <w:rsid w:val="0FFE92C5"/>
    <w:rsid w:val="10B4A503"/>
    <w:rsid w:val="10DF591E"/>
    <w:rsid w:val="11570A66"/>
    <w:rsid w:val="11692558"/>
    <w:rsid w:val="12407856"/>
    <w:rsid w:val="12E6FD67"/>
    <w:rsid w:val="12F6D001"/>
    <w:rsid w:val="13363387"/>
    <w:rsid w:val="133A8BB2"/>
    <w:rsid w:val="14543175"/>
    <w:rsid w:val="148F8B43"/>
    <w:rsid w:val="14A0C61A"/>
    <w:rsid w:val="15781918"/>
    <w:rsid w:val="15A4B0F8"/>
    <w:rsid w:val="15FA7194"/>
    <w:rsid w:val="16AC6658"/>
    <w:rsid w:val="16E7C463"/>
    <w:rsid w:val="16EC9457"/>
    <w:rsid w:val="16F0F526"/>
    <w:rsid w:val="16F8BCD5"/>
    <w:rsid w:val="1705161F"/>
    <w:rsid w:val="1713E979"/>
    <w:rsid w:val="173D9D27"/>
    <w:rsid w:val="1798B6F0"/>
    <w:rsid w:val="17F07C4D"/>
    <w:rsid w:val="18285444"/>
    <w:rsid w:val="1876A094"/>
    <w:rsid w:val="188D1B9A"/>
    <w:rsid w:val="18AFF4DF"/>
    <w:rsid w:val="18B30172"/>
    <w:rsid w:val="18DC51BA"/>
    <w:rsid w:val="18EE6214"/>
    <w:rsid w:val="190CDC0C"/>
    <w:rsid w:val="19321256"/>
    <w:rsid w:val="196E7FCB"/>
    <w:rsid w:val="1A2B6681"/>
    <w:rsid w:val="1A3CB6E1"/>
    <w:rsid w:val="1A78221B"/>
    <w:rsid w:val="1A8A3275"/>
    <w:rsid w:val="1AA8AC6D"/>
    <w:rsid w:val="1AD22779"/>
    <w:rsid w:val="1B63FB04"/>
    <w:rsid w:val="1B7AAA02"/>
    <w:rsid w:val="1BB9A0EF"/>
    <w:rsid w:val="1BBF7F43"/>
    <w:rsid w:val="1BC4BC5C"/>
    <w:rsid w:val="1C13F27C"/>
    <w:rsid w:val="1C428309"/>
    <w:rsid w:val="1C5F435A"/>
    <w:rsid w:val="1CAA56F5"/>
    <w:rsid w:val="1CB9AA6D"/>
    <w:rsid w:val="1CF037F6"/>
    <w:rsid w:val="1D4F51E6"/>
    <w:rsid w:val="1D867295"/>
    <w:rsid w:val="1DFB13BB"/>
    <w:rsid w:val="1EEBFCAE"/>
    <w:rsid w:val="1F49F9CE"/>
    <w:rsid w:val="1F541FDA"/>
    <w:rsid w:val="1F8F9EA1"/>
    <w:rsid w:val="20383E2E"/>
    <w:rsid w:val="2049EE20"/>
    <w:rsid w:val="2065BCFD"/>
    <w:rsid w:val="2086F2A8"/>
    <w:rsid w:val="20ADEA0C"/>
    <w:rsid w:val="20F6ACB3"/>
    <w:rsid w:val="2132B47D"/>
    <w:rsid w:val="216A8542"/>
    <w:rsid w:val="218CDC4A"/>
    <w:rsid w:val="219E541D"/>
    <w:rsid w:val="21BEBB03"/>
    <w:rsid w:val="21C0BAB7"/>
    <w:rsid w:val="22323C23"/>
    <w:rsid w:val="22970549"/>
    <w:rsid w:val="23A09229"/>
    <w:rsid w:val="23A87F75"/>
    <w:rsid w:val="23BDF1B3"/>
    <w:rsid w:val="23BE936A"/>
    <w:rsid w:val="23DB007C"/>
    <w:rsid w:val="2423F6B6"/>
    <w:rsid w:val="242E4D75"/>
    <w:rsid w:val="246A553F"/>
    <w:rsid w:val="25F62A2E"/>
    <w:rsid w:val="26032D19"/>
    <w:rsid w:val="26333045"/>
    <w:rsid w:val="266CEA63"/>
    <w:rsid w:val="26BBFABA"/>
    <w:rsid w:val="271B39E9"/>
    <w:rsid w:val="2729FE86"/>
    <w:rsid w:val="27392C1A"/>
    <w:rsid w:val="274BB0B9"/>
    <w:rsid w:val="278BC6EB"/>
    <w:rsid w:val="2801712D"/>
    <w:rsid w:val="283AF2B4"/>
    <w:rsid w:val="288CC45E"/>
    <w:rsid w:val="28B70A4A"/>
    <w:rsid w:val="2905F4A7"/>
    <w:rsid w:val="29731292"/>
    <w:rsid w:val="29DF2074"/>
    <w:rsid w:val="2A0F6C62"/>
    <w:rsid w:val="2A3B376E"/>
    <w:rsid w:val="2AB19A1B"/>
    <w:rsid w:val="2BB678E8"/>
    <w:rsid w:val="2BF361EB"/>
    <w:rsid w:val="2BFB1023"/>
    <w:rsid w:val="2C00C5FE"/>
    <w:rsid w:val="2C04004A"/>
    <w:rsid w:val="2CC54B76"/>
    <w:rsid w:val="2D1B905C"/>
    <w:rsid w:val="2D3B447E"/>
    <w:rsid w:val="2D8A7B6D"/>
    <w:rsid w:val="2E3603C5"/>
    <w:rsid w:val="2E6DC4C5"/>
    <w:rsid w:val="2ECAD6D4"/>
    <w:rsid w:val="2ED2A9BE"/>
    <w:rsid w:val="2F21DE41"/>
    <w:rsid w:val="2FC30539"/>
    <w:rsid w:val="2FFE5575"/>
    <w:rsid w:val="3075AC3D"/>
    <w:rsid w:val="30834C5E"/>
    <w:rsid w:val="3098D5BF"/>
    <w:rsid w:val="30B0B0E2"/>
    <w:rsid w:val="30D43721"/>
    <w:rsid w:val="31379D70"/>
    <w:rsid w:val="3137EC29"/>
    <w:rsid w:val="31458F58"/>
    <w:rsid w:val="3147D137"/>
    <w:rsid w:val="316FEBBB"/>
    <w:rsid w:val="31AA01C2"/>
    <w:rsid w:val="320A4A80"/>
    <w:rsid w:val="321EA2E6"/>
    <w:rsid w:val="3265DA16"/>
    <w:rsid w:val="32D9BC3A"/>
    <w:rsid w:val="33BF433E"/>
    <w:rsid w:val="33EDDF91"/>
    <w:rsid w:val="35091344"/>
    <w:rsid w:val="353C941A"/>
    <w:rsid w:val="355E883E"/>
    <w:rsid w:val="357B02F6"/>
    <w:rsid w:val="3589AFF2"/>
    <w:rsid w:val="35D745F8"/>
    <w:rsid w:val="35E21777"/>
    <w:rsid w:val="35FAD44A"/>
    <w:rsid w:val="3617F34C"/>
    <w:rsid w:val="36231A87"/>
    <w:rsid w:val="36644A88"/>
    <w:rsid w:val="36A616D3"/>
    <w:rsid w:val="37B14EB2"/>
    <w:rsid w:val="381ACBA3"/>
    <w:rsid w:val="38218916"/>
    <w:rsid w:val="38FF5014"/>
    <w:rsid w:val="39928B34"/>
    <w:rsid w:val="3A2D7DB2"/>
    <w:rsid w:val="3AA7A054"/>
    <w:rsid w:val="3AE7A6C0"/>
    <w:rsid w:val="3AE8EF74"/>
    <w:rsid w:val="3B31538F"/>
    <w:rsid w:val="3B3F8CA9"/>
    <w:rsid w:val="3BB12CC6"/>
    <w:rsid w:val="3BC94E13"/>
    <w:rsid w:val="3BF614F5"/>
    <w:rsid w:val="3C2B7EB9"/>
    <w:rsid w:val="3CA75ABC"/>
    <w:rsid w:val="3CD51469"/>
    <w:rsid w:val="3D206385"/>
    <w:rsid w:val="3D5012C1"/>
    <w:rsid w:val="3D9DC55D"/>
    <w:rsid w:val="3DF5C246"/>
    <w:rsid w:val="3E24B482"/>
    <w:rsid w:val="3F03B514"/>
    <w:rsid w:val="3FEEBBD7"/>
    <w:rsid w:val="401D6D71"/>
    <w:rsid w:val="4024552B"/>
    <w:rsid w:val="406162AD"/>
    <w:rsid w:val="41813475"/>
    <w:rsid w:val="41F61C25"/>
    <w:rsid w:val="423DA86A"/>
    <w:rsid w:val="4288273A"/>
    <w:rsid w:val="4291696D"/>
    <w:rsid w:val="4292151D"/>
    <w:rsid w:val="43327703"/>
    <w:rsid w:val="43D82688"/>
    <w:rsid w:val="44018D9F"/>
    <w:rsid w:val="4441FEA4"/>
    <w:rsid w:val="44C41898"/>
    <w:rsid w:val="453389E4"/>
    <w:rsid w:val="45539D9E"/>
    <w:rsid w:val="45A67CEC"/>
    <w:rsid w:val="45D823A6"/>
    <w:rsid w:val="46706D8B"/>
    <w:rsid w:val="46CA8D67"/>
    <w:rsid w:val="470C4279"/>
    <w:rsid w:val="47287063"/>
    <w:rsid w:val="47DFCA50"/>
    <w:rsid w:val="481066BC"/>
    <w:rsid w:val="48163EB3"/>
    <w:rsid w:val="4822FC2E"/>
    <w:rsid w:val="48D650BE"/>
    <w:rsid w:val="48E56129"/>
    <w:rsid w:val="4A6AF225"/>
    <w:rsid w:val="4A81318A"/>
    <w:rsid w:val="4AAD0188"/>
    <w:rsid w:val="4B2AAEFC"/>
    <w:rsid w:val="4CDFA98A"/>
    <w:rsid w:val="4CF325B9"/>
    <w:rsid w:val="4CFC7981"/>
    <w:rsid w:val="4D47510F"/>
    <w:rsid w:val="4D8204F1"/>
    <w:rsid w:val="4D9720CA"/>
    <w:rsid w:val="4D98E338"/>
    <w:rsid w:val="4DD9DBDD"/>
    <w:rsid w:val="4E994B1D"/>
    <w:rsid w:val="4EFDEA42"/>
    <w:rsid w:val="4F1FED48"/>
    <w:rsid w:val="4FFD0CCE"/>
    <w:rsid w:val="507FCFCC"/>
    <w:rsid w:val="5128A8D8"/>
    <w:rsid w:val="51B7C382"/>
    <w:rsid w:val="51EE12D6"/>
    <w:rsid w:val="51F31CBF"/>
    <w:rsid w:val="51FF89FC"/>
    <w:rsid w:val="52ACD9C8"/>
    <w:rsid w:val="52F90209"/>
    <w:rsid w:val="5312DD89"/>
    <w:rsid w:val="5362673D"/>
    <w:rsid w:val="536A90D8"/>
    <w:rsid w:val="54AEADEA"/>
    <w:rsid w:val="54B5BF99"/>
    <w:rsid w:val="55C2B501"/>
    <w:rsid w:val="564A7E4B"/>
    <w:rsid w:val="566C4E52"/>
    <w:rsid w:val="5683CAA8"/>
    <w:rsid w:val="56C5066F"/>
    <w:rsid w:val="57530688"/>
    <w:rsid w:val="576B2CB2"/>
    <w:rsid w:val="579709C4"/>
    <w:rsid w:val="57E0C99E"/>
    <w:rsid w:val="5814BDF9"/>
    <w:rsid w:val="590A8DBA"/>
    <w:rsid w:val="59160DAE"/>
    <w:rsid w:val="5939C7A4"/>
    <w:rsid w:val="5986DD8B"/>
    <w:rsid w:val="59DCA2EA"/>
    <w:rsid w:val="5A67D459"/>
    <w:rsid w:val="5AA2CD74"/>
    <w:rsid w:val="5B04C711"/>
    <w:rsid w:val="5B258316"/>
    <w:rsid w:val="5B644CD2"/>
    <w:rsid w:val="5C11B261"/>
    <w:rsid w:val="5C259DB1"/>
    <w:rsid w:val="5C86BBF2"/>
    <w:rsid w:val="5D25B978"/>
    <w:rsid w:val="5E58A413"/>
    <w:rsid w:val="5E9B92EE"/>
    <w:rsid w:val="5EB04F02"/>
    <w:rsid w:val="5EE8D190"/>
    <w:rsid w:val="5F0B0F9B"/>
    <w:rsid w:val="5F150DA0"/>
    <w:rsid w:val="5F42AFCC"/>
    <w:rsid w:val="5F79A269"/>
    <w:rsid w:val="6043394E"/>
    <w:rsid w:val="61930BD2"/>
    <w:rsid w:val="61936D99"/>
    <w:rsid w:val="61A8E029"/>
    <w:rsid w:val="61FE9F55"/>
    <w:rsid w:val="622EC1DC"/>
    <w:rsid w:val="629CA482"/>
    <w:rsid w:val="62F3FDD9"/>
    <w:rsid w:val="63248380"/>
    <w:rsid w:val="632586EA"/>
    <w:rsid w:val="63478FD0"/>
    <w:rsid w:val="6374A2EF"/>
    <w:rsid w:val="639DD4B6"/>
    <w:rsid w:val="63B4EFDC"/>
    <w:rsid w:val="64224C0C"/>
    <w:rsid w:val="64424F17"/>
    <w:rsid w:val="64566D35"/>
    <w:rsid w:val="649B3C04"/>
    <w:rsid w:val="64B438ED"/>
    <w:rsid w:val="64CB0E5B"/>
    <w:rsid w:val="64D82108"/>
    <w:rsid w:val="64F4A43B"/>
    <w:rsid w:val="6569299B"/>
    <w:rsid w:val="65F23D96"/>
    <w:rsid w:val="65FDC56D"/>
    <w:rsid w:val="66540A53"/>
    <w:rsid w:val="6662EA52"/>
    <w:rsid w:val="66641CBD"/>
    <w:rsid w:val="67893E02"/>
    <w:rsid w:val="678E0DF7"/>
    <w:rsid w:val="67E7E891"/>
    <w:rsid w:val="6802AF1D"/>
    <w:rsid w:val="6871F205"/>
    <w:rsid w:val="68B3FB0A"/>
    <w:rsid w:val="690BE606"/>
    <w:rsid w:val="69653EFA"/>
    <w:rsid w:val="696A1F6B"/>
    <w:rsid w:val="696C6F74"/>
    <w:rsid w:val="6983B8F2"/>
    <w:rsid w:val="69F301A9"/>
    <w:rsid w:val="6A610F75"/>
    <w:rsid w:val="6A72DD6D"/>
    <w:rsid w:val="6A85CBBE"/>
    <w:rsid w:val="6B3A4FDF"/>
    <w:rsid w:val="6B62435B"/>
    <w:rsid w:val="6B6A30A7"/>
    <w:rsid w:val="6B86E484"/>
    <w:rsid w:val="6BC0758D"/>
    <w:rsid w:val="6BDEF053"/>
    <w:rsid w:val="6C4386C8"/>
    <w:rsid w:val="6C617F1A"/>
    <w:rsid w:val="6CB0A2B5"/>
    <w:rsid w:val="6CB340D3"/>
    <w:rsid w:val="6CD1BBDD"/>
    <w:rsid w:val="6D53F2B3"/>
    <w:rsid w:val="6E5DFADB"/>
    <w:rsid w:val="6E6DDB43"/>
    <w:rsid w:val="6E6F051D"/>
    <w:rsid w:val="6E86BD94"/>
    <w:rsid w:val="6EC672CC"/>
    <w:rsid w:val="6ECAA2C1"/>
    <w:rsid w:val="6ED4539F"/>
    <w:rsid w:val="6FA6B4EF"/>
    <w:rsid w:val="6FC3225F"/>
    <w:rsid w:val="70334A6F"/>
    <w:rsid w:val="705A55A7"/>
    <w:rsid w:val="7103EEF8"/>
    <w:rsid w:val="71A99163"/>
    <w:rsid w:val="71C5A21D"/>
    <w:rsid w:val="71FE138E"/>
    <w:rsid w:val="729FBF59"/>
    <w:rsid w:val="72F87776"/>
    <w:rsid w:val="73A7428D"/>
    <w:rsid w:val="73E6BBD6"/>
    <w:rsid w:val="74496904"/>
    <w:rsid w:val="749447D7"/>
    <w:rsid w:val="74E56906"/>
    <w:rsid w:val="7547516D"/>
    <w:rsid w:val="75B07505"/>
    <w:rsid w:val="75F72BD6"/>
    <w:rsid w:val="760B6352"/>
    <w:rsid w:val="767BFB76"/>
    <w:rsid w:val="76BD3E57"/>
    <w:rsid w:val="76C66E47"/>
    <w:rsid w:val="77083C4D"/>
    <w:rsid w:val="77ADAA2F"/>
    <w:rsid w:val="77B32CB2"/>
    <w:rsid w:val="7810FFFF"/>
    <w:rsid w:val="7818D2E7"/>
    <w:rsid w:val="781EA5A1"/>
    <w:rsid w:val="78BA2CF9"/>
    <w:rsid w:val="7903A144"/>
    <w:rsid w:val="79167BE9"/>
    <w:rsid w:val="7923922D"/>
    <w:rsid w:val="79400222"/>
    <w:rsid w:val="79C28330"/>
    <w:rsid w:val="7A1C6F73"/>
    <w:rsid w:val="7A346AF2"/>
    <w:rsid w:val="7A55FD5A"/>
    <w:rsid w:val="7A9AFA26"/>
    <w:rsid w:val="7AB89D14"/>
    <w:rsid w:val="7AC5C7B7"/>
    <w:rsid w:val="7ACCD4FE"/>
    <w:rsid w:val="7ADBD283"/>
    <w:rsid w:val="7B4F6C99"/>
    <w:rsid w:val="7B5E5391"/>
    <w:rsid w:val="7BADA507"/>
    <w:rsid w:val="7C1438D1"/>
    <w:rsid w:val="7C59AA92"/>
    <w:rsid w:val="7C9AA777"/>
    <w:rsid w:val="7CB61F4F"/>
    <w:rsid w:val="7D130F7D"/>
    <w:rsid w:val="7D3DD758"/>
    <w:rsid w:val="7D512FC3"/>
    <w:rsid w:val="7D6ED2B1"/>
    <w:rsid w:val="7D8D9E1C"/>
    <w:rsid w:val="7DA8B6BE"/>
    <w:rsid w:val="7DD71267"/>
    <w:rsid w:val="7DF3EBDA"/>
    <w:rsid w:val="7E226E36"/>
    <w:rsid w:val="7E6C9496"/>
    <w:rsid w:val="7E870D5B"/>
    <w:rsid w:val="7F296E7D"/>
    <w:rsid w:val="7FBE3E97"/>
    <w:rsid w:val="7FC6D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6B5DCE"/>
    <w:pPr>
      <w:keepNext/>
      <w:jc w:val="center"/>
      <w:outlineLvl w:val="0"/>
    </w:pPr>
    <w:rPr>
      <w:b/>
      <w:bCs/>
      <w:sz w:val="32"/>
      <w:szCs w:val="24"/>
    </w:rPr>
  </w:style>
  <w:style w:type="paragraph" w:styleId="Heading2">
    <w:name w:val="heading 2"/>
    <w:basedOn w:val="Normal"/>
    <w:next w:val="Normal"/>
    <w:link w:val="Heading2Char"/>
    <w:autoRedefine/>
    <w:unhideWhenUsed/>
    <w:qFormat/>
    <w:rsid w:val="000478C0"/>
    <w:pPr>
      <w:keepNext/>
      <w:keepLines/>
      <w:spacing w:before="4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0478C0"/>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5A29E6"/>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styleId="Revision">
    <w:name w:val="Revision"/>
    <w:hidden/>
    <w:uiPriority w:val="99"/>
    <w:semiHidden/>
    <w:rsid w:val="00C77534"/>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556555299">
      <w:bodyDiv w:val="1"/>
      <w:marLeft w:val="0"/>
      <w:marRight w:val="0"/>
      <w:marTop w:val="0"/>
      <w:marBottom w:val="0"/>
      <w:divBdr>
        <w:top w:val="none" w:sz="0" w:space="0" w:color="auto"/>
        <w:left w:val="none" w:sz="0" w:space="0" w:color="auto"/>
        <w:bottom w:val="none" w:sz="0" w:space="0" w:color="auto"/>
        <w:right w:val="none" w:sz="0" w:space="0" w:color="auto"/>
      </w:divBdr>
      <w:divsChild>
        <w:div w:id="1071654373">
          <w:marLeft w:val="0"/>
          <w:marRight w:val="0"/>
          <w:marTop w:val="0"/>
          <w:marBottom w:val="0"/>
          <w:divBdr>
            <w:top w:val="none" w:sz="0" w:space="0" w:color="auto"/>
            <w:left w:val="none" w:sz="0" w:space="0" w:color="auto"/>
            <w:bottom w:val="none" w:sz="0" w:space="0" w:color="auto"/>
            <w:right w:val="none" w:sz="0" w:space="0" w:color="auto"/>
          </w:divBdr>
        </w:div>
        <w:div w:id="1521972491">
          <w:marLeft w:val="0"/>
          <w:marRight w:val="0"/>
          <w:marTop w:val="0"/>
          <w:marBottom w:val="0"/>
          <w:divBdr>
            <w:top w:val="none" w:sz="0" w:space="0" w:color="auto"/>
            <w:left w:val="none" w:sz="0" w:space="0" w:color="auto"/>
            <w:bottom w:val="none" w:sz="0" w:space="0" w:color="auto"/>
            <w:right w:val="none" w:sz="0" w:space="0" w:color="auto"/>
          </w:divBdr>
        </w:div>
        <w:div w:id="1126899231">
          <w:marLeft w:val="0"/>
          <w:marRight w:val="0"/>
          <w:marTop w:val="0"/>
          <w:marBottom w:val="0"/>
          <w:divBdr>
            <w:top w:val="none" w:sz="0" w:space="0" w:color="auto"/>
            <w:left w:val="none" w:sz="0" w:space="0" w:color="auto"/>
            <w:bottom w:val="none" w:sz="0" w:space="0" w:color="auto"/>
            <w:right w:val="none" w:sz="0" w:space="0" w:color="auto"/>
          </w:divBdr>
        </w:div>
        <w:div w:id="480660720">
          <w:marLeft w:val="0"/>
          <w:marRight w:val="0"/>
          <w:marTop w:val="0"/>
          <w:marBottom w:val="0"/>
          <w:divBdr>
            <w:top w:val="none" w:sz="0" w:space="0" w:color="auto"/>
            <w:left w:val="none" w:sz="0" w:space="0" w:color="auto"/>
            <w:bottom w:val="none" w:sz="0" w:space="0" w:color="auto"/>
            <w:right w:val="none" w:sz="0" w:space="0" w:color="auto"/>
          </w:divBdr>
        </w:div>
      </w:divsChild>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759063121">
      <w:bodyDiv w:val="1"/>
      <w:marLeft w:val="0"/>
      <w:marRight w:val="0"/>
      <w:marTop w:val="0"/>
      <w:marBottom w:val="0"/>
      <w:divBdr>
        <w:top w:val="none" w:sz="0" w:space="0" w:color="auto"/>
        <w:left w:val="none" w:sz="0" w:space="0" w:color="auto"/>
        <w:bottom w:val="none" w:sz="0" w:space="0" w:color="auto"/>
        <w:right w:val="none" w:sz="0" w:space="0" w:color="auto"/>
      </w:divBdr>
      <w:divsChild>
        <w:div w:id="2086565364">
          <w:marLeft w:val="0"/>
          <w:marRight w:val="0"/>
          <w:marTop w:val="0"/>
          <w:marBottom w:val="0"/>
          <w:divBdr>
            <w:top w:val="none" w:sz="0" w:space="0" w:color="auto"/>
            <w:left w:val="none" w:sz="0" w:space="0" w:color="auto"/>
            <w:bottom w:val="none" w:sz="0" w:space="0" w:color="auto"/>
            <w:right w:val="none" w:sz="0" w:space="0" w:color="auto"/>
          </w:divBdr>
        </w:div>
        <w:div w:id="813837038">
          <w:marLeft w:val="0"/>
          <w:marRight w:val="0"/>
          <w:marTop w:val="0"/>
          <w:marBottom w:val="0"/>
          <w:divBdr>
            <w:top w:val="none" w:sz="0" w:space="0" w:color="auto"/>
            <w:left w:val="none" w:sz="0" w:space="0" w:color="auto"/>
            <w:bottom w:val="none" w:sz="0" w:space="0" w:color="auto"/>
            <w:right w:val="none" w:sz="0" w:space="0" w:color="auto"/>
          </w:divBdr>
        </w:div>
        <w:div w:id="2058970745">
          <w:marLeft w:val="0"/>
          <w:marRight w:val="0"/>
          <w:marTop w:val="0"/>
          <w:marBottom w:val="0"/>
          <w:divBdr>
            <w:top w:val="none" w:sz="0" w:space="0" w:color="auto"/>
            <w:left w:val="none" w:sz="0" w:space="0" w:color="auto"/>
            <w:bottom w:val="none" w:sz="0" w:space="0" w:color="auto"/>
            <w:right w:val="none" w:sz="0" w:space="0" w:color="auto"/>
          </w:divBdr>
        </w:div>
        <w:div w:id="1745831362">
          <w:marLeft w:val="0"/>
          <w:marRight w:val="0"/>
          <w:marTop w:val="0"/>
          <w:marBottom w:val="0"/>
          <w:divBdr>
            <w:top w:val="none" w:sz="0" w:space="0" w:color="auto"/>
            <w:left w:val="none" w:sz="0" w:space="0" w:color="auto"/>
            <w:bottom w:val="none" w:sz="0" w:space="0" w:color="auto"/>
            <w:right w:val="none" w:sz="0" w:space="0" w:color="auto"/>
          </w:divBdr>
        </w:div>
      </w:divsChild>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dd34f08-8066-4f0f-9e61-42eaa666fe8f">
      <UserInfo>
        <DisplayName>Edwina Crowley</DisplayName>
        <AccountId>20</AccountId>
        <AccountType/>
      </UserInfo>
    </SharedWithUsers>
    <lcf76f155ced4ddcb4097134ff3c332f xmlns="bc01fbd1-b671-499d-9287-2f3698799bdd">
      <Terms xmlns="http://schemas.microsoft.com/office/infopath/2007/PartnerControls"/>
    </lcf76f155ced4ddcb4097134ff3c332f>
    <TaxCatchAll xmlns="5dd34f08-8066-4f0f-9e61-42eaa666fe8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390455775E76B4C9C5BEC1E3AA8A28F" ma:contentTypeVersion="13" ma:contentTypeDescription="Create a new document." ma:contentTypeScope="" ma:versionID="844ab8cf92e3508c54398af2f408abee">
  <xsd:schema xmlns:xsd="http://www.w3.org/2001/XMLSchema" xmlns:xs="http://www.w3.org/2001/XMLSchema" xmlns:p="http://schemas.microsoft.com/office/2006/metadata/properties" xmlns:ns2="bc01fbd1-b671-499d-9287-2f3698799bdd" xmlns:ns3="5dd34f08-8066-4f0f-9e61-42eaa666fe8f" targetNamespace="http://schemas.microsoft.com/office/2006/metadata/properties" ma:root="true" ma:fieldsID="32debfe3754eea030272f406276519c2" ns2:_="" ns3:_="">
    <xsd:import namespace="bc01fbd1-b671-499d-9287-2f3698799bdd"/>
    <xsd:import namespace="5dd34f08-8066-4f0f-9e61-42eaa666fe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1fbd1-b671-499d-9287-2f3698799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d34f08-8066-4f0f-9e61-42eaa666fe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887c76d-3f36-47a0-bac2-3269216f8192}" ma:internalName="TaxCatchAll" ma:showField="CatchAllData" ma:web="5dd34f08-8066-4f0f-9e61-42eaa666fe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2.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5dd34f08-8066-4f0f-9e61-42eaa666fe8f"/>
    <ds:schemaRef ds:uri="bc01fbd1-b671-499d-9287-2f3698799bdd"/>
  </ds:schemaRefs>
</ds:datastoreItem>
</file>

<file path=customXml/itemProps3.xml><?xml version="1.0" encoding="utf-8"?>
<ds:datastoreItem xmlns:ds="http://schemas.openxmlformats.org/officeDocument/2006/customXml" ds:itemID="{9A3EEFBA-0387-4001-A7E6-F22569D73E0F}">
  <ds:schemaRefs>
    <ds:schemaRef ds:uri="http://schemas.openxmlformats.org/officeDocument/2006/bibliography"/>
  </ds:schemaRefs>
</ds:datastoreItem>
</file>

<file path=customXml/itemProps4.xml><?xml version="1.0" encoding="utf-8"?>
<ds:datastoreItem xmlns:ds="http://schemas.openxmlformats.org/officeDocument/2006/customXml" ds:itemID="{9D680604-87FE-4B6C-8EF4-E2CB5300F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1fbd1-b671-499d-9287-2f3698799bdd"/>
    <ds:schemaRef ds:uri="5dd34f08-8066-4f0f-9e61-42eaa666f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1492</Words>
  <Characters>8507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Alex Chrusciak</cp:lastModifiedBy>
  <cp:revision>6</cp:revision>
  <cp:lastPrinted>2015-11-11T15:51:00Z</cp:lastPrinted>
  <dcterms:created xsi:type="dcterms:W3CDTF">2024-12-09T17:07:00Z</dcterms:created>
  <dcterms:modified xsi:type="dcterms:W3CDTF">2024-12-09T17:12:00Z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0x0101008390455775E76B4C9C5BEC1E3AA8A28F</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