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9E66A" w14:textId="2FDA142B" w:rsidR="00165A72" w:rsidRPr="00105578" w:rsidRDefault="00114CED">
      <w:pPr>
        <w:rPr>
          <w:rFonts w:ascii="Arial" w:hAnsi="Arial" w:cs="Arial"/>
        </w:rPr>
      </w:pPr>
      <w:r>
        <w:rPr>
          <w:noProof/>
        </w:rPr>
        <mc:AlternateContent>
          <mc:Choice Requires="wps">
            <w:drawing>
              <wp:anchor distT="0" distB="0" distL="114300" distR="114300" simplePos="0" relativeHeight="251659264" behindDoc="0" locked="0" layoutInCell="1" allowOverlap="1" wp14:anchorId="7DF2FFFF" wp14:editId="6BB2EE08">
                <wp:simplePos x="0" y="0"/>
                <wp:positionH relativeFrom="margin">
                  <wp:align>left</wp:align>
                </wp:positionH>
                <wp:positionV relativeFrom="paragraph">
                  <wp:posOffset>15240</wp:posOffset>
                </wp:positionV>
                <wp:extent cx="1577340" cy="1303020"/>
                <wp:effectExtent l="0" t="0" r="22860" b="11430"/>
                <wp:wrapNone/>
                <wp:docPr id="1669066922" name="Flowchart: Document 2"/>
                <wp:cNvGraphicFramePr/>
                <a:graphic xmlns:a="http://schemas.openxmlformats.org/drawingml/2006/main">
                  <a:graphicData uri="http://schemas.microsoft.com/office/word/2010/wordprocessingShape">
                    <wps:wsp>
                      <wps:cNvSpPr/>
                      <wps:spPr>
                        <a:xfrm>
                          <a:off x="0" y="0"/>
                          <a:ext cx="1577340" cy="1303020"/>
                        </a:xfrm>
                        <a:prstGeom prst="flowChartDocumen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B2212"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2" o:spid="_x0000_s1026" type="#_x0000_t114" style="position:absolute;margin-left:0;margin-top:1.2pt;width:124.2pt;height:102.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" fillcolor="white [3212]" strokecolor="#030e13 [484]" strokeweight="1pt">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61A2E228" wp14:editId="55C1FE12">
                <wp:simplePos x="0" y="0"/>
                <wp:positionH relativeFrom="margin">
                  <wp:align>left</wp:align>
                </wp:positionH>
                <wp:positionV relativeFrom="paragraph">
                  <wp:posOffset>7620</wp:posOffset>
                </wp:positionV>
                <wp:extent cx="1554480" cy="1234440"/>
                <wp:effectExtent l="0" t="0" r="0" b="3810"/>
                <wp:wrapNone/>
                <wp:docPr id="1981534639" name="Text Box 3"/>
                <wp:cNvGraphicFramePr/>
                <a:graphic xmlns:a="http://schemas.openxmlformats.org/drawingml/2006/main">
                  <a:graphicData uri="http://schemas.microsoft.com/office/word/2010/wordprocessingShape">
                    <wps:wsp>
                      <wps:cNvSpPr txBox="1"/>
                      <wps:spPr>
                        <a:xfrm>
                          <a:off x="0" y="0"/>
                          <a:ext cx="1554480" cy="1234440"/>
                        </a:xfrm>
                        <a:prstGeom prst="rect">
                          <a:avLst/>
                        </a:prstGeom>
                        <a:noFill/>
                        <a:ln w="6350">
                          <a:noFill/>
                        </a:ln>
                      </wps:spPr>
                      <wps:txbx>
                        <w:txbxContent>
                          <w:p w14:paraId="3C178F1D" w14:textId="77777777" w:rsidR="00114CED" w:rsidRPr="00105578" w:rsidRDefault="00114CED" w:rsidP="00114CED">
                            <w:pPr>
                              <w:rPr>
                                <w:rFonts w:ascii="Arial" w:hAnsi="Arial" w:cs="Arial"/>
                                <w:b/>
                                <w:bCs/>
                                <w:color w:val="05873A"/>
                                <w:sz w:val="32"/>
                                <w:szCs w:val="32"/>
                              </w:rPr>
                            </w:pPr>
                            <w:r w:rsidRPr="00105578">
                              <w:rPr>
                                <w:rFonts w:ascii="Arial" w:hAnsi="Arial" w:cs="Arial"/>
                                <w:b/>
                                <w:bCs/>
                                <w:color w:val="05873A"/>
                                <w:sz w:val="32"/>
                                <w:szCs w:val="32"/>
                              </w:rPr>
                              <w:t>Job Description and Person Specification</w:t>
                            </w:r>
                          </w:p>
                          <w:p w14:paraId="44E096C3" w14:textId="77777777" w:rsidR="00114CED" w:rsidRDefault="00114C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A2E228" id="_x0000_t202" coordsize="21600,21600" o:spt="202" path="m,l,21600r21600,l21600,xe">
                <v:stroke joinstyle="miter"/>
                <v:path gradientshapeok="t" o:connecttype="rect"/>
              </v:shapetype>
              <v:shape id="Text Box 3" o:spid="_x0000_s1026" type="#_x0000_t202" style="position:absolute;margin-left:0;margin-top:.6pt;width:122.4pt;height:97.2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" filled="f" stroked="f" strokeweight=".5pt">
                <v:textbox>
                  <w:txbxContent>
                    <w:p w14:paraId="3C178F1D" w14:textId="77777777" w:rsidR="00114CED" w:rsidRPr="00105578" w:rsidRDefault="00114CED" w:rsidP="00114CED">
                      <w:pPr>
                        <w:rPr>
                          <w:rFonts w:ascii="Arial" w:hAnsi="Arial" w:cs="Arial"/>
                          <w:b/>
                          <w:bCs/>
                          <w:color w:val="05873A"/>
                          <w:sz w:val="32"/>
                          <w:szCs w:val="32"/>
                        </w:rPr>
                      </w:pPr>
                      <w:r w:rsidRPr="00105578">
                        <w:rPr>
                          <w:rFonts w:ascii="Arial" w:hAnsi="Arial" w:cs="Arial"/>
                          <w:b/>
                          <w:bCs/>
                          <w:color w:val="05873A"/>
                          <w:sz w:val="32"/>
                          <w:szCs w:val="32"/>
                        </w:rPr>
                        <w:t>Job Description and Person Specification</w:t>
                      </w:r>
                    </w:p>
                    <w:p w14:paraId="44E096C3" w14:textId="77777777" w:rsidR="00114CED" w:rsidRDefault="00114CED"/>
                  </w:txbxContent>
                </v:textbox>
                <w10:wrap anchorx="margin"/>
              </v:shape>
            </w:pict>
          </mc:Fallback>
        </mc:AlternateContent>
      </w:r>
      <w:r>
        <w:rPr>
          <w:noProof/>
        </w:rPr>
        <w:drawing>
          <wp:inline distT="0" distB="0" distL="0" distR="0" wp14:anchorId="7C1E19C7" wp14:editId="5C4485CB">
            <wp:extent cx="6645910" cy="4430395"/>
            <wp:effectExtent l="0" t="0" r="2540" b="8255"/>
            <wp:docPr id="804734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4430395"/>
                    </a:xfrm>
                    <a:prstGeom prst="rect">
                      <a:avLst/>
                    </a:prstGeom>
                    <a:noFill/>
                    <a:ln>
                      <a:noFill/>
                    </a:ln>
                  </pic:spPr>
                </pic:pic>
              </a:graphicData>
            </a:graphic>
          </wp:inline>
        </w:drawing>
      </w:r>
    </w:p>
    <w:p w14:paraId="296D0AED" w14:textId="27B33215" w:rsidR="00165A72" w:rsidRPr="00105578" w:rsidRDefault="0020617C" w:rsidP="00165A72">
      <w:pPr>
        <w:rPr>
          <w:rFonts w:ascii="Arial" w:hAnsi="Arial" w:cs="Arial"/>
          <w:b/>
          <w:bCs/>
          <w:color w:val="05873A"/>
          <w:sz w:val="32"/>
          <w:szCs w:val="32"/>
        </w:rPr>
      </w:pPr>
      <w:r w:rsidRPr="0020617C">
        <w:rPr>
          <w:rFonts w:ascii="Arial" w:hAnsi="Arial" w:cs="Arial"/>
          <w:b/>
          <w:bCs/>
          <w:color w:val="05873A"/>
          <w:sz w:val="32"/>
          <w:szCs w:val="32"/>
        </w:rPr>
        <w:t>Educational Psychologist</w:t>
      </w:r>
      <w:r w:rsidRPr="00CB0E58">
        <w:rPr>
          <w:rFonts w:ascii="Arial" w:hAnsi="Arial" w:cs="Arial"/>
        </w:rPr>
        <w:t xml:space="preserve"> </w:t>
      </w:r>
      <w:r w:rsidR="00C801BA" w:rsidRPr="00105578">
        <w:rPr>
          <w:rFonts w:ascii="Arial" w:hAnsi="Arial" w:cs="Arial"/>
          <w:b/>
          <w:bCs/>
          <w:color w:val="05873A"/>
          <w:sz w:val="32"/>
          <w:szCs w:val="32"/>
        </w:rPr>
        <w:t xml:space="preserve">- </w:t>
      </w:r>
      <w:r w:rsidR="00165A72" w:rsidRPr="00105578">
        <w:rPr>
          <w:rFonts w:ascii="Arial" w:hAnsi="Arial" w:cs="Arial"/>
          <w:b/>
          <w:bCs/>
          <w:color w:val="05873A"/>
          <w:sz w:val="32"/>
          <w:szCs w:val="32"/>
        </w:rPr>
        <w:t xml:space="preserve">Childrens Services Directorate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767"/>
      </w:tblGrid>
      <w:tr w:rsidR="00165A72" w:rsidRPr="00105578" w14:paraId="6AE5E906" w14:textId="77777777" w:rsidTr="39688B07">
        <w:trPr>
          <w:trHeight w:val="284"/>
        </w:trPr>
        <w:tc>
          <w:tcPr>
            <w:tcW w:w="2689" w:type="dxa"/>
          </w:tcPr>
          <w:p w14:paraId="21F4478B" w14:textId="59F41EE8" w:rsidR="00165A72" w:rsidRPr="00105578" w:rsidRDefault="00165A72" w:rsidP="00165A72">
            <w:pPr>
              <w:rPr>
                <w:rFonts w:ascii="Arial" w:hAnsi="Arial" w:cs="Arial"/>
                <w:b/>
                <w:bCs/>
              </w:rPr>
            </w:pPr>
            <w:r w:rsidRPr="00105578">
              <w:rPr>
                <w:rFonts w:ascii="Arial" w:hAnsi="Arial" w:cs="Arial"/>
                <w:b/>
                <w:bCs/>
              </w:rPr>
              <w:t>Salary:</w:t>
            </w:r>
          </w:p>
        </w:tc>
        <w:tc>
          <w:tcPr>
            <w:tcW w:w="7767" w:type="dxa"/>
          </w:tcPr>
          <w:p w14:paraId="336954C5" w14:textId="42D7EC13" w:rsidR="00092CD7" w:rsidRPr="00603B70" w:rsidRDefault="00603B70" w:rsidP="0020617C">
            <w:pPr>
              <w:rPr>
                <w:rFonts w:ascii="Arial" w:hAnsi="Arial" w:cs="Arial"/>
                <w:bCs/>
              </w:rPr>
            </w:pPr>
            <w:r w:rsidRPr="00603B70">
              <w:rPr>
                <w:rFonts w:ascii="Arial" w:eastAsia="Times New Roman" w:hAnsi="Arial" w:cs="Arial"/>
                <w:bCs/>
                <w:color w:val="000000"/>
                <w:kern w:val="0"/>
                <w:sz w:val="24"/>
                <w:szCs w:val="24"/>
                <w:lang w:eastAsia="en-GB"/>
                <w14:ligatures w14:val="none"/>
              </w:rPr>
              <w:t>£</w:t>
            </w:r>
            <w:r w:rsidR="00A976A4" w:rsidRPr="00A976A4">
              <w:rPr>
                <w:rFonts w:ascii="Arial" w:eastAsia="Times New Roman" w:hAnsi="Arial" w:cs="Arial"/>
                <w:bCs/>
                <w:color w:val="000000"/>
                <w:kern w:val="0"/>
                <w:sz w:val="24"/>
                <w:szCs w:val="24"/>
                <w:lang w:eastAsia="en-GB"/>
                <w14:ligatures w14:val="none"/>
              </w:rPr>
              <w:t>57</w:t>
            </w:r>
            <w:r w:rsidR="00A976A4">
              <w:rPr>
                <w:rFonts w:ascii="Arial" w:eastAsia="Times New Roman" w:hAnsi="Arial" w:cs="Arial"/>
                <w:bCs/>
                <w:color w:val="000000"/>
                <w:kern w:val="0"/>
                <w:sz w:val="24"/>
                <w:szCs w:val="24"/>
                <w:lang w:eastAsia="en-GB"/>
                <w14:ligatures w14:val="none"/>
              </w:rPr>
              <w:t>,</w:t>
            </w:r>
            <w:r w:rsidR="00A976A4" w:rsidRPr="00A976A4">
              <w:rPr>
                <w:rFonts w:ascii="Arial" w:eastAsia="Times New Roman" w:hAnsi="Arial" w:cs="Arial"/>
                <w:bCs/>
                <w:color w:val="000000"/>
                <w:kern w:val="0"/>
                <w:sz w:val="24"/>
                <w:szCs w:val="24"/>
                <w:lang w:eastAsia="en-GB"/>
                <w14:ligatures w14:val="none"/>
              </w:rPr>
              <w:t>730</w:t>
            </w:r>
            <w:r w:rsidRPr="00603B70">
              <w:rPr>
                <w:rFonts w:ascii="Arial" w:eastAsia="Times New Roman" w:hAnsi="Arial" w:cs="Arial"/>
                <w:bCs/>
                <w:color w:val="000000"/>
                <w:kern w:val="0"/>
                <w:sz w:val="24"/>
                <w:szCs w:val="24"/>
                <w:lang w:eastAsia="en-GB"/>
                <w14:ligatures w14:val="none"/>
              </w:rPr>
              <w:t>- £</w:t>
            </w:r>
            <w:r w:rsidR="00157DD8" w:rsidRPr="00157DD8">
              <w:rPr>
                <w:rFonts w:ascii="Arial" w:eastAsia="Times New Roman" w:hAnsi="Arial" w:cs="Arial"/>
                <w:bCs/>
                <w:color w:val="000000"/>
                <w:kern w:val="0"/>
                <w:sz w:val="24"/>
                <w:szCs w:val="24"/>
                <w:lang w:eastAsia="en-GB"/>
                <w14:ligatures w14:val="none"/>
              </w:rPr>
              <w:t>61</w:t>
            </w:r>
            <w:r w:rsidR="00EE6EE1">
              <w:rPr>
                <w:rFonts w:ascii="Arial" w:eastAsia="Times New Roman" w:hAnsi="Arial" w:cs="Arial"/>
                <w:bCs/>
                <w:color w:val="000000"/>
                <w:kern w:val="0"/>
                <w:sz w:val="24"/>
                <w:szCs w:val="24"/>
                <w:lang w:eastAsia="en-GB"/>
                <w14:ligatures w14:val="none"/>
              </w:rPr>
              <w:t>,</w:t>
            </w:r>
            <w:r w:rsidR="00157DD8" w:rsidRPr="00157DD8">
              <w:rPr>
                <w:rFonts w:ascii="Arial" w:eastAsia="Times New Roman" w:hAnsi="Arial" w:cs="Arial"/>
                <w:bCs/>
                <w:color w:val="000000"/>
                <w:kern w:val="0"/>
                <w:sz w:val="24"/>
                <w:szCs w:val="24"/>
                <w:lang w:eastAsia="en-GB"/>
                <w14:ligatures w14:val="none"/>
              </w:rPr>
              <w:t>963</w:t>
            </w:r>
          </w:p>
        </w:tc>
      </w:tr>
      <w:tr w:rsidR="00AD0521" w:rsidRPr="00105578" w14:paraId="4C6A4BB6" w14:textId="77777777" w:rsidTr="39688B07">
        <w:trPr>
          <w:trHeight w:val="284"/>
        </w:trPr>
        <w:tc>
          <w:tcPr>
            <w:tcW w:w="2689" w:type="dxa"/>
          </w:tcPr>
          <w:p w14:paraId="112974C2" w14:textId="45CA995A" w:rsidR="00AD0521" w:rsidRPr="00105578" w:rsidRDefault="00AD0521" w:rsidP="00AD0521">
            <w:pPr>
              <w:rPr>
                <w:rFonts w:ascii="Arial" w:hAnsi="Arial" w:cs="Arial"/>
                <w:b/>
                <w:bCs/>
              </w:rPr>
            </w:pPr>
            <w:r>
              <w:rPr>
                <w:rFonts w:ascii="Arial" w:hAnsi="Arial" w:cs="Arial"/>
                <w:b/>
                <w:bCs/>
              </w:rPr>
              <w:t>Scale</w:t>
            </w:r>
            <w:r w:rsidRPr="00105578">
              <w:rPr>
                <w:rFonts w:ascii="Arial" w:hAnsi="Arial" w:cs="Arial"/>
                <w:b/>
                <w:bCs/>
              </w:rPr>
              <w:t>:</w:t>
            </w:r>
          </w:p>
        </w:tc>
        <w:tc>
          <w:tcPr>
            <w:tcW w:w="7767" w:type="dxa"/>
          </w:tcPr>
          <w:p w14:paraId="7E70E767" w14:textId="763F54D1" w:rsidR="00AD0521" w:rsidRPr="00105578" w:rsidRDefault="008B2B13" w:rsidP="008B2B13">
            <w:pPr>
              <w:rPr>
                <w:rFonts w:ascii="Arial" w:hAnsi="Arial" w:cs="Arial"/>
              </w:rPr>
            </w:pPr>
            <w:r>
              <w:rPr>
                <w:rFonts w:ascii="Arial" w:hAnsi="Arial" w:cs="Arial"/>
              </w:rPr>
              <w:t>Soulbury</w:t>
            </w:r>
            <w:r w:rsidRPr="00CB0E58">
              <w:rPr>
                <w:rFonts w:ascii="Arial" w:hAnsi="Arial" w:cs="Arial"/>
              </w:rPr>
              <w:t xml:space="preserve"> Scale A </w:t>
            </w:r>
            <w:r>
              <w:rPr>
                <w:rFonts w:ascii="Arial" w:hAnsi="Arial" w:cs="Arial"/>
              </w:rPr>
              <w:t>p</w:t>
            </w:r>
            <w:r w:rsidRPr="00CB0E58">
              <w:rPr>
                <w:rFonts w:ascii="Arial" w:hAnsi="Arial" w:cs="Arial"/>
              </w:rPr>
              <w:t>oints 6-8 (</w:t>
            </w:r>
            <w:r>
              <w:rPr>
                <w:rFonts w:ascii="Arial" w:hAnsi="Arial" w:cs="Arial"/>
              </w:rPr>
              <w:t>up to</w:t>
            </w:r>
            <w:r w:rsidRPr="00CB0E58">
              <w:rPr>
                <w:rFonts w:ascii="Arial" w:hAnsi="Arial" w:cs="Arial"/>
              </w:rPr>
              <w:t xml:space="preserve"> point 1</w:t>
            </w:r>
            <w:r>
              <w:rPr>
                <w:rFonts w:ascii="Arial" w:hAnsi="Arial" w:cs="Arial"/>
              </w:rPr>
              <w:t>1 with</w:t>
            </w:r>
            <w:r w:rsidRPr="00CB0E58">
              <w:rPr>
                <w:rFonts w:ascii="Arial" w:hAnsi="Arial" w:cs="Arial"/>
              </w:rPr>
              <w:t xml:space="preserve"> 3 SPA points</w:t>
            </w:r>
            <w:r>
              <w:rPr>
                <w:rFonts w:ascii="Arial" w:hAnsi="Arial" w:cs="Arial"/>
              </w:rPr>
              <w:t xml:space="preserve">). </w:t>
            </w:r>
          </w:p>
        </w:tc>
      </w:tr>
      <w:tr w:rsidR="00AD0521" w:rsidRPr="00105578" w14:paraId="7FC7E05A" w14:textId="77777777" w:rsidTr="39688B07">
        <w:trPr>
          <w:trHeight w:val="284"/>
        </w:trPr>
        <w:tc>
          <w:tcPr>
            <w:tcW w:w="2689" w:type="dxa"/>
          </w:tcPr>
          <w:p w14:paraId="24E7512C" w14:textId="0132A4F1" w:rsidR="00AD0521" w:rsidRPr="00105578" w:rsidRDefault="00AD0521" w:rsidP="00AD0521">
            <w:pPr>
              <w:rPr>
                <w:rFonts w:ascii="Arial" w:hAnsi="Arial" w:cs="Arial"/>
                <w:b/>
                <w:bCs/>
              </w:rPr>
            </w:pPr>
            <w:r w:rsidRPr="00105578">
              <w:rPr>
                <w:rFonts w:ascii="Arial" w:hAnsi="Arial" w:cs="Arial"/>
                <w:b/>
                <w:bCs/>
              </w:rPr>
              <w:t>Working hours:</w:t>
            </w:r>
          </w:p>
        </w:tc>
        <w:tc>
          <w:tcPr>
            <w:tcW w:w="7767" w:type="dxa"/>
          </w:tcPr>
          <w:p w14:paraId="5921C678" w14:textId="78ECB244" w:rsidR="00AD0521" w:rsidRPr="00105578" w:rsidRDefault="0186F1F9" w:rsidP="00AD0521">
            <w:pPr>
              <w:rPr>
                <w:rFonts w:ascii="Arial" w:hAnsi="Arial" w:cs="Arial"/>
              </w:rPr>
            </w:pPr>
            <w:r w:rsidRPr="4C5CF63D">
              <w:rPr>
                <w:rFonts w:ascii="Arial" w:hAnsi="Arial" w:cs="Arial"/>
              </w:rPr>
              <w:t>Fulltime 37 hours (or m</w:t>
            </w:r>
            <w:r w:rsidR="002173AF" w:rsidRPr="4C5CF63D">
              <w:rPr>
                <w:rFonts w:ascii="Arial" w:hAnsi="Arial" w:cs="Arial"/>
              </w:rPr>
              <w:t xml:space="preserve">inimum 22.2 hours </w:t>
            </w:r>
            <w:r w:rsidR="4FAC6860" w:rsidRPr="4C5CF63D">
              <w:rPr>
                <w:rFonts w:ascii="Arial" w:hAnsi="Arial" w:cs="Arial"/>
              </w:rPr>
              <w:t>part-time)</w:t>
            </w:r>
          </w:p>
        </w:tc>
      </w:tr>
      <w:tr w:rsidR="00AD0521" w:rsidRPr="00105578" w14:paraId="2750B30A" w14:textId="77777777" w:rsidTr="39688B07">
        <w:trPr>
          <w:trHeight w:val="284"/>
        </w:trPr>
        <w:tc>
          <w:tcPr>
            <w:tcW w:w="2689" w:type="dxa"/>
          </w:tcPr>
          <w:p w14:paraId="31F6D914" w14:textId="2FAA27F1" w:rsidR="00AD0521" w:rsidRPr="00105578" w:rsidRDefault="00AD0521" w:rsidP="00AD0521">
            <w:pPr>
              <w:rPr>
                <w:rFonts w:ascii="Arial" w:hAnsi="Arial" w:cs="Arial"/>
                <w:b/>
                <w:bCs/>
              </w:rPr>
            </w:pPr>
            <w:r w:rsidRPr="00105578">
              <w:rPr>
                <w:rFonts w:ascii="Arial" w:hAnsi="Arial" w:cs="Arial"/>
                <w:b/>
                <w:bCs/>
              </w:rPr>
              <w:t>Work base:</w:t>
            </w:r>
          </w:p>
        </w:tc>
        <w:tc>
          <w:tcPr>
            <w:tcW w:w="7767" w:type="dxa"/>
          </w:tcPr>
          <w:p w14:paraId="65F29BD2" w14:textId="32057815" w:rsidR="00AD0521" w:rsidRPr="00105578" w:rsidRDefault="004A64BA" w:rsidP="00AD0521">
            <w:pPr>
              <w:rPr>
                <w:rFonts w:ascii="Arial" w:hAnsi="Arial" w:cs="Arial"/>
              </w:rPr>
            </w:pPr>
            <w:r w:rsidRPr="00CB0E58">
              <w:rPr>
                <w:rFonts w:ascii="Arial" w:hAnsi="Arial" w:cs="Arial"/>
              </w:rPr>
              <w:t>Based in Kettering for work across North Northamptonshire</w:t>
            </w:r>
          </w:p>
        </w:tc>
      </w:tr>
      <w:tr w:rsidR="00AD0521" w:rsidRPr="00105578" w14:paraId="071409B6" w14:textId="77777777" w:rsidTr="39688B07">
        <w:trPr>
          <w:trHeight w:val="284"/>
        </w:trPr>
        <w:tc>
          <w:tcPr>
            <w:tcW w:w="2689" w:type="dxa"/>
          </w:tcPr>
          <w:p w14:paraId="5DF141C0" w14:textId="5E97F4E1" w:rsidR="00AD0521" w:rsidRPr="00105578" w:rsidRDefault="00AD0521" w:rsidP="00AD0521">
            <w:pPr>
              <w:rPr>
                <w:rFonts w:ascii="Arial" w:hAnsi="Arial" w:cs="Arial"/>
                <w:b/>
                <w:bCs/>
              </w:rPr>
            </w:pPr>
            <w:r w:rsidRPr="00105578">
              <w:rPr>
                <w:rFonts w:ascii="Arial" w:hAnsi="Arial" w:cs="Arial"/>
                <w:b/>
                <w:bCs/>
              </w:rPr>
              <w:t>Responsible to:</w:t>
            </w:r>
          </w:p>
        </w:tc>
        <w:tc>
          <w:tcPr>
            <w:tcW w:w="7767" w:type="dxa"/>
          </w:tcPr>
          <w:p w14:paraId="0B7448A8" w14:textId="7DEF9C86" w:rsidR="00AD0521" w:rsidRPr="00105578" w:rsidRDefault="00DC0ECA" w:rsidP="00AD0521">
            <w:pPr>
              <w:rPr>
                <w:rFonts w:ascii="Arial" w:hAnsi="Arial" w:cs="Arial"/>
              </w:rPr>
            </w:pPr>
            <w:r>
              <w:rPr>
                <w:rFonts w:ascii="Arial" w:hAnsi="Arial" w:cs="Arial"/>
              </w:rPr>
              <w:t>Senior</w:t>
            </w:r>
            <w:r w:rsidR="00AD0521" w:rsidRPr="00CB0E58">
              <w:rPr>
                <w:rFonts w:ascii="Arial" w:hAnsi="Arial" w:cs="Arial"/>
              </w:rPr>
              <w:t xml:space="preserve"> Educational Psychologist</w:t>
            </w:r>
          </w:p>
        </w:tc>
      </w:tr>
    </w:tbl>
    <w:p w14:paraId="5DD2A64F" w14:textId="77777777" w:rsidR="00C801BA" w:rsidRPr="00105578" w:rsidRDefault="00C801BA" w:rsidP="005128C8">
      <w:pPr>
        <w:rPr>
          <w:rFonts w:ascii="Arial" w:hAnsi="Arial" w:cs="Arial"/>
        </w:rPr>
      </w:pPr>
    </w:p>
    <w:p w14:paraId="1B80FCBC" w14:textId="77777777" w:rsidR="00114CED" w:rsidRDefault="003D2820" w:rsidP="005128C8">
      <w:pPr>
        <w:rPr>
          <w:rFonts w:ascii="Arial" w:hAnsi="Arial" w:cs="Arial"/>
        </w:rPr>
      </w:pPr>
      <w:r w:rsidRPr="00105578">
        <w:rPr>
          <w:rFonts w:ascii="Arial" w:hAnsi="Arial" w:cs="Arial"/>
        </w:rPr>
        <w:t xml:space="preserve">We are delighted </w:t>
      </w:r>
      <w:r w:rsidR="007E1DCD">
        <w:rPr>
          <w:rFonts w:ascii="Arial" w:hAnsi="Arial" w:cs="Arial"/>
        </w:rPr>
        <w:t xml:space="preserve">that </w:t>
      </w:r>
      <w:r w:rsidRPr="00105578">
        <w:rPr>
          <w:rFonts w:ascii="Arial" w:hAnsi="Arial" w:cs="Arial"/>
        </w:rPr>
        <w:t>you are considering joining our team at North Northamptonshire Council.</w:t>
      </w:r>
      <w:r w:rsidR="00114CED">
        <w:rPr>
          <w:rFonts w:ascii="Arial" w:hAnsi="Arial" w:cs="Arial"/>
        </w:rPr>
        <w:t xml:space="preserve">  </w:t>
      </w:r>
    </w:p>
    <w:p w14:paraId="42CB5D92" w14:textId="094F40B6" w:rsidR="005C3D75" w:rsidRDefault="008B3E02" w:rsidP="007A0CA0">
      <w:pPr>
        <w:rPr>
          <w:rFonts w:ascii="Arial" w:hAnsi="Arial" w:cs="Arial"/>
          <w:color w:val="333333"/>
          <w:shd w:val="clear" w:color="auto" w:fill="FFFFFF"/>
        </w:rPr>
      </w:pPr>
      <w:r>
        <w:rPr>
          <w:rFonts w:ascii="Arial" w:hAnsi="Arial" w:cs="Arial"/>
          <w:color w:val="333333"/>
          <w:shd w:val="clear" w:color="auto" w:fill="FFFFFF"/>
        </w:rPr>
        <w:t>By recognising</w:t>
      </w:r>
      <w:r w:rsidR="007E1DCD" w:rsidRPr="00105578">
        <w:rPr>
          <w:rFonts w:ascii="Arial" w:hAnsi="Arial" w:cs="Arial"/>
          <w:color w:val="333333"/>
          <w:shd w:val="clear" w:color="auto" w:fill="FFFFFF"/>
        </w:rPr>
        <w:t xml:space="preserve"> that our employees are our greatest asset</w:t>
      </w:r>
      <w:r>
        <w:rPr>
          <w:rFonts w:ascii="Arial" w:hAnsi="Arial" w:cs="Arial"/>
          <w:color w:val="333333"/>
          <w:shd w:val="clear" w:color="auto" w:fill="FFFFFF"/>
        </w:rPr>
        <w:t xml:space="preserve">, we </w:t>
      </w:r>
      <w:r w:rsidR="007E1DCD" w:rsidRPr="00105578">
        <w:rPr>
          <w:rFonts w:ascii="Arial" w:hAnsi="Arial" w:cs="Arial"/>
          <w:color w:val="333333"/>
          <w:shd w:val="clear" w:color="auto" w:fill="FFFFFF"/>
        </w:rPr>
        <w:t xml:space="preserve">invest in, value and develop </w:t>
      </w:r>
      <w:r w:rsidR="007E1DCD">
        <w:rPr>
          <w:rFonts w:ascii="Arial" w:hAnsi="Arial" w:cs="Arial"/>
          <w:color w:val="333333"/>
          <w:shd w:val="clear" w:color="auto" w:fill="FFFFFF"/>
        </w:rPr>
        <w:t>them</w:t>
      </w:r>
      <w:r w:rsidR="007E1DCD" w:rsidRPr="00105578">
        <w:rPr>
          <w:rFonts w:ascii="Arial" w:hAnsi="Arial" w:cs="Arial"/>
          <w:color w:val="333333"/>
          <w:shd w:val="clear" w:color="auto" w:fill="FFFFFF"/>
        </w:rPr>
        <w:t xml:space="preserve"> </w:t>
      </w:r>
      <w:r w:rsidR="007E1DCD">
        <w:rPr>
          <w:rFonts w:ascii="Arial" w:hAnsi="Arial" w:cs="Arial"/>
          <w:color w:val="333333"/>
          <w:shd w:val="clear" w:color="auto" w:fill="FFFFFF"/>
        </w:rPr>
        <w:t xml:space="preserve">to progress </w:t>
      </w:r>
      <w:r w:rsidR="007E1DCD" w:rsidRPr="00105578">
        <w:rPr>
          <w:rFonts w:ascii="Arial" w:hAnsi="Arial" w:cs="Arial"/>
          <w:color w:val="333333"/>
          <w:shd w:val="clear" w:color="auto" w:fill="FFFFFF"/>
        </w:rPr>
        <w:t xml:space="preserve">our ambition </w:t>
      </w:r>
      <w:r w:rsidR="007E1DCD">
        <w:rPr>
          <w:rFonts w:ascii="Arial" w:hAnsi="Arial" w:cs="Arial"/>
          <w:color w:val="333333"/>
          <w:shd w:val="clear" w:color="auto" w:fill="FFFFFF"/>
        </w:rPr>
        <w:t>to be</w:t>
      </w:r>
      <w:r w:rsidR="007E1DCD" w:rsidRPr="00105578">
        <w:rPr>
          <w:rFonts w:ascii="Arial" w:hAnsi="Arial" w:cs="Arial"/>
          <w:color w:val="333333"/>
          <w:shd w:val="clear" w:color="auto" w:fill="FFFFFF"/>
        </w:rPr>
        <w:t xml:space="preserve"> an employer of choice</w:t>
      </w:r>
      <w:r w:rsidR="007E1DCD">
        <w:rPr>
          <w:rFonts w:ascii="Arial" w:hAnsi="Arial" w:cs="Arial"/>
          <w:color w:val="333333"/>
          <w:shd w:val="clear" w:color="auto" w:fill="FFFFFF"/>
        </w:rPr>
        <w:t xml:space="preserve">. </w:t>
      </w:r>
      <w:r w:rsidR="00286904">
        <w:rPr>
          <w:rFonts w:ascii="Arial" w:hAnsi="Arial" w:cs="Arial"/>
          <w:color w:val="333333"/>
          <w:shd w:val="clear" w:color="auto" w:fill="FFFFFF"/>
        </w:rPr>
        <w:t>Our</w:t>
      </w:r>
      <w:r w:rsidR="007E1DCD">
        <w:rPr>
          <w:rFonts w:ascii="Arial" w:hAnsi="Arial" w:cs="Arial"/>
          <w:color w:val="333333"/>
          <w:shd w:val="clear" w:color="auto" w:fill="FFFFFF"/>
        </w:rPr>
        <w:t xml:space="preserve"> corporate</w:t>
      </w:r>
      <w:r w:rsidR="007E1DCD" w:rsidRPr="00105578">
        <w:rPr>
          <w:rFonts w:ascii="Arial" w:hAnsi="Arial" w:cs="Arial"/>
          <w:color w:val="333333"/>
          <w:shd w:val="clear" w:color="auto" w:fill="FFFFFF"/>
        </w:rPr>
        <w:t xml:space="preserve"> values and behaviours </w:t>
      </w:r>
      <w:r w:rsidR="00286904">
        <w:rPr>
          <w:rFonts w:ascii="Arial" w:hAnsi="Arial" w:cs="Arial"/>
          <w:color w:val="333333"/>
          <w:shd w:val="clear" w:color="auto" w:fill="FFFFFF"/>
        </w:rPr>
        <w:t>also</w:t>
      </w:r>
      <w:r w:rsidR="007E1DCD" w:rsidRPr="00105578">
        <w:rPr>
          <w:rFonts w:ascii="Arial" w:hAnsi="Arial" w:cs="Arial"/>
          <w:color w:val="333333"/>
          <w:shd w:val="clear" w:color="auto" w:fill="FFFFFF"/>
        </w:rPr>
        <w:t xml:space="preserve"> encourage customer focus, efficiency and support our employees to achieve.</w:t>
      </w:r>
    </w:p>
    <w:p w14:paraId="224B7836" w14:textId="38A7AE9B" w:rsidR="0020617C" w:rsidRPr="0020617C" w:rsidRDefault="0020617C" w:rsidP="007A0CA0">
      <w:pPr>
        <w:rPr>
          <w:rFonts w:ascii="Arial" w:hAnsi="Arial" w:cs="Arial"/>
          <w:b/>
          <w:bCs/>
          <w:color w:val="05873A"/>
          <w:sz w:val="28"/>
          <w:szCs w:val="28"/>
        </w:rPr>
      </w:pPr>
      <w:r w:rsidRPr="0020617C">
        <w:rPr>
          <w:rFonts w:ascii="Arial" w:hAnsi="Arial" w:cs="Arial"/>
          <w:b/>
          <w:bCs/>
          <w:color w:val="05873A"/>
          <w:sz w:val="28"/>
          <w:szCs w:val="28"/>
        </w:rPr>
        <w:t>Main Purpose</w:t>
      </w:r>
    </w:p>
    <w:p w14:paraId="67A5CF1E" w14:textId="3B4B4090" w:rsidR="0020617C" w:rsidRPr="007A0CA0" w:rsidRDefault="0020617C" w:rsidP="007A0CA0">
      <w:pPr>
        <w:rPr>
          <w:rFonts w:ascii="Arial" w:hAnsi="Arial" w:cs="Arial"/>
          <w:color w:val="333333"/>
          <w:shd w:val="clear" w:color="auto" w:fill="FFFFFF"/>
        </w:rPr>
      </w:pPr>
      <w:r w:rsidRPr="4C5CF63D">
        <w:rPr>
          <w:rFonts w:ascii="Arial" w:hAnsi="Arial" w:cs="Arial"/>
        </w:rPr>
        <w:t xml:space="preserve">To deliver a psychology service through </w:t>
      </w:r>
      <w:r w:rsidR="39BF6D6D" w:rsidRPr="4C5CF63D">
        <w:rPr>
          <w:rFonts w:ascii="Arial" w:hAnsi="Arial" w:cs="Arial"/>
        </w:rPr>
        <w:t xml:space="preserve">psychological </w:t>
      </w:r>
      <w:r w:rsidRPr="4C5CF63D">
        <w:rPr>
          <w:rFonts w:ascii="Arial" w:hAnsi="Arial" w:cs="Arial"/>
        </w:rPr>
        <w:t>consultation and working with individual and groups of children, parents and carers, schools and early years providers, the local authority and partner agencies.</w:t>
      </w:r>
    </w:p>
    <w:p w14:paraId="34413383" w14:textId="4F156A1D" w:rsidR="00092CD7" w:rsidRPr="00105578" w:rsidRDefault="00092CD7" w:rsidP="005128C8">
      <w:pPr>
        <w:rPr>
          <w:rFonts w:ascii="Arial" w:hAnsi="Arial" w:cs="Arial"/>
          <w:b/>
          <w:bCs/>
          <w:color w:val="05873A"/>
          <w:sz w:val="28"/>
          <w:szCs w:val="28"/>
        </w:rPr>
      </w:pPr>
      <w:r w:rsidRPr="00105578">
        <w:rPr>
          <w:rFonts w:ascii="Arial" w:hAnsi="Arial" w:cs="Arial"/>
          <w:b/>
          <w:bCs/>
          <w:color w:val="05873A"/>
          <w:sz w:val="28"/>
          <w:szCs w:val="28"/>
        </w:rPr>
        <w:t xml:space="preserve">Role Responsibilities </w:t>
      </w:r>
    </w:p>
    <w:tbl>
      <w:tblPr>
        <w:tblW w:w="0" w:type="auto"/>
        <w:tblLook w:val="01E0" w:firstRow="1" w:lastRow="1" w:firstColumn="1" w:lastColumn="1" w:noHBand="0" w:noVBand="0"/>
      </w:tblPr>
      <w:tblGrid>
        <w:gridCol w:w="8800"/>
      </w:tblGrid>
      <w:tr w:rsidR="007A0CA0" w:rsidRPr="00CB0E58" w14:paraId="6489C4BD" w14:textId="77777777" w:rsidTr="4C5CF63D">
        <w:tc>
          <w:tcPr>
            <w:tcW w:w="8800" w:type="dxa"/>
          </w:tcPr>
          <w:p w14:paraId="406457D1"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To be responsible to the area’s senior educational psychologist for the delivery of a psychological service to an identified number of schools and the surrounding community.</w:t>
            </w:r>
          </w:p>
        </w:tc>
      </w:tr>
      <w:tr w:rsidR="007A0CA0" w:rsidRPr="00CB0E58" w14:paraId="1AA6C7F5" w14:textId="77777777" w:rsidTr="4C5CF63D">
        <w:tc>
          <w:tcPr>
            <w:tcW w:w="8800" w:type="dxa"/>
          </w:tcPr>
          <w:p w14:paraId="7C8F25B7"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To undertake identified research and development activities.</w:t>
            </w:r>
          </w:p>
        </w:tc>
      </w:tr>
      <w:tr w:rsidR="007A0CA0" w:rsidRPr="00CB0E58" w14:paraId="55B0D71B" w14:textId="77777777" w:rsidTr="4C5CF63D">
        <w:tc>
          <w:tcPr>
            <w:tcW w:w="8800" w:type="dxa"/>
          </w:tcPr>
          <w:p w14:paraId="5952B9DA"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Bring to the attention of the senior educational psychologist matters relating to the quality of educational provision and the effects of policy.</w:t>
            </w:r>
          </w:p>
        </w:tc>
      </w:tr>
      <w:tr w:rsidR="007A0CA0" w:rsidRPr="00CB0E58" w14:paraId="550C7486" w14:textId="77777777" w:rsidTr="4C5CF63D">
        <w:tc>
          <w:tcPr>
            <w:tcW w:w="8800" w:type="dxa"/>
          </w:tcPr>
          <w:p w14:paraId="335EC085"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lastRenderedPageBreak/>
              <w:t>To work within the quality standards guidelines set for the service, irrespective of whether delivering to core services or a commissioned response.</w:t>
            </w:r>
          </w:p>
        </w:tc>
      </w:tr>
      <w:tr w:rsidR="007A0CA0" w:rsidRPr="00CB0E58" w14:paraId="02A90F43" w14:textId="77777777" w:rsidTr="4C5CF63D">
        <w:tc>
          <w:tcPr>
            <w:tcW w:w="8800" w:type="dxa"/>
          </w:tcPr>
          <w:p w14:paraId="5EF89CED"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To undertake appropriate professional development, identified through appraisal and in accordance with HCPC requirements</w:t>
            </w:r>
          </w:p>
        </w:tc>
      </w:tr>
      <w:tr w:rsidR="007A0CA0" w:rsidRPr="00CB0E58" w14:paraId="4E3842B0" w14:textId="77777777" w:rsidTr="4C5CF63D">
        <w:tc>
          <w:tcPr>
            <w:tcW w:w="8800" w:type="dxa"/>
          </w:tcPr>
          <w:p w14:paraId="687AE88C"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Ensure professional liaison with other agencies in the area.</w:t>
            </w:r>
          </w:p>
        </w:tc>
      </w:tr>
      <w:tr w:rsidR="007A0CA0" w:rsidRPr="00CB0E58" w14:paraId="475D79E6" w14:textId="77777777" w:rsidTr="4C5CF63D">
        <w:tc>
          <w:tcPr>
            <w:tcW w:w="8800" w:type="dxa"/>
          </w:tcPr>
          <w:p w14:paraId="7B13F2FB"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Decide on the appropriate form of response to requests for educational psychologist input.</w:t>
            </w:r>
          </w:p>
        </w:tc>
      </w:tr>
      <w:tr w:rsidR="007A0CA0" w:rsidRPr="00CB0E58" w14:paraId="23FD3DEE" w14:textId="77777777" w:rsidTr="4C5CF63D">
        <w:tc>
          <w:tcPr>
            <w:tcW w:w="8800" w:type="dxa"/>
          </w:tcPr>
          <w:p w14:paraId="53955C28"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Participate in area and county development and working groups.</w:t>
            </w:r>
          </w:p>
        </w:tc>
      </w:tr>
      <w:tr w:rsidR="007A0CA0" w:rsidRPr="00CB0E58" w14:paraId="1A33D805" w14:textId="77777777" w:rsidTr="4C5CF63D">
        <w:tc>
          <w:tcPr>
            <w:tcW w:w="8800" w:type="dxa"/>
          </w:tcPr>
          <w:p w14:paraId="6562CBDD"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 xml:space="preserve">To ensure that reasonable care is </w:t>
            </w:r>
            <w:proofErr w:type="gramStart"/>
            <w:r w:rsidRPr="0020617C">
              <w:rPr>
                <w:rFonts w:ascii="Arial" w:hAnsi="Arial" w:cs="Arial"/>
                <w:color w:val="333333"/>
                <w:shd w:val="clear" w:color="auto" w:fill="FFFFFF"/>
              </w:rPr>
              <w:t>taken at all times</w:t>
            </w:r>
            <w:proofErr w:type="gramEnd"/>
            <w:r w:rsidRPr="0020617C">
              <w:rPr>
                <w:rFonts w:ascii="Arial" w:hAnsi="Arial" w:cs="Arial"/>
                <w:color w:val="333333"/>
                <w:shd w:val="clear" w:color="auto" w:fill="FFFFFF"/>
              </w:rPr>
              <w:t xml:space="preserve"> for the health, safety and welfare of yourself and other persons, and to comply with policies and procedures relating to health and safety within the Council.</w:t>
            </w:r>
          </w:p>
        </w:tc>
      </w:tr>
      <w:tr w:rsidR="007A0CA0" w:rsidRPr="00CB0E58" w14:paraId="577E583D" w14:textId="77777777" w:rsidTr="4C5CF63D">
        <w:tc>
          <w:tcPr>
            <w:tcW w:w="8800" w:type="dxa"/>
          </w:tcPr>
          <w:p w14:paraId="72418AFF"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Demonstrate awareness/understanding of equal opportunities and other people’s behavioural, physical, social and welfare needs, including with regard to safeguarding and promoting welfare of children as described by Northamptonshire Safeguarding Children Partnership (NSCP).</w:t>
            </w:r>
          </w:p>
        </w:tc>
      </w:tr>
      <w:tr w:rsidR="007A0CA0" w:rsidRPr="00CB0E58" w14:paraId="6225D811" w14:textId="77777777" w:rsidTr="4C5CF63D">
        <w:tc>
          <w:tcPr>
            <w:tcW w:w="8800" w:type="dxa"/>
          </w:tcPr>
          <w:p w14:paraId="58D7996D" w14:textId="77777777" w:rsidR="007A0CA0" w:rsidRPr="0020617C" w:rsidRDefault="007A0CA0" w:rsidP="0020617C">
            <w:pPr>
              <w:rPr>
                <w:rFonts w:ascii="Arial" w:hAnsi="Arial" w:cs="Arial"/>
                <w:color w:val="333333"/>
                <w:shd w:val="clear" w:color="auto" w:fill="FFFFFF"/>
              </w:rPr>
            </w:pPr>
            <w:r w:rsidRPr="0020617C">
              <w:rPr>
                <w:rFonts w:ascii="Arial" w:hAnsi="Arial" w:cs="Arial"/>
                <w:color w:val="333333"/>
                <w:shd w:val="clear" w:color="auto" w:fill="FFFFFF"/>
              </w:rPr>
              <w:t>To carry out any other duties which fall within the broad spirit, scope and purpose of this job description.</w:t>
            </w:r>
          </w:p>
        </w:tc>
      </w:tr>
    </w:tbl>
    <w:p w14:paraId="60DEEC79" w14:textId="38456FE2" w:rsidR="007A0CA0" w:rsidRPr="00CB0E58" w:rsidRDefault="007A0CA0" w:rsidP="4C5CF63D">
      <w:pPr>
        <w:pStyle w:val="BodyText"/>
        <w:jc w:val="both"/>
        <w:rPr>
          <w:rFonts w:ascii="Arial" w:hAnsi="Arial" w:cs="Arial"/>
        </w:rPr>
      </w:pPr>
    </w:p>
    <w:p w14:paraId="6322D82A" w14:textId="77777777" w:rsidR="007A0CA0" w:rsidRPr="007A0CA0" w:rsidRDefault="007A0CA0" w:rsidP="007A0CA0">
      <w:pPr>
        <w:pStyle w:val="BodyText"/>
        <w:jc w:val="both"/>
        <w:rPr>
          <w:rFonts w:ascii="Arial" w:hAnsi="Arial" w:cs="Arial"/>
          <w:sz w:val="22"/>
          <w:szCs w:val="22"/>
        </w:rPr>
      </w:pPr>
      <w:r w:rsidRPr="007A0CA0">
        <w:rPr>
          <w:rFonts w:ascii="Arial" w:hAnsi="Arial" w:cs="Arial"/>
          <w:sz w:val="22"/>
          <w:szCs w:val="22"/>
        </w:rPr>
        <w:t xml:space="preserve">These principal responsibilities reflect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 </w:t>
      </w:r>
    </w:p>
    <w:p w14:paraId="4ACBA6E9" w14:textId="77777777" w:rsidR="007A0CA0" w:rsidRPr="007A0CA0" w:rsidRDefault="007A0CA0" w:rsidP="007A0CA0">
      <w:pPr>
        <w:rPr>
          <w:rFonts w:ascii="Arial" w:hAnsi="Arial" w:cs="Arial"/>
        </w:rPr>
      </w:pPr>
    </w:p>
    <w:p w14:paraId="01CF28D1" w14:textId="77777777" w:rsidR="007A0CA0" w:rsidRPr="007A0CA0" w:rsidRDefault="007A0CA0" w:rsidP="007A0CA0">
      <w:pPr>
        <w:rPr>
          <w:rFonts w:ascii="Arial" w:hAnsi="Arial" w:cs="Arial"/>
        </w:rPr>
      </w:pPr>
      <w:r w:rsidRPr="007A0CA0">
        <w:rPr>
          <w:rFonts w:ascii="Arial" w:hAnsi="Arial" w:cs="Arial"/>
        </w:rPr>
        <w:t>The key tasks and accountabilities are as follows: -</w:t>
      </w:r>
    </w:p>
    <w:p w14:paraId="035D8A2F" w14:textId="77777777" w:rsidR="007A0CA0" w:rsidRPr="00CB0E58" w:rsidRDefault="007A0CA0" w:rsidP="007A0CA0">
      <w:pPr>
        <w:rPr>
          <w:rFonts w:ascii="Arial" w:hAnsi="Arial" w:cs="Arial"/>
        </w:rPr>
      </w:pPr>
    </w:p>
    <w:p w14:paraId="368ADFA7" w14:textId="77777777" w:rsidR="007A0CA0" w:rsidRPr="00CB0E58" w:rsidRDefault="007A0CA0" w:rsidP="009066CC">
      <w:pPr>
        <w:numPr>
          <w:ilvl w:val="0"/>
          <w:numId w:val="11"/>
        </w:numPr>
        <w:spacing w:after="0" w:line="240" w:lineRule="auto"/>
        <w:rPr>
          <w:rFonts w:ascii="Arial" w:hAnsi="Arial" w:cs="Arial"/>
          <w:u w:val="single"/>
        </w:rPr>
      </w:pPr>
      <w:r w:rsidRPr="00CB0E58">
        <w:rPr>
          <w:rFonts w:ascii="Arial" w:hAnsi="Arial" w:cs="Arial"/>
          <w:u w:val="single"/>
        </w:rPr>
        <w:t>General</w:t>
      </w:r>
    </w:p>
    <w:p w14:paraId="08B2EB72" w14:textId="77777777" w:rsidR="007A0CA0" w:rsidRPr="00CB0E58" w:rsidRDefault="007A0CA0" w:rsidP="007A0CA0">
      <w:pPr>
        <w:rPr>
          <w:rFonts w:ascii="Arial" w:hAnsi="Arial" w:cs="Arial"/>
          <w:u w:val="single"/>
        </w:rPr>
      </w:pPr>
    </w:p>
    <w:p w14:paraId="52FF1A2D"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To be a consultant to educational and Council professionals, as appropriate, in helping them meet the responsibilities of their post</w:t>
      </w:r>
      <w:r>
        <w:rPr>
          <w:rFonts w:ascii="Arial" w:hAnsi="Arial" w:cs="Arial"/>
        </w:rPr>
        <w:t>.</w:t>
      </w:r>
    </w:p>
    <w:p w14:paraId="1F9C1F2B"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To promote all aspects of inclusion based on Council guidelines</w:t>
      </w:r>
      <w:r>
        <w:rPr>
          <w:rFonts w:ascii="Arial" w:hAnsi="Arial" w:cs="Arial"/>
        </w:rPr>
        <w:t>.</w:t>
      </w:r>
    </w:p>
    <w:p w14:paraId="436480E6"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Advise on child development and learning from birth, within the context of overall development</w:t>
      </w:r>
      <w:r>
        <w:rPr>
          <w:rFonts w:ascii="Arial" w:hAnsi="Arial" w:cs="Arial"/>
        </w:rPr>
        <w:t>.</w:t>
      </w:r>
    </w:p>
    <w:p w14:paraId="01B1CDF3"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To undertake appropriate action when schools, those with parental responsibility or other agencies request consultation, assessment or intervention, where the identified difficulty is of a psychological nature and may not necessarily present as a learning difficulty</w:t>
      </w:r>
      <w:r>
        <w:rPr>
          <w:rFonts w:ascii="Arial" w:hAnsi="Arial" w:cs="Arial"/>
        </w:rPr>
        <w:t>.</w:t>
      </w:r>
    </w:p>
    <w:p w14:paraId="1D36A751"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To ensure a co-ordinated response to meeting the special educational and developmental needs of pre-school children and support to their parents/carers.</w:t>
      </w:r>
    </w:p>
    <w:p w14:paraId="54BD7F35" w14:textId="77777777" w:rsidR="007A0CA0" w:rsidRPr="00CB0E58" w:rsidRDefault="007A0CA0" w:rsidP="009066CC">
      <w:pPr>
        <w:numPr>
          <w:ilvl w:val="0"/>
          <w:numId w:val="12"/>
        </w:numPr>
        <w:tabs>
          <w:tab w:val="clear" w:pos="360"/>
          <w:tab w:val="num" w:pos="426"/>
        </w:tabs>
        <w:spacing w:after="0" w:line="240" w:lineRule="auto"/>
        <w:ind w:left="426" w:hanging="351"/>
        <w:rPr>
          <w:rFonts w:ascii="Arial" w:hAnsi="Arial" w:cs="Arial"/>
        </w:rPr>
      </w:pPr>
      <w:r w:rsidRPr="00CB0E58">
        <w:rPr>
          <w:rFonts w:ascii="Arial" w:hAnsi="Arial" w:cs="Arial"/>
        </w:rPr>
        <w:t xml:space="preserve">To ensure equality of opportunity and inclusion in education for all pupils. </w:t>
      </w:r>
    </w:p>
    <w:p w14:paraId="04C5E841"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Prioritise support for Children in Care to North Northamptonshire Council.</w:t>
      </w:r>
    </w:p>
    <w:p w14:paraId="376BAA7B"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Participate in appraisal and supervision for educational psychologists</w:t>
      </w:r>
      <w:r>
        <w:rPr>
          <w:rFonts w:ascii="Arial" w:hAnsi="Arial" w:cs="Arial"/>
        </w:rPr>
        <w:t>.</w:t>
      </w:r>
      <w:r w:rsidRPr="00CB0E58">
        <w:rPr>
          <w:rFonts w:ascii="Arial" w:hAnsi="Arial" w:cs="Arial"/>
        </w:rPr>
        <w:t xml:space="preserve">  </w:t>
      </w:r>
    </w:p>
    <w:p w14:paraId="3877F23F"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Supervise educational psychologists in training, when appropriately experienced (minimum of 2 years’ post-qualification)</w:t>
      </w:r>
      <w:r>
        <w:rPr>
          <w:rFonts w:ascii="Arial" w:hAnsi="Arial" w:cs="Arial"/>
        </w:rPr>
        <w:t>.</w:t>
      </w:r>
    </w:p>
    <w:p w14:paraId="6C953240"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Ensure that professional development needs are identified and that agreed professional development activities are undertaken, in the light of BPS and HCPC criteria</w:t>
      </w:r>
      <w:r>
        <w:rPr>
          <w:rFonts w:ascii="Arial" w:hAnsi="Arial" w:cs="Arial"/>
        </w:rPr>
        <w:t>.</w:t>
      </w:r>
    </w:p>
    <w:p w14:paraId="32B5B983"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Ensure that information is provided for service eval</w:t>
      </w:r>
      <w:r>
        <w:rPr>
          <w:rFonts w:ascii="Arial" w:hAnsi="Arial" w:cs="Arial"/>
        </w:rPr>
        <w:t>uation and performance measures.</w:t>
      </w:r>
    </w:p>
    <w:p w14:paraId="009A9E9A"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To ensure the maintenance and development of networking with other agencies and services</w:t>
      </w:r>
      <w:r>
        <w:rPr>
          <w:rFonts w:ascii="Arial" w:hAnsi="Arial" w:cs="Arial"/>
        </w:rPr>
        <w:t>.</w:t>
      </w:r>
    </w:p>
    <w:p w14:paraId="46C31C6A"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39688B07">
        <w:rPr>
          <w:rFonts w:ascii="Arial" w:hAnsi="Arial" w:cs="Arial"/>
        </w:rPr>
        <w:t>Contribute to North Northamptonshire’s profile of required educational psychologists’ knowledge and skills.</w:t>
      </w:r>
    </w:p>
    <w:p w14:paraId="4A674D4D" w14:textId="63F5B11A" w:rsidR="7FC6BD0C" w:rsidRDefault="7FC6BD0C" w:rsidP="39688B07">
      <w:pPr>
        <w:numPr>
          <w:ilvl w:val="0"/>
          <w:numId w:val="8"/>
        </w:numPr>
        <w:tabs>
          <w:tab w:val="clear" w:pos="360"/>
          <w:tab w:val="num" w:pos="426"/>
        </w:tabs>
        <w:spacing w:after="0" w:line="240" w:lineRule="auto"/>
        <w:ind w:left="426" w:hanging="351"/>
        <w:rPr>
          <w:rFonts w:ascii="Arial" w:hAnsi="Arial" w:cs="Arial"/>
        </w:rPr>
      </w:pPr>
      <w:r w:rsidRPr="39688B07">
        <w:rPr>
          <w:rFonts w:ascii="Arial" w:hAnsi="Arial" w:cs="Arial"/>
        </w:rPr>
        <w:lastRenderedPageBreak/>
        <w:t>Provide guidance to leadership and</w:t>
      </w:r>
      <w:r w:rsidR="36535E5A" w:rsidRPr="39688B07">
        <w:rPr>
          <w:rFonts w:ascii="Arial" w:hAnsi="Arial" w:cs="Arial"/>
        </w:rPr>
        <w:t xml:space="preserve"> support to staff in </w:t>
      </w:r>
      <w:r w:rsidRPr="39688B07">
        <w:rPr>
          <w:rFonts w:ascii="Arial" w:hAnsi="Arial" w:cs="Arial"/>
        </w:rPr>
        <w:t xml:space="preserve">educational settings </w:t>
      </w:r>
      <w:r w:rsidR="31DA68AC" w:rsidRPr="39688B07">
        <w:rPr>
          <w:rFonts w:ascii="Arial" w:hAnsi="Arial" w:cs="Arial"/>
        </w:rPr>
        <w:t>impacted</w:t>
      </w:r>
      <w:r w:rsidRPr="39688B07">
        <w:rPr>
          <w:rFonts w:ascii="Arial" w:hAnsi="Arial" w:cs="Arial"/>
        </w:rPr>
        <w:t xml:space="preserve"> </w:t>
      </w:r>
      <w:r w:rsidR="31DA68AC" w:rsidRPr="39688B07">
        <w:rPr>
          <w:rFonts w:ascii="Arial" w:hAnsi="Arial" w:cs="Arial"/>
        </w:rPr>
        <w:t xml:space="preserve">by a </w:t>
      </w:r>
      <w:r w:rsidRPr="39688B07">
        <w:rPr>
          <w:rFonts w:ascii="Arial" w:hAnsi="Arial" w:cs="Arial"/>
        </w:rPr>
        <w:t xml:space="preserve">critical incident or tragic event. </w:t>
      </w:r>
    </w:p>
    <w:p w14:paraId="4625D744" w14:textId="77777777" w:rsidR="007A0CA0" w:rsidRPr="00CB0E58" w:rsidRDefault="007A0CA0" w:rsidP="009066CC">
      <w:pPr>
        <w:numPr>
          <w:ilvl w:val="0"/>
          <w:numId w:val="8"/>
        </w:numPr>
        <w:tabs>
          <w:tab w:val="clear" w:pos="360"/>
          <w:tab w:val="num" w:pos="426"/>
        </w:tabs>
        <w:spacing w:after="0" w:line="240" w:lineRule="auto"/>
        <w:ind w:left="426" w:hanging="351"/>
        <w:rPr>
          <w:rFonts w:ascii="Arial" w:hAnsi="Arial" w:cs="Arial"/>
        </w:rPr>
      </w:pPr>
      <w:r w:rsidRPr="00CB0E58">
        <w:rPr>
          <w:rFonts w:ascii="Arial" w:hAnsi="Arial" w:cs="Arial"/>
        </w:rPr>
        <w:t>To undertake any other duties appropriate to a post of this grade as may be required from time to time.</w:t>
      </w:r>
    </w:p>
    <w:p w14:paraId="34C018F5" w14:textId="77777777" w:rsidR="007A0CA0" w:rsidRPr="00CB0E58" w:rsidRDefault="007A0CA0" w:rsidP="007A0CA0">
      <w:pPr>
        <w:rPr>
          <w:rFonts w:ascii="Arial" w:hAnsi="Arial" w:cs="Arial"/>
        </w:rPr>
      </w:pPr>
    </w:p>
    <w:p w14:paraId="77E92860" w14:textId="23FD4791" w:rsidR="007A0CA0" w:rsidRPr="00CB0E58" w:rsidRDefault="007A0CA0" w:rsidP="007A0CA0">
      <w:pPr>
        <w:ind w:left="426" w:hanging="710"/>
        <w:rPr>
          <w:rFonts w:ascii="Arial" w:hAnsi="Arial" w:cs="Arial"/>
        </w:rPr>
      </w:pPr>
      <w:r w:rsidRPr="00CB0E58">
        <w:rPr>
          <w:rFonts w:ascii="Arial" w:hAnsi="Arial" w:cs="Arial"/>
          <w:b/>
        </w:rPr>
        <w:t>B</w:t>
      </w:r>
      <w:r w:rsidRPr="00CB0E58">
        <w:rPr>
          <w:rFonts w:ascii="Arial" w:hAnsi="Arial" w:cs="Arial"/>
        </w:rPr>
        <w:t>.</w:t>
      </w:r>
      <w:r w:rsidRPr="00CB0E58">
        <w:rPr>
          <w:rFonts w:ascii="Arial" w:hAnsi="Arial" w:cs="Arial"/>
        </w:rPr>
        <w:tab/>
      </w:r>
      <w:r w:rsidRPr="00CB0E58">
        <w:rPr>
          <w:rFonts w:ascii="Arial" w:hAnsi="Arial" w:cs="Arial"/>
          <w:u w:val="single"/>
        </w:rPr>
        <w:t>School Support (Mainstream, Special, Alternative Provision and Further Education)</w:t>
      </w:r>
    </w:p>
    <w:p w14:paraId="46BEED40" w14:textId="77777777" w:rsidR="007A0CA0" w:rsidRPr="00CB0E58" w:rsidRDefault="007A0CA0" w:rsidP="007A0CA0">
      <w:pPr>
        <w:rPr>
          <w:rFonts w:ascii="Arial" w:hAnsi="Arial" w:cs="Arial"/>
        </w:rPr>
      </w:pPr>
    </w:p>
    <w:p w14:paraId="25A08C30" w14:textId="77777777" w:rsidR="007A0CA0" w:rsidRPr="00CB0E58" w:rsidRDefault="007A0CA0" w:rsidP="009066CC">
      <w:pPr>
        <w:numPr>
          <w:ilvl w:val="0"/>
          <w:numId w:val="9"/>
        </w:numPr>
        <w:tabs>
          <w:tab w:val="clear" w:pos="360"/>
          <w:tab w:val="num" w:pos="426"/>
        </w:tabs>
        <w:spacing w:after="0" w:line="240" w:lineRule="auto"/>
        <w:ind w:left="426" w:hanging="426"/>
        <w:rPr>
          <w:rFonts w:ascii="Arial" w:hAnsi="Arial" w:cs="Arial"/>
        </w:rPr>
      </w:pPr>
      <w:r w:rsidRPr="00CB0E58">
        <w:rPr>
          <w:rFonts w:ascii="Arial" w:hAnsi="Arial" w:cs="Arial"/>
        </w:rPr>
        <w:t>Assist with the identification, assessment and planning of interventions for individual pupils where:</w:t>
      </w:r>
    </w:p>
    <w:p w14:paraId="1B2EE269" w14:textId="1A1B3A8A" w:rsidR="007A0CA0" w:rsidRPr="00CB0E58" w:rsidRDefault="007A0CA0" w:rsidP="007A0CA0">
      <w:pPr>
        <w:tabs>
          <w:tab w:val="num" w:pos="426"/>
        </w:tabs>
        <w:ind w:left="426" w:hanging="426"/>
        <w:rPr>
          <w:rFonts w:ascii="Arial" w:hAnsi="Arial" w:cs="Arial"/>
        </w:rPr>
      </w:pPr>
      <w:r w:rsidRPr="4C5CF63D">
        <w:rPr>
          <w:rFonts w:ascii="Arial" w:hAnsi="Arial" w:cs="Arial"/>
        </w:rPr>
        <w:t>(a)</w:t>
      </w:r>
      <w:r w:rsidR="09FCACFD" w:rsidRPr="4C5CF63D">
        <w:rPr>
          <w:rFonts w:ascii="Arial" w:hAnsi="Arial" w:cs="Arial"/>
        </w:rPr>
        <w:t xml:space="preserve">  </w:t>
      </w:r>
      <w:r>
        <w:tab/>
      </w:r>
      <w:r w:rsidRPr="4C5CF63D">
        <w:rPr>
          <w:rFonts w:ascii="Arial" w:hAnsi="Arial" w:cs="Arial"/>
        </w:rPr>
        <w:t>the information indicates probably complex causes of the difficulties, or</w:t>
      </w:r>
    </w:p>
    <w:p w14:paraId="70B088DE" w14:textId="3DBB60EE" w:rsidR="007A0CA0" w:rsidRPr="00CB0E58" w:rsidRDefault="007A0CA0" w:rsidP="007A0CA0">
      <w:pPr>
        <w:tabs>
          <w:tab w:val="num" w:pos="426"/>
        </w:tabs>
        <w:ind w:left="426" w:hanging="426"/>
        <w:rPr>
          <w:rFonts w:ascii="Arial" w:hAnsi="Arial" w:cs="Arial"/>
        </w:rPr>
      </w:pPr>
      <w:r w:rsidRPr="4C5CF63D">
        <w:rPr>
          <w:rFonts w:ascii="Arial" w:hAnsi="Arial" w:cs="Arial"/>
        </w:rPr>
        <w:t>(b)</w:t>
      </w:r>
      <w:r w:rsidR="68E66238" w:rsidRPr="4C5CF63D">
        <w:rPr>
          <w:rFonts w:ascii="Arial" w:hAnsi="Arial" w:cs="Arial"/>
        </w:rPr>
        <w:t xml:space="preserve">  </w:t>
      </w:r>
      <w:r>
        <w:tab/>
      </w:r>
      <w:r w:rsidRPr="4C5CF63D">
        <w:rPr>
          <w:rFonts w:ascii="Arial" w:hAnsi="Arial" w:cs="Arial"/>
        </w:rPr>
        <w:t>there is a continuing lack of progress in response to the arrangements being made by the school.</w:t>
      </w:r>
    </w:p>
    <w:p w14:paraId="3F7FABBA" w14:textId="77777777" w:rsidR="007A0CA0" w:rsidRPr="00CB0E58" w:rsidRDefault="007A0CA0" w:rsidP="009066CC">
      <w:pPr>
        <w:numPr>
          <w:ilvl w:val="0"/>
          <w:numId w:val="10"/>
        </w:numPr>
        <w:tabs>
          <w:tab w:val="clear" w:pos="360"/>
          <w:tab w:val="num" w:pos="426"/>
        </w:tabs>
        <w:spacing w:after="0" w:line="240" w:lineRule="auto"/>
        <w:ind w:left="426" w:hanging="426"/>
        <w:rPr>
          <w:rFonts w:ascii="Arial" w:hAnsi="Arial" w:cs="Arial"/>
        </w:rPr>
      </w:pPr>
      <w:r w:rsidRPr="00CB0E58">
        <w:rPr>
          <w:rFonts w:ascii="Arial" w:hAnsi="Arial" w:cs="Arial"/>
        </w:rPr>
        <w:t>When appropriate, undertake consultation and/or assessment and intervention when it is considered that a pupil may require a statutory assessment.</w:t>
      </w:r>
    </w:p>
    <w:p w14:paraId="1FEBDACF" w14:textId="77777777" w:rsidR="007A0CA0" w:rsidRPr="00CB0E58" w:rsidRDefault="007A0CA0" w:rsidP="009066CC">
      <w:pPr>
        <w:numPr>
          <w:ilvl w:val="0"/>
          <w:numId w:val="10"/>
        </w:numPr>
        <w:tabs>
          <w:tab w:val="clear" w:pos="360"/>
          <w:tab w:val="num" w:pos="426"/>
        </w:tabs>
        <w:spacing w:after="0" w:line="240" w:lineRule="auto"/>
        <w:ind w:left="426" w:hanging="426"/>
        <w:rPr>
          <w:rFonts w:ascii="Arial" w:hAnsi="Arial" w:cs="Arial"/>
        </w:rPr>
      </w:pPr>
      <w:r w:rsidRPr="00CB0E58">
        <w:rPr>
          <w:rFonts w:ascii="Arial" w:hAnsi="Arial" w:cs="Arial"/>
        </w:rPr>
        <w:t>Undertake appropriate assessment and interventions where psychological consequences of a special educational need, behaviour or learning difficulty are identified or predicted</w:t>
      </w:r>
      <w:r>
        <w:rPr>
          <w:rFonts w:ascii="Arial" w:hAnsi="Arial" w:cs="Arial"/>
        </w:rPr>
        <w:t>.</w:t>
      </w:r>
    </w:p>
    <w:p w14:paraId="363601AE" w14:textId="77777777" w:rsidR="007A0CA0" w:rsidRPr="00CB0E58" w:rsidRDefault="007A0CA0" w:rsidP="009066CC">
      <w:pPr>
        <w:numPr>
          <w:ilvl w:val="0"/>
          <w:numId w:val="10"/>
        </w:numPr>
        <w:tabs>
          <w:tab w:val="clear" w:pos="360"/>
          <w:tab w:val="num" w:pos="426"/>
        </w:tabs>
        <w:spacing w:after="0" w:line="240" w:lineRule="auto"/>
        <w:ind w:left="426" w:hanging="426"/>
        <w:rPr>
          <w:rFonts w:ascii="Arial" w:hAnsi="Arial" w:cs="Arial"/>
        </w:rPr>
      </w:pPr>
      <w:r w:rsidRPr="00CB0E58">
        <w:rPr>
          <w:rFonts w:ascii="Arial" w:hAnsi="Arial" w:cs="Arial"/>
        </w:rPr>
        <w:t>Support and advise on the policies required to further develop provision in schools</w:t>
      </w:r>
      <w:r>
        <w:rPr>
          <w:rFonts w:ascii="Arial" w:hAnsi="Arial" w:cs="Arial"/>
        </w:rPr>
        <w:t>.</w:t>
      </w:r>
    </w:p>
    <w:p w14:paraId="50EB38D1" w14:textId="77777777" w:rsidR="007A0CA0" w:rsidRPr="00CB0E58" w:rsidRDefault="007A0CA0" w:rsidP="009066CC">
      <w:pPr>
        <w:numPr>
          <w:ilvl w:val="0"/>
          <w:numId w:val="10"/>
        </w:numPr>
        <w:tabs>
          <w:tab w:val="clear" w:pos="360"/>
          <w:tab w:val="num" w:pos="426"/>
        </w:tabs>
        <w:spacing w:after="0" w:line="240" w:lineRule="auto"/>
        <w:ind w:left="426" w:hanging="426"/>
        <w:rPr>
          <w:rFonts w:ascii="Arial" w:hAnsi="Arial" w:cs="Arial"/>
        </w:rPr>
      </w:pPr>
      <w:r w:rsidRPr="00CB0E58">
        <w:rPr>
          <w:rFonts w:ascii="Arial" w:hAnsi="Arial" w:cs="Arial"/>
        </w:rPr>
        <w:t>Provide Psychological Advice to the Local Authority for pupils for whom the Education, Health and Care Team has decided to undertake a statutory assessment.</w:t>
      </w:r>
    </w:p>
    <w:p w14:paraId="6AEF8423" w14:textId="77777777" w:rsidR="007A0CA0" w:rsidRPr="00CB0E58" w:rsidRDefault="007A0CA0" w:rsidP="009066CC">
      <w:pPr>
        <w:numPr>
          <w:ilvl w:val="0"/>
          <w:numId w:val="10"/>
        </w:numPr>
        <w:tabs>
          <w:tab w:val="clear" w:pos="360"/>
          <w:tab w:val="num" w:pos="426"/>
        </w:tabs>
        <w:spacing w:after="0" w:line="240" w:lineRule="auto"/>
        <w:ind w:left="426" w:hanging="426"/>
        <w:rPr>
          <w:rFonts w:ascii="Arial" w:hAnsi="Arial" w:cs="Arial"/>
        </w:rPr>
      </w:pPr>
      <w:r w:rsidRPr="00CB0E58">
        <w:rPr>
          <w:rFonts w:ascii="Arial" w:hAnsi="Arial" w:cs="Arial"/>
        </w:rPr>
        <w:t>Be available to undertake general consultative work and advice.</w:t>
      </w:r>
    </w:p>
    <w:p w14:paraId="01AD273C" w14:textId="6C7853D7" w:rsidR="007A0CA0" w:rsidRPr="00CB0E58" w:rsidRDefault="007A0CA0" w:rsidP="009066CC">
      <w:pPr>
        <w:numPr>
          <w:ilvl w:val="0"/>
          <w:numId w:val="10"/>
        </w:numPr>
        <w:tabs>
          <w:tab w:val="clear" w:pos="360"/>
          <w:tab w:val="num" w:pos="426"/>
        </w:tabs>
        <w:spacing w:after="0" w:line="240" w:lineRule="auto"/>
        <w:ind w:left="426" w:hanging="426"/>
        <w:rPr>
          <w:rFonts w:ascii="Arial" w:hAnsi="Arial" w:cs="Arial"/>
        </w:rPr>
      </w:pPr>
      <w:r w:rsidRPr="00CB0E58">
        <w:rPr>
          <w:rFonts w:ascii="Arial" w:hAnsi="Arial" w:cs="Arial"/>
        </w:rPr>
        <w:t>Work with schools to further educational and social inclusion</w:t>
      </w:r>
      <w:r w:rsidR="00722CF0">
        <w:rPr>
          <w:rFonts w:ascii="Arial" w:hAnsi="Arial" w:cs="Arial"/>
        </w:rPr>
        <w:t xml:space="preserve"> – such as through systemic work</w:t>
      </w:r>
      <w:r w:rsidR="00346484">
        <w:rPr>
          <w:rFonts w:ascii="Arial" w:hAnsi="Arial" w:cs="Arial"/>
        </w:rPr>
        <w:t xml:space="preserve"> with the school leadership team</w:t>
      </w:r>
      <w:r w:rsidRPr="00CB0E58">
        <w:rPr>
          <w:rFonts w:ascii="Arial" w:hAnsi="Arial" w:cs="Arial"/>
        </w:rPr>
        <w:t>.</w:t>
      </w:r>
    </w:p>
    <w:p w14:paraId="6AC6C74A" w14:textId="224A6BD3" w:rsidR="007A0CA0" w:rsidRPr="00CB0E58" w:rsidRDefault="007A0CA0" w:rsidP="009066CC">
      <w:pPr>
        <w:numPr>
          <w:ilvl w:val="0"/>
          <w:numId w:val="10"/>
        </w:numPr>
        <w:tabs>
          <w:tab w:val="clear" w:pos="360"/>
          <w:tab w:val="num" w:pos="426"/>
        </w:tabs>
        <w:spacing w:after="0" w:line="240" w:lineRule="auto"/>
        <w:ind w:left="426" w:hanging="426"/>
        <w:rPr>
          <w:rFonts w:ascii="Arial" w:hAnsi="Arial" w:cs="Arial"/>
          <w:u w:val="single"/>
        </w:rPr>
      </w:pPr>
      <w:r w:rsidRPr="00CB0E58">
        <w:rPr>
          <w:rFonts w:ascii="Arial" w:hAnsi="Arial" w:cs="Arial"/>
        </w:rPr>
        <w:t>Provide further professional development for staff</w:t>
      </w:r>
      <w:r w:rsidR="00937EA6">
        <w:rPr>
          <w:rFonts w:ascii="Arial" w:hAnsi="Arial" w:cs="Arial"/>
        </w:rPr>
        <w:t xml:space="preserve"> for individual schools – </w:t>
      </w:r>
      <w:r w:rsidR="00D627AE">
        <w:rPr>
          <w:rFonts w:ascii="Arial" w:hAnsi="Arial" w:cs="Arial"/>
        </w:rPr>
        <w:t xml:space="preserve">or across the authority area </w:t>
      </w:r>
      <w:r w:rsidR="00937EA6">
        <w:rPr>
          <w:rFonts w:ascii="Arial" w:hAnsi="Arial" w:cs="Arial"/>
        </w:rPr>
        <w:t>such as through Emotional Li</w:t>
      </w:r>
      <w:r w:rsidR="00D627AE">
        <w:rPr>
          <w:rFonts w:ascii="Arial" w:hAnsi="Arial" w:cs="Arial"/>
        </w:rPr>
        <w:t xml:space="preserve">teracy Support Assistant (ELSA), </w:t>
      </w:r>
      <w:r w:rsidR="00697571">
        <w:rPr>
          <w:rFonts w:ascii="Arial" w:hAnsi="Arial" w:cs="Arial"/>
        </w:rPr>
        <w:t>Mediated Learning Support Approach (MeLSA)</w:t>
      </w:r>
      <w:r w:rsidR="00575909">
        <w:rPr>
          <w:rFonts w:ascii="Arial" w:hAnsi="Arial" w:cs="Arial"/>
        </w:rPr>
        <w:t xml:space="preserve">, </w:t>
      </w:r>
      <w:r w:rsidR="00697571">
        <w:rPr>
          <w:rFonts w:ascii="Arial" w:hAnsi="Arial" w:cs="Arial"/>
        </w:rPr>
        <w:t xml:space="preserve">Targeted Mental Health in Schools (MeLSA) </w:t>
      </w:r>
      <w:r w:rsidR="00575909">
        <w:rPr>
          <w:rFonts w:ascii="Arial" w:hAnsi="Arial" w:cs="Arial"/>
        </w:rPr>
        <w:t>or the local EPS-led Relational Ap</w:t>
      </w:r>
      <w:r w:rsidR="009F5330">
        <w:rPr>
          <w:rFonts w:ascii="Arial" w:hAnsi="Arial" w:cs="Arial"/>
        </w:rPr>
        <w:t xml:space="preserve">proaches for Inclusion and Successful Education (RAISE) </w:t>
      </w:r>
      <w:r w:rsidR="00697571">
        <w:rPr>
          <w:rFonts w:ascii="Arial" w:hAnsi="Arial" w:cs="Arial"/>
        </w:rPr>
        <w:t xml:space="preserve">programmes. </w:t>
      </w:r>
    </w:p>
    <w:p w14:paraId="66D85F50" w14:textId="77777777" w:rsidR="007A0CA0" w:rsidRPr="00CB0E58" w:rsidRDefault="007A0CA0" w:rsidP="007A0CA0">
      <w:pPr>
        <w:tabs>
          <w:tab w:val="num" w:pos="426"/>
        </w:tabs>
        <w:ind w:left="426" w:hanging="426"/>
        <w:rPr>
          <w:rFonts w:ascii="Arial" w:hAnsi="Arial" w:cs="Arial"/>
          <w:u w:val="single"/>
        </w:rPr>
      </w:pPr>
    </w:p>
    <w:p w14:paraId="15CD7388" w14:textId="77777777" w:rsidR="007A0CA0" w:rsidRPr="00CB0E58" w:rsidRDefault="007A0CA0" w:rsidP="007A0CA0">
      <w:pPr>
        <w:ind w:left="284" w:hanging="568"/>
        <w:rPr>
          <w:rFonts w:ascii="Arial" w:hAnsi="Arial" w:cs="Arial"/>
          <w:u w:val="single"/>
        </w:rPr>
      </w:pPr>
      <w:r w:rsidRPr="00CB0E58">
        <w:rPr>
          <w:rFonts w:ascii="Arial" w:hAnsi="Arial" w:cs="Arial"/>
          <w:b/>
        </w:rPr>
        <w:t>C.</w:t>
      </w:r>
      <w:r w:rsidRPr="00CB0E58">
        <w:rPr>
          <w:rFonts w:ascii="Arial" w:hAnsi="Arial" w:cs="Arial"/>
        </w:rPr>
        <w:tab/>
      </w:r>
      <w:r w:rsidRPr="00CB0E58">
        <w:rPr>
          <w:rFonts w:ascii="Arial" w:hAnsi="Arial" w:cs="Arial"/>
          <w:u w:val="single"/>
        </w:rPr>
        <w:t>For Pupils with Special Educational Needs as identified through statutory assessment</w:t>
      </w:r>
    </w:p>
    <w:p w14:paraId="05D5D85D" w14:textId="77777777" w:rsidR="007A0CA0" w:rsidRPr="00CB0E58" w:rsidRDefault="007A0CA0" w:rsidP="007A0CA0">
      <w:pPr>
        <w:rPr>
          <w:rFonts w:ascii="Arial" w:hAnsi="Arial" w:cs="Arial"/>
        </w:rPr>
      </w:pPr>
    </w:p>
    <w:p w14:paraId="77DA24D9" w14:textId="77777777" w:rsidR="007A0CA0" w:rsidRPr="00CB0E58" w:rsidRDefault="007A0CA0" w:rsidP="009066CC">
      <w:pPr>
        <w:numPr>
          <w:ilvl w:val="0"/>
          <w:numId w:val="12"/>
        </w:numPr>
        <w:tabs>
          <w:tab w:val="clear" w:pos="360"/>
          <w:tab w:val="num" w:pos="426"/>
        </w:tabs>
        <w:spacing w:after="0" w:line="240" w:lineRule="auto"/>
        <w:ind w:left="426" w:hanging="426"/>
        <w:rPr>
          <w:rFonts w:ascii="Arial" w:hAnsi="Arial" w:cs="Arial"/>
        </w:rPr>
      </w:pPr>
      <w:r w:rsidRPr="00CB0E58">
        <w:rPr>
          <w:rFonts w:ascii="Arial" w:hAnsi="Arial" w:cs="Arial"/>
        </w:rPr>
        <w:t>Provide Psychological Advice to the Local Authority for all pupils for whom a further assessment has been initiated.</w:t>
      </w:r>
    </w:p>
    <w:p w14:paraId="06C49A76" w14:textId="77777777" w:rsidR="007A0CA0" w:rsidRPr="00CB0E58" w:rsidRDefault="007A0CA0" w:rsidP="009066CC">
      <w:pPr>
        <w:numPr>
          <w:ilvl w:val="0"/>
          <w:numId w:val="12"/>
        </w:numPr>
        <w:tabs>
          <w:tab w:val="clear" w:pos="360"/>
          <w:tab w:val="num" w:pos="426"/>
        </w:tabs>
        <w:spacing w:after="0" w:line="240" w:lineRule="auto"/>
        <w:ind w:left="426" w:hanging="426"/>
        <w:rPr>
          <w:rFonts w:ascii="Arial" w:hAnsi="Arial" w:cs="Arial"/>
        </w:rPr>
      </w:pPr>
      <w:r w:rsidRPr="00CB0E58">
        <w:rPr>
          <w:rFonts w:ascii="Arial" w:hAnsi="Arial" w:cs="Arial"/>
        </w:rPr>
        <w:t>To attend SEND Tribunals as an expert witness for the Local Authority as required.</w:t>
      </w:r>
    </w:p>
    <w:p w14:paraId="3F665DA2" w14:textId="77777777" w:rsidR="007A0CA0" w:rsidRPr="00CB0E58" w:rsidRDefault="007A0CA0" w:rsidP="009066CC">
      <w:pPr>
        <w:numPr>
          <w:ilvl w:val="0"/>
          <w:numId w:val="12"/>
        </w:numPr>
        <w:tabs>
          <w:tab w:val="clear" w:pos="360"/>
          <w:tab w:val="num" w:pos="426"/>
        </w:tabs>
        <w:spacing w:after="0" w:line="240" w:lineRule="auto"/>
        <w:ind w:left="426" w:hanging="426"/>
        <w:rPr>
          <w:rFonts w:ascii="Arial" w:hAnsi="Arial" w:cs="Arial"/>
        </w:rPr>
      </w:pPr>
      <w:r w:rsidRPr="00CB0E58">
        <w:rPr>
          <w:rFonts w:ascii="Arial" w:hAnsi="Arial" w:cs="Arial"/>
        </w:rPr>
        <w:t xml:space="preserve">Attend the statutory Annual Reviews of in-county pupils when this is required by the Local Authority for casework reasons or </w:t>
      </w:r>
      <w:proofErr w:type="gramStart"/>
      <w:r w:rsidRPr="00CB0E58">
        <w:rPr>
          <w:rFonts w:ascii="Arial" w:hAnsi="Arial" w:cs="Arial"/>
        </w:rPr>
        <w:t>as a result of</w:t>
      </w:r>
      <w:proofErr w:type="gramEnd"/>
      <w:r w:rsidRPr="00CB0E58">
        <w:rPr>
          <w:rFonts w:ascii="Arial" w:hAnsi="Arial" w:cs="Arial"/>
        </w:rPr>
        <w:t xml:space="preserve"> commissioning.</w:t>
      </w:r>
    </w:p>
    <w:p w14:paraId="5522F59A" w14:textId="77777777" w:rsidR="007A0CA0" w:rsidRPr="00CB0E58" w:rsidRDefault="007A0CA0" w:rsidP="009066CC">
      <w:pPr>
        <w:numPr>
          <w:ilvl w:val="0"/>
          <w:numId w:val="12"/>
        </w:numPr>
        <w:tabs>
          <w:tab w:val="clear" w:pos="360"/>
          <w:tab w:val="num" w:pos="426"/>
        </w:tabs>
        <w:spacing w:after="0" w:line="240" w:lineRule="auto"/>
        <w:ind w:left="426" w:hanging="426"/>
        <w:rPr>
          <w:rFonts w:ascii="Arial" w:hAnsi="Arial" w:cs="Arial"/>
        </w:rPr>
      </w:pPr>
      <w:r w:rsidRPr="4C5CF63D">
        <w:rPr>
          <w:rFonts w:ascii="Arial" w:hAnsi="Arial" w:cs="Arial"/>
        </w:rPr>
        <w:t xml:space="preserve">Attend statutory reviews of Children in Care, including those placed in out-authority independent schools, when acting as the named educational psychologist for the pupil and when this is required by the Local Authority for casework reasons or </w:t>
      </w:r>
      <w:bookmarkStart w:id="0" w:name="_Int_HAJ1f3ca"/>
      <w:proofErr w:type="gramStart"/>
      <w:r w:rsidRPr="4C5CF63D">
        <w:rPr>
          <w:rFonts w:ascii="Arial" w:hAnsi="Arial" w:cs="Arial"/>
        </w:rPr>
        <w:t>as a result of</w:t>
      </w:r>
      <w:bookmarkEnd w:id="0"/>
      <w:proofErr w:type="gramEnd"/>
      <w:r w:rsidRPr="4C5CF63D">
        <w:rPr>
          <w:rFonts w:ascii="Arial" w:hAnsi="Arial" w:cs="Arial"/>
        </w:rPr>
        <w:t xml:space="preserve"> commissioning.</w:t>
      </w:r>
    </w:p>
    <w:p w14:paraId="39350869" w14:textId="77777777" w:rsidR="007A0CA0" w:rsidRPr="00CB0E58" w:rsidRDefault="007A0CA0" w:rsidP="009066CC">
      <w:pPr>
        <w:numPr>
          <w:ilvl w:val="0"/>
          <w:numId w:val="12"/>
        </w:numPr>
        <w:tabs>
          <w:tab w:val="clear" w:pos="360"/>
          <w:tab w:val="num" w:pos="426"/>
        </w:tabs>
        <w:spacing w:after="0" w:line="240" w:lineRule="auto"/>
        <w:ind w:left="426" w:hanging="426"/>
        <w:rPr>
          <w:rFonts w:ascii="Arial" w:hAnsi="Arial" w:cs="Arial"/>
        </w:rPr>
      </w:pPr>
      <w:r w:rsidRPr="00CB0E58">
        <w:rPr>
          <w:rFonts w:ascii="Arial" w:hAnsi="Arial" w:cs="Arial"/>
        </w:rPr>
        <w:t>When commissioned by schools, help plan interventions and establish objectives for pupils</w:t>
      </w:r>
      <w:r>
        <w:rPr>
          <w:rFonts w:ascii="Arial" w:hAnsi="Arial" w:cs="Arial"/>
        </w:rPr>
        <w:t>.</w:t>
      </w:r>
    </w:p>
    <w:p w14:paraId="42907A76" w14:textId="77777777" w:rsidR="007A0CA0" w:rsidRPr="00CB0E58" w:rsidRDefault="007A0CA0" w:rsidP="009066CC">
      <w:pPr>
        <w:numPr>
          <w:ilvl w:val="0"/>
          <w:numId w:val="12"/>
        </w:numPr>
        <w:tabs>
          <w:tab w:val="clear" w:pos="360"/>
          <w:tab w:val="num" w:pos="426"/>
        </w:tabs>
        <w:spacing w:after="0" w:line="240" w:lineRule="auto"/>
        <w:ind w:left="426" w:hanging="426"/>
        <w:rPr>
          <w:rFonts w:ascii="Arial" w:hAnsi="Arial" w:cs="Arial"/>
        </w:rPr>
      </w:pPr>
      <w:r w:rsidRPr="00CB0E58">
        <w:rPr>
          <w:rFonts w:ascii="Arial" w:hAnsi="Arial" w:cs="Arial"/>
        </w:rPr>
        <w:t>Prioritise support to Children in Care for whom North Northamptonshire is their home authority.</w:t>
      </w:r>
    </w:p>
    <w:p w14:paraId="3BB6E44C" w14:textId="77777777" w:rsidR="007A0CA0" w:rsidRPr="00CB0E58" w:rsidRDefault="007A0CA0" w:rsidP="007A0CA0">
      <w:pPr>
        <w:ind w:left="720"/>
        <w:rPr>
          <w:rFonts w:ascii="Arial" w:hAnsi="Arial" w:cs="Arial"/>
        </w:rPr>
      </w:pPr>
    </w:p>
    <w:p w14:paraId="726112DF" w14:textId="77777777" w:rsidR="007A0CA0" w:rsidRPr="00CB0E58" w:rsidRDefault="007A0CA0" w:rsidP="007A0CA0">
      <w:pPr>
        <w:ind w:hanging="284"/>
        <w:rPr>
          <w:rFonts w:ascii="Arial" w:hAnsi="Arial" w:cs="Arial"/>
        </w:rPr>
      </w:pPr>
      <w:r w:rsidRPr="00CB0E58">
        <w:rPr>
          <w:rFonts w:ascii="Arial" w:hAnsi="Arial" w:cs="Arial"/>
          <w:b/>
        </w:rPr>
        <w:t>D</w:t>
      </w:r>
      <w:r>
        <w:rPr>
          <w:rFonts w:ascii="Arial" w:hAnsi="Arial" w:cs="Arial"/>
          <w:b/>
        </w:rPr>
        <w:t xml:space="preserve">. </w:t>
      </w:r>
      <w:r>
        <w:rPr>
          <w:rFonts w:ascii="Arial" w:hAnsi="Arial" w:cs="Arial"/>
        </w:rPr>
        <w:t xml:space="preserve">     </w:t>
      </w:r>
      <w:r w:rsidRPr="00CB0E58">
        <w:rPr>
          <w:rFonts w:ascii="Arial" w:hAnsi="Arial" w:cs="Arial"/>
          <w:u w:val="single"/>
        </w:rPr>
        <w:t>For Pre-School Children</w:t>
      </w:r>
    </w:p>
    <w:p w14:paraId="111DD7FF" w14:textId="77777777" w:rsidR="007A0CA0" w:rsidRPr="00CB0E58" w:rsidRDefault="007A0CA0" w:rsidP="007A0CA0">
      <w:pPr>
        <w:rPr>
          <w:rFonts w:ascii="Arial" w:hAnsi="Arial" w:cs="Arial"/>
        </w:rPr>
      </w:pPr>
    </w:p>
    <w:p w14:paraId="40F4032A" w14:textId="77777777" w:rsidR="007A0CA0" w:rsidRPr="00CB0E58" w:rsidRDefault="007A0CA0" w:rsidP="009066CC">
      <w:pPr>
        <w:numPr>
          <w:ilvl w:val="0"/>
          <w:numId w:val="13"/>
        </w:numPr>
        <w:tabs>
          <w:tab w:val="clear" w:pos="360"/>
          <w:tab w:val="num" w:pos="426"/>
        </w:tabs>
        <w:spacing w:after="0" w:line="240" w:lineRule="auto"/>
        <w:ind w:left="426" w:hanging="426"/>
        <w:rPr>
          <w:rFonts w:ascii="Arial" w:hAnsi="Arial" w:cs="Arial"/>
        </w:rPr>
      </w:pPr>
      <w:r w:rsidRPr="00CB0E58">
        <w:rPr>
          <w:rFonts w:ascii="Arial" w:hAnsi="Arial" w:cs="Arial"/>
        </w:rPr>
        <w:t>Undertake appropriate action on behalf of pre-school children from the responsibilities as listed above.</w:t>
      </w:r>
    </w:p>
    <w:p w14:paraId="53398219" w14:textId="77777777" w:rsidR="007A41E0" w:rsidRDefault="007A41E0" w:rsidP="005128C8">
      <w:pPr>
        <w:rPr>
          <w:rFonts w:ascii="Arial" w:hAnsi="Arial" w:cs="Arial"/>
        </w:rPr>
      </w:pPr>
    </w:p>
    <w:p w14:paraId="030F1C9F" w14:textId="09487C20" w:rsidR="39688B07" w:rsidRDefault="39688B07" w:rsidP="39688B07">
      <w:pPr>
        <w:rPr>
          <w:rFonts w:ascii="Arial" w:hAnsi="Arial" w:cs="Arial"/>
          <w:b/>
          <w:bCs/>
          <w:color w:val="05873A"/>
          <w:sz w:val="28"/>
          <w:szCs w:val="28"/>
        </w:rPr>
      </w:pPr>
    </w:p>
    <w:p w14:paraId="2BD0BAEA" w14:textId="77777777" w:rsidR="00CD29DF" w:rsidRDefault="00CD29DF">
      <w:pPr>
        <w:rPr>
          <w:rFonts w:ascii="Arial" w:hAnsi="Arial" w:cs="Arial"/>
          <w:b/>
          <w:bCs/>
          <w:color w:val="05873A"/>
          <w:sz w:val="28"/>
          <w:szCs w:val="28"/>
        </w:rPr>
      </w:pPr>
      <w:r>
        <w:rPr>
          <w:rFonts w:ascii="Arial" w:hAnsi="Arial" w:cs="Arial"/>
          <w:b/>
          <w:bCs/>
          <w:color w:val="05873A"/>
          <w:sz w:val="28"/>
          <w:szCs w:val="28"/>
        </w:rPr>
        <w:br w:type="page"/>
      </w:r>
    </w:p>
    <w:p w14:paraId="74649663" w14:textId="0EA6B093" w:rsidR="00092CD7" w:rsidRPr="00105578" w:rsidRDefault="00092CD7" w:rsidP="005128C8">
      <w:pPr>
        <w:rPr>
          <w:rFonts w:ascii="Arial" w:hAnsi="Arial" w:cs="Arial"/>
          <w:b/>
          <w:bCs/>
          <w:color w:val="05873A"/>
          <w:sz w:val="28"/>
          <w:szCs w:val="28"/>
        </w:rPr>
      </w:pPr>
      <w:r w:rsidRPr="00105578">
        <w:rPr>
          <w:rFonts w:ascii="Arial" w:hAnsi="Arial" w:cs="Arial"/>
          <w:b/>
          <w:bCs/>
          <w:color w:val="05873A"/>
          <w:sz w:val="28"/>
          <w:szCs w:val="28"/>
        </w:rPr>
        <w:lastRenderedPageBreak/>
        <w:t xml:space="preserve">Person Specification </w:t>
      </w:r>
    </w:p>
    <w:p w14:paraId="673366EE" w14:textId="77777777" w:rsidR="00092CD7" w:rsidRDefault="00092CD7">
      <w:pPr>
        <w:rPr>
          <w:rFonts w:ascii="Arial" w:hAnsi="Arial" w:cs="Arial"/>
          <w:b/>
          <w:bCs/>
          <w:color w:val="05873A"/>
        </w:rPr>
      </w:pPr>
      <w:r w:rsidRPr="4C5CF63D">
        <w:rPr>
          <w:rFonts w:ascii="Arial" w:hAnsi="Arial" w:cs="Arial"/>
          <w:b/>
          <w:bCs/>
          <w:color w:val="05873A"/>
        </w:rPr>
        <w:t xml:space="preserve">Qualifications </w:t>
      </w:r>
    </w:p>
    <w:p w14:paraId="19ADFDC6" w14:textId="300127CB" w:rsidR="008A5BB7" w:rsidRPr="008A5BB7" w:rsidRDefault="008A5BB7" w:rsidP="008A5BB7">
      <w:pPr>
        <w:rPr>
          <w:rFonts w:ascii="Arial" w:hAnsi="Arial" w:cs="Arial"/>
          <w:b/>
          <w:bCs/>
        </w:rPr>
      </w:pPr>
      <w:r w:rsidRPr="008A5BB7">
        <w:rPr>
          <w:rFonts w:ascii="Arial" w:hAnsi="Arial" w:cs="Arial"/>
          <w:b/>
          <w:bCs/>
        </w:rPr>
        <w:t xml:space="preserve">Essential </w:t>
      </w:r>
    </w:p>
    <w:p w14:paraId="300EADB2" w14:textId="77777777" w:rsidR="0020617C" w:rsidRPr="0020617C" w:rsidRDefault="0020617C" w:rsidP="000949A8">
      <w:pPr>
        <w:rPr>
          <w:rFonts w:ascii="Arial" w:hAnsi="Arial" w:cs="Arial"/>
        </w:rPr>
      </w:pPr>
      <w:r w:rsidRPr="4C5CF63D">
        <w:rPr>
          <w:rFonts w:ascii="Arial" w:hAnsi="Arial" w:cs="Arial"/>
        </w:rPr>
        <w:t>Up to August 2006, a fully qualified educational psychologist has:</w:t>
      </w:r>
    </w:p>
    <w:p w14:paraId="3E2A528A" w14:textId="22A7DC3C" w:rsidR="0020617C" w:rsidRPr="00E2307C" w:rsidRDefault="0020617C" w:rsidP="00FC1584">
      <w:pPr>
        <w:pStyle w:val="ListParagraph"/>
        <w:numPr>
          <w:ilvl w:val="0"/>
          <w:numId w:val="18"/>
        </w:numPr>
        <w:ind w:left="284" w:hanging="284"/>
        <w:rPr>
          <w:rFonts w:ascii="Arial" w:hAnsi="Arial" w:cs="Arial"/>
        </w:rPr>
      </w:pPr>
      <w:r w:rsidRPr="00E2307C">
        <w:rPr>
          <w:rFonts w:ascii="Arial" w:hAnsi="Arial" w:cs="Arial"/>
        </w:rPr>
        <w:t>A first degree in psychology or an equivalent qualification recognised by the BPS as conferring the Graduate Basis for Membership</w:t>
      </w:r>
      <w:r w:rsidR="00837EA9" w:rsidRPr="00E2307C">
        <w:rPr>
          <w:rFonts w:ascii="Arial" w:hAnsi="Arial" w:cs="Arial"/>
        </w:rPr>
        <w:t>.</w:t>
      </w:r>
    </w:p>
    <w:p w14:paraId="78AD5FE8" w14:textId="70F009EC" w:rsidR="0020617C" w:rsidRPr="00E2307C" w:rsidRDefault="0020617C" w:rsidP="00FC1584">
      <w:pPr>
        <w:pStyle w:val="ListParagraph"/>
        <w:numPr>
          <w:ilvl w:val="0"/>
          <w:numId w:val="18"/>
        </w:numPr>
        <w:ind w:left="284" w:hanging="284"/>
        <w:rPr>
          <w:rFonts w:ascii="Arial" w:hAnsi="Arial" w:cs="Arial"/>
        </w:rPr>
      </w:pPr>
      <w:r w:rsidRPr="00E2307C">
        <w:rPr>
          <w:rFonts w:ascii="Arial" w:hAnsi="Arial" w:cs="Arial"/>
        </w:rPr>
        <w:t>Successfully completed a course of post graduate professional training recognised by the Health and Care Professions Council (HCPC) as conferring eligibility for registration as an educational psychologist</w:t>
      </w:r>
      <w:r w:rsidR="00E2307C" w:rsidRPr="00E2307C">
        <w:rPr>
          <w:rFonts w:ascii="Arial" w:hAnsi="Arial" w:cs="Arial"/>
        </w:rPr>
        <w:t>.</w:t>
      </w:r>
      <w:r w:rsidRPr="00E2307C">
        <w:rPr>
          <w:rFonts w:ascii="Arial" w:hAnsi="Arial" w:cs="Arial"/>
        </w:rPr>
        <w:t xml:space="preserve"> </w:t>
      </w:r>
    </w:p>
    <w:p w14:paraId="305EAE0B" w14:textId="3EBB9CDC" w:rsidR="0020617C" w:rsidRPr="00E2307C" w:rsidRDefault="0020617C" w:rsidP="00FC1584">
      <w:pPr>
        <w:pStyle w:val="ListParagraph"/>
        <w:numPr>
          <w:ilvl w:val="0"/>
          <w:numId w:val="18"/>
        </w:numPr>
        <w:ind w:left="284" w:hanging="284"/>
        <w:rPr>
          <w:rFonts w:ascii="Arial" w:hAnsi="Arial" w:cs="Arial"/>
        </w:rPr>
      </w:pPr>
      <w:r w:rsidRPr="00E2307C">
        <w:rPr>
          <w:rFonts w:ascii="Arial" w:hAnsi="Arial" w:cs="Arial"/>
        </w:rPr>
        <w:t>At least two years qualified classroom teaching experienc</w:t>
      </w:r>
      <w:r w:rsidR="00E2307C" w:rsidRPr="00E2307C">
        <w:rPr>
          <w:rFonts w:ascii="Arial" w:hAnsi="Arial" w:cs="Arial"/>
        </w:rPr>
        <w:t xml:space="preserve">e. </w:t>
      </w:r>
    </w:p>
    <w:p w14:paraId="73606536" w14:textId="77777777" w:rsidR="00D00727" w:rsidRDefault="0020617C" w:rsidP="005128C8">
      <w:pPr>
        <w:rPr>
          <w:rFonts w:ascii="Arial" w:hAnsi="Arial" w:cs="Arial"/>
        </w:rPr>
      </w:pPr>
      <w:r w:rsidRPr="4C5CF63D">
        <w:rPr>
          <w:rFonts w:ascii="Arial" w:hAnsi="Arial" w:cs="Arial"/>
        </w:rPr>
        <w:t xml:space="preserve">Educational psychologists qualifying after this date will have the first two bullet points above, plus </w:t>
      </w:r>
      <w:bookmarkStart w:id="1" w:name="_Int_wZkwBi0S"/>
      <w:r w:rsidRPr="4C5CF63D">
        <w:rPr>
          <w:rFonts w:ascii="Arial" w:hAnsi="Arial" w:cs="Arial"/>
        </w:rPr>
        <w:t>significant experience</w:t>
      </w:r>
      <w:bookmarkEnd w:id="1"/>
      <w:r w:rsidRPr="4C5CF63D">
        <w:rPr>
          <w:rFonts w:ascii="Arial" w:hAnsi="Arial" w:cs="Arial"/>
        </w:rPr>
        <w:t xml:space="preserve"> working with children in education or children's services or both, for example, two years’ successful teaching.</w:t>
      </w:r>
      <w:r w:rsidR="009710E8">
        <w:rPr>
          <w:rFonts w:ascii="Arial" w:hAnsi="Arial" w:cs="Arial"/>
        </w:rPr>
        <w:t xml:space="preserve"> </w:t>
      </w:r>
    </w:p>
    <w:p w14:paraId="64914766" w14:textId="6FEB4B36" w:rsidR="00063D00" w:rsidRDefault="00B978B5" w:rsidP="005128C8">
      <w:pPr>
        <w:rPr>
          <w:rFonts w:ascii="Arial" w:hAnsi="Arial" w:cs="Arial"/>
        </w:rPr>
      </w:pPr>
      <w:r>
        <w:rPr>
          <w:rFonts w:ascii="Arial" w:hAnsi="Arial" w:cs="Arial"/>
        </w:rPr>
        <w:t>Q</w:t>
      </w:r>
      <w:r w:rsidR="00430FFD">
        <w:rPr>
          <w:rFonts w:ascii="Arial" w:hAnsi="Arial" w:cs="Arial"/>
        </w:rPr>
        <w:t xml:space="preserve">ualification will have been achieved or is due to be achieved by September 2027. </w:t>
      </w:r>
    </w:p>
    <w:p w14:paraId="26446C56" w14:textId="6E1CEC99" w:rsidR="0020617C" w:rsidRPr="0020617C" w:rsidRDefault="0020617C" w:rsidP="0020617C">
      <w:pPr>
        <w:rPr>
          <w:rFonts w:ascii="Arial" w:hAnsi="Arial" w:cs="Arial"/>
          <w:b/>
          <w:bCs/>
        </w:rPr>
      </w:pPr>
      <w:r w:rsidRPr="0020617C">
        <w:rPr>
          <w:rFonts w:ascii="Arial" w:hAnsi="Arial" w:cs="Arial"/>
          <w:b/>
          <w:bCs/>
        </w:rPr>
        <w:t>Desirable</w:t>
      </w:r>
    </w:p>
    <w:p w14:paraId="56BB0AF8" w14:textId="77777777" w:rsidR="0020617C" w:rsidRPr="00CB0E58" w:rsidRDefault="0020617C" w:rsidP="009066CC">
      <w:pPr>
        <w:numPr>
          <w:ilvl w:val="0"/>
          <w:numId w:val="15"/>
        </w:numPr>
        <w:spacing w:after="0" w:line="240" w:lineRule="auto"/>
        <w:rPr>
          <w:rFonts w:ascii="Arial" w:hAnsi="Arial" w:cs="Arial"/>
        </w:rPr>
      </w:pPr>
      <w:r w:rsidRPr="00CB0E58">
        <w:rPr>
          <w:rFonts w:ascii="Arial" w:hAnsi="Arial" w:cs="Arial"/>
        </w:rPr>
        <w:t>Registration as a Chartered Educational Psychologist</w:t>
      </w:r>
    </w:p>
    <w:p w14:paraId="2C691799" w14:textId="77777777" w:rsidR="0020617C" w:rsidRPr="000F20F2" w:rsidRDefault="0020617C" w:rsidP="0020617C">
      <w:pPr>
        <w:rPr>
          <w:rFonts w:ascii="Arial" w:hAnsi="Arial" w:cs="Arial"/>
          <w:sz w:val="10"/>
          <w:szCs w:val="10"/>
        </w:rPr>
      </w:pPr>
    </w:p>
    <w:p w14:paraId="5F81DBEF" w14:textId="78DDB011" w:rsidR="00E647A2" w:rsidRDefault="0020617C" w:rsidP="005128C8">
      <w:pPr>
        <w:rPr>
          <w:rFonts w:ascii="Arial" w:hAnsi="Arial" w:cs="Arial"/>
          <w:b/>
          <w:bCs/>
          <w:color w:val="05873A"/>
        </w:rPr>
      </w:pPr>
      <w:r>
        <w:rPr>
          <w:rFonts w:ascii="Arial" w:hAnsi="Arial" w:cs="Arial"/>
          <w:b/>
          <w:bCs/>
          <w:color w:val="05873A"/>
        </w:rPr>
        <w:t>Knowledge and Experience</w:t>
      </w:r>
    </w:p>
    <w:p w14:paraId="0F4A8615" w14:textId="77777777" w:rsidR="0020617C" w:rsidRPr="0020617C" w:rsidRDefault="0020617C" w:rsidP="0020617C">
      <w:pPr>
        <w:rPr>
          <w:rFonts w:ascii="Arial" w:hAnsi="Arial" w:cs="Arial"/>
          <w:b/>
          <w:bCs/>
        </w:rPr>
      </w:pPr>
      <w:r w:rsidRPr="0020617C">
        <w:rPr>
          <w:rFonts w:ascii="Arial" w:hAnsi="Arial" w:cs="Arial"/>
          <w:b/>
          <w:bCs/>
        </w:rPr>
        <w:t xml:space="preserve">Essential </w:t>
      </w:r>
    </w:p>
    <w:p w14:paraId="1BDA3E9F" w14:textId="77777777" w:rsidR="0020617C" w:rsidRPr="00CB0E58" w:rsidRDefault="0020617C" w:rsidP="009066CC">
      <w:pPr>
        <w:numPr>
          <w:ilvl w:val="0"/>
          <w:numId w:val="15"/>
        </w:numPr>
        <w:spacing w:after="0" w:line="240" w:lineRule="auto"/>
        <w:rPr>
          <w:rFonts w:ascii="Arial" w:hAnsi="Arial" w:cs="Arial"/>
        </w:rPr>
      </w:pPr>
      <w:r w:rsidRPr="00CB0E58">
        <w:rPr>
          <w:rFonts w:ascii="Arial" w:hAnsi="Arial" w:cs="Arial"/>
        </w:rPr>
        <w:t>An in-depth knowledge of the statutory framework which guides the work of educational psychologists.</w:t>
      </w:r>
    </w:p>
    <w:p w14:paraId="1EA120F2" w14:textId="77777777" w:rsidR="0020617C" w:rsidRDefault="0020617C" w:rsidP="009066CC">
      <w:pPr>
        <w:numPr>
          <w:ilvl w:val="0"/>
          <w:numId w:val="15"/>
        </w:numPr>
        <w:spacing w:after="0" w:line="240" w:lineRule="auto"/>
        <w:rPr>
          <w:rFonts w:ascii="Arial" w:hAnsi="Arial" w:cs="Arial"/>
        </w:rPr>
      </w:pPr>
      <w:r w:rsidRPr="00CB0E58">
        <w:rPr>
          <w:rFonts w:ascii="Arial" w:hAnsi="Arial" w:cs="Arial"/>
        </w:rPr>
        <w:t>Experience of working with professionals from other agencies.</w:t>
      </w:r>
    </w:p>
    <w:p w14:paraId="04558EDA" w14:textId="77777777" w:rsidR="0020617C" w:rsidRDefault="0020617C" w:rsidP="0020617C">
      <w:pPr>
        <w:spacing w:after="0" w:line="240" w:lineRule="auto"/>
        <w:rPr>
          <w:rFonts w:ascii="Arial" w:hAnsi="Arial" w:cs="Arial"/>
        </w:rPr>
      </w:pPr>
    </w:p>
    <w:p w14:paraId="0E6FF0B5" w14:textId="77777777" w:rsidR="0020617C" w:rsidRPr="0020617C" w:rsidRDefault="0020617C" w:rsidP="0020617C">
      <w:pPr>
        <w:rPr>
          <w:rFonts w:ascii="Arial" w:hAnsi="Arial" w:cs="Arial"/>
          <w:b/>
          <w:bCs/>
        </w:rPr>
      </w:pPr>
      <w:r w:rsidRPr="0020617C">
        <w:rPr>
          <w:rFonts w:ascii="Arial" w:hAnsi="Arial" w:cs="Arial"/>
          <w:b/>
          <w:bCs/>
        </w:rPr>
        <w:t>Desirable</w:t>
      </w:r>
    </w:p>
    <w:p w14:paraId="3CE30824" w14:textId="77777777" w:rsidR="0020617C" w:rsidRPr="00CB0E58" w:rsidRDefault="0020617C" w:rsidP="009066CC">
      <w:pPr>
        <w:numPr>
          <w:ilvl w:val="0"/>
          <w:numId w:val="15"/>
        </w:numPr>
        <w:spacing w:after="0" w:line="240" w:lineRule="auto"/>
        <w:rPr>
          <w:rFonts w:ascii="Arial" w:hAnsi="Arial" w:cs="Arial"/>
        </w:rPr>
      </w:pPr>
      <w:r w:rsidRPr="00CB0E58">
        <w:rPr>
          <w:rFonts w:ascii="Arial" w:hAnsi="Arial" w:cs="Arial"/>
        </w:rPr>
        <w:t>A specialist area of knowledge within educational psychology.</w:t>
      </w:r>
    </w:p>
    <w:p w14:paraId="3A55F39F" w14:textId="6CBC172E" w:rsidR="0020617C" w:rsidRPr="00CB0E58" w:rsidRDefault="0020617C" w:rsidP="009066CC">
      <w:pPr>
        <w:numPr>
          <w:ilvl w:val="0"/>
          <w:numId w:val="15"/>
        </w:numPr>
        <w:spacing w:after="0" w:line="240" w:lineRule="auto"/>
        <w:rPr>
          <w:rFonts w:ascii="Arial" w:hAnsi="Arial" w:cs="Arial"/>
        </w:rPr>
      </w:pPr>
      <w:r w:rsidRPr="00CB0E58">
        <w:rPr>
          <w:rFonts w:ascii="Arial" w:hAnsi="Arial" w:cs="Arial"/>
        </w:rPr>
        <w:t>Previous successful experience as an educational psychologist.</w:t>
      </w:r>
    </w:p>
    <w:p w14:paraId="691DF3BA" w14:textId="77777777" w:rsidR="0020617C" w:rsidRPr="000F20F2" w:rsidRDefault="0020617C" w:rsidP="005128C8">
      <w:pPr>
        <w:rPr>
          <w:rFonts w:ascii="Arial" w:hAnsi="Arial" w:cs="Arial"/>
          <w:b/>
          <w:bCs/>
          <w:color w:val="05873A"/>
          <w:sz w:val="14"/>
          <w:szCs w:val="14"/>
        </w:rPr>
      </w:pPr>
    </w:p>
    <w:p w14:paraId="53B20D18" w14:textId="3B9AA149" w:rsidR="00092CD7" w:rsidRDefault="009066CC" w:rsidP="005128C8">
      <w:pPr>
        <w:rPr>
          <w:rFonts w:ascii="Arial" w:hAnsi="Arial" w:cs="Arial"/>
          <w:b/>
          <w:bCs/>
          <w:color w:val="05873A"/>
        </w:rPr>
      </w:pPr>
      <w:r w:rsidRPr="4C5CF63D">
        <w:rPr>
          <w:rFonts w:ascii="Arial" w:hAnsi="Arial" w:cs="Arial"/>
          <w:b/>
          <w:bCs/>
          <w:color w:val="05873A"/>
        </w:rPr>
        <w:t>Ability and Skills</w:t>
      </w:r>
    </w:p>
    <w:p w14:paraId="5B5CB753" w14:textId="6F78E80A" w:rsidR="6E6DD556" w:rsidRDefault="6E6DD556" w:rsidP="4C5CF63D">
      <w:pPr>
        <w:rPr>
          <w:rFonts w:ascii="Arial" w:hAnsi="Arial" w:cs="Arial"/>
          <w:b/>
          <w:bCs/>
        </w:rPr>
      </w:pPr>
      <w:r w:rsidRPr="4C5CF63D">
        <w:rPr>
          <w:rFonts w:ascii="Arial" w:hAnsi="Arial" w:cs="Arial"/>
          <w:b/>
          <w:bCs/>
        </w:rPr>
        <w:t>Essential</w:t>
      </w:r>
    </w:p>
    <w:p w14:paraId="03E53CA4" w14:textId="16C0A6CA" w:rsidR="009066CC" w:rsidRPr="003242CC" w:rsidRDefault="003044EE" w:rsidP="003242CC">
      <w:pPr>
        <w:numPr>
          <w:ilvl w:val="0"/>
          <w:numId w:val="15"/>
        </w:numPr>
        <w:spacing w:after="0" w:line="240" w:lineRule="auto"/>
        <w:rPr>
          <w:rFonts w:ascii="Arial" w:hAnsi="Arial" w:cs="Arial"/>
        </w:rPr>
      </w:pPr>
      <w:r>
        <w:rPr>
          <w:rFonts w:ascii="Arial" w:hAnsi="Arial" w:cs="Arial"/>
        </w:rPr>
        <w:t>Commitment</w:t>
      </w:r>
      <w:r w:rsidR="00D07E89">
        <w:rPr>
          <w:rFonts w:ascii="Arial" w:hAnsi="Arial" w:cs="Arial"/>
        </w:rPr>
        <w:t xml:space="preserve">, enthusiasm and </w:t>
      </w:r>
      <w:r w:rsidR="009066CC" w:rsidRPr="00CB0E58">
        <w:rPr>
          <w:rFonts w:ascii="Arial" w:hAnsi="Arial" w:cs="Arial"/>
        </w:rPr>
        <w:t>ability to</w:t>
      </w:r>
      <w:r>
        <w:rPr>
          <w:rFonts w:ascii="Arial" w:hAnsi="Arial" w:cs="Arial"/>
        </w:rPr>
        <w:t>:</w:t>
      </w:r>
      <w:r w:rsidR="009066CC" w:rsidRPr="00CB0E58">
        <w:rPr>
          <w:rFonts w:ascii="Arial" w:hAnsi="Arial" w:cs="Arial"/>
        </w:rPr>
        <w:t xml:space="preserve"> contribute to the shared tasks of multi-professional working</w:t>
      </w:r>
      <w:r>
        <w:rPr>
          <w:rFonts w:ascii="Arial" w:hAnsi="Arial" w:cs="Arial"/>
        </w:rPr>
        <w:t xml:space="preserve">; </w:t>
      </w:r>
      <w:r w:rsidR="001D4DE0">
        <w:rPr>
          <w:rFonts w:ascii="Arial" w:hAnsi="Arial" w:cs="Arial"/>
        </w:rPr>
        <w:t xml:space="preserve">to </w:t>
      </w:r>
      <w:r w:rsidR="001D4DE0" w:rsidRPr="001D4DE0">
        <w:rPr>
          <w:rFonts w:ascii="Arial" w:hAnsi="Arial" w:cs="Arial"/>
        </w:rPr>
        <w:t>work with parents/carers as partners</w:t>
      </w:r>
      <w:r w:rsidR="003242CC">
        <w:rPr>
          <w:rFonts w:ascii="Arial" w:hAnsi="Arial" w:cs="Arial"/>
        </w:rPr>
        <w:t>;</w:t>
      </w:r>
      <w:r w:rsidR="001D4DE0" w:rsidRPr="001D4DE0">
        <w:rPr>
          <w:rFonts w:ascii="Arial" w:hAnsi="Arial" w:cs="Arial"/>
        </w:rPr>
        <w:t xml:space="preserve"> and to elicit the voice of the child</w:t>
      </w:r>
      <w:r w:rsidR="003242CC">
        <w:rPr>
          <w:rFonts w:ascii="Arial" w:hAnsi="Arial" w:cs="Arial"/>
        </w:rPr>
        <w:t>.</w:t>
      </w:r>
    </w:p>
    <w:p w14:paraId="3268342F" w14:textId="365EC557" w:rsidR="009066CC" w:rsidRPr="003242CC" w:rsidRDefault="009066CC" w:rsidP="003242CC">
      <w:pPr>
        <w:numPr>
          <w:ilvl w:val="0"/>
          <w:numId w:val="15"/>
        </w:numPr>
        <w:spacing w:after="0" w:line="240" w:lineRule="auto"/>
        <w:rPr>
          <w:rFonts w:ascii="Arial" w:hAnsi="Arial" w:cs="Arial"/>
        </w:rPr>
      </w:pPr>
      <w:r w:rsidRPr="00CB0E58">
        <w:rPr>
          <w:rFonts w:ascii="Arial" w:hAnsi="Arial" w:cs="Arial"/>
        </w:rPr>
        <w:t>Demonstrable evidence of a commitment to maximise educational achievement</w:t>
      </w:r>
      <w:r w:rsidR="00344997">
        <w:rPr>
          <w:rFonts w:ascii="Arial" w:hAnsi="Arial" w:cs="Arial"/>
        </w:rPr>
        <w:t xml:space="preserve"> and inclusion</w:t>
      </w:r>
      <w:r w:rsidRPr="00CB0E58">
        <w:rPr>
          <w:rFonts w:ascii="Arial" w:hAnsi="Arial" w:cs="Arial"/>
        </w:rPr>
        <w:t>.</w:t>
      </w:r>
    </w:p>
    <w:p w14:paraId="62A6BBF3" w14:textId="77777777" w:rsidR="009066CC" w:rsidRPr="00CB0E58" w:rsidRDefault="009066CC" w:rsidP="009066CC">
      <w:pPr>
        <w:numPr>
          <w:ilvl w:val="0"/>
          <w:numId w:val="15"/>
        </w:numPr>
        <w:spacing w:after="0" w:line="240" w:lineRule="auto"/>
        <w:rPr>
          <w:rFonts w:ascii="Arial" w:hAnsi="Arial" w:cs="Arial"/>
        </w:rPr>
      </w:pPr>
      <w:r w:rsidRPr="00CB0E58">
        <w:rPr>
          <w:rFonts w:ascii="Arial" w:hAnsi="Arial" w:cs="Arial"/>
        </w:rPr>
        <w:t>Ability to communicate clearly and concisely.</w:t>
      </w:r>
    </w:p>
    <w:p w14:paraId="3185410E" w14:textId="77777777" w:rsidR="009066CC" w:rsidRPr="00CB0E58" w:rsidRDefault="009066CC" w:rsidP="009066CC">
      <w:pPr>
        <w:numPr>
          <w:ilvl w:val="0"/>
          <w:numId w:val="15"/>
        </w:numPr>
        <w:spacing w:after="0" w:line="240" w:lineRule="auto"/>
        <w:rPr>
          <w:rFonts w:ascii="Arial" w:hAnsi="Arial" w:cs="Arial"/>
        </w:rPr>
      </w:pPr>
      <w:r w:rsidRPr="4C5CF63D">
        <w:rPr>
          <w:rFonts w:ascii="Arial" w:hAnsi="Arial" w:cs="Arial"/>
        </w:rPr>
        <w:t xml:space="preserve">An ability to travel to </w:t>
      </w:r>
      <w:bookmarkStart w:id="2" w:name="_Int_NK0ODkmB"/>
      <w:r w:rsidRPr="4C5CF63D">
        <w:rPr>
          <w:rFonts w:ascii="Arial" w:hAnsi="Arial" w:cs="Arial"/>
        </w:rPr>
        <w:t>different locations</w:t>
      </w:r>
      <w:bookmarkEnd w:id="2"/>
      <w:r w:rsidRPr="4C5CF63D">
        <w:rPr>
          <w:rFonts w:ascii="Arial" w:hAnsi="Arial" w:cs="Arial"/>
        </w:rPr>
        <w:t>.</w:t>
      </w:r>
    </w:p>
    <w:p w14:paraId="0E20302F" w14:textId="688AA922" w:rsidR="009066CC" w:rsidRPr="009066CC" w:rsidRDefault="009066CC" w:rsidP="009066CC">
      <w:pPr>
        <w:pStyle w:val="ListParagraph"/>
        <w:numPr>
          <w:ilvl w:val="0"/>
          <w:numId w:val="15"/>
        </w:numPr>
        <w:rPr>
          <w:rFonts w:ascii="Arial" w:hAnsi="Arial" w:cs="Arial"/>
          <w:b/>
          <w:bCs/>
        </w:rPr>
      </w:pPr>
      <w:r w:rsidRPr="4C5CF63D">
        <w:rPr>
          <w:rFonts w:ascii="Arial" w:hAnsi="Arial" w:cs="Arial"/>
        </w:rPr>
        <w:t>An ability to prioritise and manage workloads</w:t>
      </w:r>
      <w:r w:rsidR="00A84718">
        <w:rPr>
          <w:rFonts w:ascii="Arial" w:hAnsi="Arial" w:cs="Arial"/>
        </w:rPr>
        <w:t xml:space="preserve">; and </w:t>
      </w:r>
      <w:r w:rsidR="00D07E89">
        <w:rPr>
          <w:rFonts w:ascii="Arial" w:hAnsi="Arial" w:cs="Arial"/>
        </w:rPr>
        <w:t>to accommodate change</w:t>
      </w:r>
      <w:r w:rsidRPr="4C5CF63D">
        <w:rPr>
          <w:rFonts w:ascii="Arial" w:hAnsi="Arial" w:cs="Arial"/>
        </w:rPr>
        <w:t>.</w:t>
      </w:r>
    </w:p>
    <w:p w14:paraId="518655B6" w14:textId="5D5B9571" w:rsidR="595E927A" w:rsidRDefault="595E927A" w:rsidP="4C5CF63D">
      <w:pPr>
        <w:rPr>
          <w:rFonts w:ascii="Arial" w:hAnsi="Arial" w:cs="Arial"/>
          <w:b/>
          <w:bCs/>
        </w:rPr>
      </w:pPr>
      <w:r w:rsidRPr="4C5CF63D">
        <w:rPr>
          <w:rFonts w:ascii="Arial" w:hAnsi="Arial" w:cs="Arial"/>
          <w:b/>
          <w:bCs/>
        </w:rPr>
        <w:t>Desirable</w:t>
      </w:r>
    </w:p>
    <w:p w14:paraId="24C37D75" w14:textId="3E836255" w:rsidR="595E927A" w:rsidRDefault="595E927A" w:rsidP="00527F86">
      <w:pPr>
        <w:pStyle w:val="ListParagraph"/>
        <w:numPr>
          <w:ilvl w:val="0"/>
          <w:numId w:val="2"/>
        </w:numPr>
        <w:ind w:left="284" w:hanging="284"/>
        <w:rPr>
          <w:rFonts w:ascii="Arial" w:hAnsi="Arial" w:cs="Arial"/>
        </w:rPr>
      </w:pPr>
      <w:r w:rsidRPr="4C5CF63D">
        <w:rPr>
          <w:rFonts w:ascii="Arial" w:hAnsi="Arial" w:cs="Arial"/>
        </w:rPr>
        <w:t xml:space="preserve">Successful organisation and delivery of further professional development to teachers and others responsible for children. </w:t>
      </w:r>
    </w:p>
    <w:p w14:paraId="413E0D3A" w14:textId="6A9EA54E" w:rsidR="39688B07" w:rsidRPr="00CD29DF" w:rsidRDefault="595E927A" w:rsidP="39688B07">
      <w:pPr>
        <w:pStyle w:val="ListParagraph"/>
        <w:numPr>
          <w:ilvl w:val="0"/>
          <w:numId w:val="2"/>
        </w:numPr>
        <w:ind w:left="284" w:hanging="284"/>
        <w:rPr>
          <w:rFonts w:ascii="Arial" w:hAnsi="Arial" w:cs="Arial"/>
        </w:rPr>
      </w:pPr>
      <w:r w:rsidRPr="39688B07">
        <w:rPr>
          <w:rFonts w:ascii="Arial" w:hAnsi="Arial" w:cs="Arial"/>
        </w:rPr>
        <w:t xml:space="preserve">The ability to undertake research activities and apply the outcomes to guide good practice. </w:t>
      </w:r>
    </w:p>
    <w:p w14:paraId="48142C8E" w14:textId="77777777" w:rsidR="000F20F2" w:rsidRPr="000F20F2" w:rsidRDefault="000F20F2" w:rsidP="005128C8">
      <w:pPr>
        <w:rPr>
          <w:rFonts w:ascii="Arial" w:hAnsi="Arial" w:cs="Arial"/>
          <w:b/>
          <w:bCs/>
          <w:color w:val="05873A"/>
          <w:sz w:val="12"/>
          <w:szCs w:val="12"/>
        </w:rPr>
      </w:pPr>
    </w:p>
    <w:p w14:paraId="52302E33" w14:textId="20B7D933" w:rsidR="00092CD7" w:rsidRDefault="009066CC" w:rsidP="005128C8">
      <w:pPr>
        <w:rPr>
          <w:rFonts w:ascii="Arial" w:hAnsi="Arial" w:cs="Arial"/>
          <w:b/>
          <w:bCs/>
          <w:color w:val="05873A"/>
        </w:rPr>
      </w:pPr>
      <w:r w:rsidRPr="39688B07">
        <w:rPr>
          <w:rFonts w:ascii="Arial" w:hAnsi="Arial" w:cs="Arial"/>
          <w:b/>
          <w:bCs/>
          <w:color w:val="05873A"/>
        </w:rPr>
        <w:t xml:space="preserve">Equal Opportunities </w:t>
      </w:r>
    </w:p>
    <w:p w14:paraId="309110C4" w14:textId="044ABD28" w:rsidR="45321B1C" w:rsidRDefault="45321B1C" w:rsidP="39688B07">
      <w:pPr>
        <w:rPr>
          <w:rFonts w:ascii="Arial" w:hAnsi="Arial" w:cs="Arial"/>
          <w:b/>
          <w:bCs/>
        </w:rPr>
      </w:pPr>
      <w:r w:rsidRPr="39688B07">
        <w:rPr>
          <w:rFonts w:ascii="Arial" w:hAnsi="Arial" w:cs="Arial"/>
          <w:b/>
          <w:bCs/>
        </w:rPr>
        <w:t>Essential</w:t>
      </w:r>
    </w:p>
    <w:p w14:paraId="12877353" w14:textId="2A2F55F5" w:rsidR="009066CC" w:rsidRPr="009066CC" w:rsidRDefault="009066CC" w:rsidP="009066CC">
      <w:pPr>
        <w:pStyle w:val="ListParagraph"/>
        <w:numPr>
          <w:ilvl w:val="0"/>
          <w:numId w:val="17"/>
        </w:numPr>
        <w:rPr>
          <w:rFonts w:ascii="Arial" w:hAnsi="Arial" w:cs="Arial"/>
        </w:rPr>
      </w:pPr>
      <w:r w:rsidRPr="009066CC">
        <w:rPr>
          <w:rFonts w:ascii="Arial" w:hAnsi="Arial" w:cs="Arial"/>
        </w:rPr>
        <w:t>Wide knowledge of equalities and equal opportunities, including legislative framework</w:t>
      </w:r>
      <w:r w:rsidR="00D32896">
        <w:rPr>
          <w:rFonts w:ascii="Arial" w:hAnsi="Arial" w:cs="Arial"/>
        </w:rPr>
        <w:t>; and</w:t>
      </w:r>
      <w:r w:rsidRPr="009066CC">
        <w:rPr>
          <w:rFonts w:ascii="Arial" w:hAnsi="Arial" w:cs="Arial"/>
        </w:rPr>
        <w:t xml:space="preserve"> commitment towards tackling inequality and exclusion within our schools and communities.</w:t>
      </w:r>
    </w:p>
    <w:p w14:paraId="03A4480A" w14:textId="1BD16509" w:rsidR="009066CC" w:rsidRPr="009066CC" w:rsidRDefault="009066CC" w:rsidP="005128C8">
      <w:pPr>
        <w:rPr>
          <w:rFonts w:ascii="Arial" w:hAnsi="Arial" w:cs="Arial"/>
          <w:b/>
          <w:bCs/>
          <w:color w:val="05873A"/>
        </w:rPr>
      </w:pPr>
      <w:r w:rsidRPr="39688B07">
        <w:rPr>
          <w:rFonts w:ascii="Arial" w:hAnsi="Arial" w:cs="Arial"/>
          <w:b/>
          <w:bCs/>
          <w:color w:val="05873A"/>
        </w:rPr>
        <w:lastRenderedPageBreak/>
        <w:t>Mental Demands of the role</w:t>
      </w:r>
    </w:p>
    <w:p w14:paraId="40A6344B" w14:textId="536E9E65" w:rsidR="075E3CE4" w:rsidRDefault="075E3CE4" w:rsidP="39688B07">
      <w:pPr>
        <w:rPr>
          <w:rFonts w:ascii="Arial" w:hAnsi="Arial" w:cs="Arial"/>
          <w:b/>
          <w:bCs/>
        </w:rPr>
      </w:pPr>
      <w:r w:rsidRPr="39688B07">
        <w:rPr>
          <w:rFonts w:ascii="Arial" w:hAnsi="Arial" w:cs="Arial"/>
          <w:b/>
          <w:bCs/>
        </w:rPr>
        <w:t>Essential</w:t>
      </w:r>
    </w:p>
    <w:p w14:paraId="2FAE103A" w14:textId="469BBA97" w:rsidR="009066CC" w:rsidRPr="00CB0E58" w:rsidRDefault="009066CC" w:rsidP="009066CC">
      <w:pPr>
        <w:numPr>
          <w:ilvl w:val="0"/>
          <w:numId w:val="16"/>
        </w:numPr>
        <w:spacing w:after="0" w:line="240" w:lineRule="auto"/>
        <w:rPr>
          <w:rFonts w:ascii="Arial" w:hAnsi="Arial" w:cs="Arial"/>
        </w:rPr>
      </w:pPr>
      <w:r w:rsidRPr="39688B07">
        <w:rPr>
          <w:rFonts w:ascii="Arial" w:hAnsi="Arial" w:cs="Arial"/>
        </w:rPr>
        <w:t>Ability to make and defend decisions in a non-threatening way</w:t>
      </w:r>
      <w:r w:rsidR="0C01E689" w:rsidRPr="39688B07">
        <w:rPr>
          <w:rFonts w:ascii="Arial" w:hAnsi="Arial" w:cs="Arial"/>
        </w:rPr>
        <w:t>.</w:t>
      </w:r>
    </w:p>
    <w:p w14:paraId="43B14555" w14:textId="7DC185E9" w:rsidR="009066CC" w:rsidRPr="00CB0E58" w:rsidRDefault="009066CC" w:rsidP="009066CC">
      <w:pPr>
        <w:numPr>
          <w:ilvl w:val="0"/>
          <w:numId w:val="16"/>
        </w:numPr>
        <w:spacing w:after="0" w:line="240" w:lineRule="auto"/>
        <w:rPr>
          <w:rFonts w:ascii="Arial" w:hAnsi="Arial" w:cs="Arial"/>
        </w:rPr>
      </w:pPr>
      <w:r w:rsidRPr="39688B07">
        <w:rPr>
          <w:rFonts w:ascii="Arial" w:hAnsi="Arial" w:cs="Arial"/>
        </w:rPr>
        <w:t>An appreciation of the local needs of schools and communities</w:t>
      </w:r>
      <w:r w:rsidR="60137FED" w:rsidRPr="39688B07">
        <w:rPr>
          <w:rFonts w:ascii="Arial" w:hAnsi="Arial" w:cs="Arial"/>
        </w:rPr>
        <w:t>.</w:t>
      </w:r>
    </w:p>
    <w:p w14:paraId="3DD2D24E" w14:textId="03A1A3AF" w:rsidR="009066CC" w:rsidRPr="002E3A6D" w:rsidRDefault="009066CC" w:rsidP="002E3A6D">
      <w:pPr>
        <w:numPr>
          <w:ilvl w:val="0"/>
          <w:numId w:val="16"/>
        </w:numPr>
        <w:spacing w:after="0" w:line="240" w:lineRule="auto"/>
        <w:rPr>
          <w:rFonts w:ascii="Arial" w:hAnsi="Arial" w:cs="Arial"/>
        </w:rPr>
      </w:pPr>
      <w:r w:rsidRPr="4C5CF63D">
        <w:rPr>
          <w:rFonts w:ascii="Arial" w:hAnsi="Arial" w:cs="Arial"/>
        </w:rPr>
        <w:t xml:space="preserve">Ability to maintain </w:t>
      </w:r>
      <w:bookmarkStart w:id="3" w:name="_Int_RBfdq7VR"/>
      <w:r w:rsidRPr="4C5CF63D">
        <w:rPr>
          <w:rFonts w:ascii="Arial" w:hAnsi="Arial" w:cs="Arial"/>
        </w:rPr>
        <w:t>high levels</w:t>
      </w:r>
      <w:bookmarkEnd w:id="3"/>
      <w:r w:rsidRPr="4C5CF63D">
        <w:rPr>
          <w:rFonts w:ascii="Arial" w:hAnsi="Arial" w:cs="Arial"/>
        </w:rPr>
        <w:t xml:space="preserve"> of professional and personal integrity</w:t>
      </w:r>
      <w:r w:rsidR="002E3A6D">
        <w:rPr>
          <w:rFonts w:ascii="Arial" w:hAnsi="Arial" w:cs="Arial"/>
        </w:rPr>
        <w:t xml:space="preserve">; and </w:t>
      </w:r>
      <w:r w:rsidRPr="002E3A6D">
        <w:rPr>
          <w:rFonts w:ascii="Arial" w:hAnsi="Arial" w:cs="Arial"/>
        </w:rPr>
        <w:t>appreciation of the rights and aspirations of others.</w:t>
      </w:r>
    </w:p>
    <w:p w14:paraId="5BDACFC1" w14:textId="77777777" w:rsidR="009066CC" w:rsidRPr="00CB0E58" w:rsidRDefault="009066CC" w:rsidP="009066CC">
      <w:pPr>
        <w:numPr>
          <w:ilvl w:val="0"/>
          <w:numId w:val="16"/>
        </w:numPr>
        <w:spacing w:after="0" w:line="240" w:lineRule="auto"/>
        <w:rPr>
          <w:rFonts w:ascii="Arial" w:hAnsi="Arial" w:cs="Arial"/>
        </w:rPr>
      </w:pPr>
      <w:r w:rsidRPr="00CB0E58">
        <w:rPr>
          <w:rFonts w:ascii="Arial" w:hAnsi="Arial" w:cs="Arial"/>
        </w:rPr>
        <w:t>Personal and professional initiative</w:t>
      </w:r>
      <w:r>
        <w:rPr>
          <w:rFonts w:ascii="Arial" w:hAnsi="Arial" w:cs="Arial"/>
        </w:rPr>
        <w:t>.</w:t>
      </w:r>
    </w:p>
    <w:p w14:paraId="7765FAC0" w14:textId="746112A6" w:rsidR="009066CC" w:rsidRDefault="009066CC" w:rsidP="009066CC">
      <w:pPr>
        <w:pStyle w:val="ListParagraph"/>
        <w:numPr>
          <w:ilvl w:val="0"/>
          <w:numId w:val="16"/>
        </w:numPr>
        <w:rPr>
          <w:rFonts w:ascii="Arial" w:hAnsi="Arial" w:cs="Arial"/>
        </w:rPr>
      </w:pPr>
      <w:r w:rsidRPr="009066CC">
        <w:rPr>
          <w:rFonts w:ascii="Arial" w:hAnsi="Arial" w:cs="Arial"/>
        </w:rPr>
        <w:t>Ability to work under pressure and manage/identify competing demands.</w:t>
      </w:r>
    </w:p>
    <w:p w14:paraId="7C65E865" w14:textId="77777777" w:rsidR="009066CC" w:rsidRDefault="009066CC" w:rsidP="009066CC">
      <w:pPr>
        <w:pStyle w:val="ListParagraph"/>
        <w:ind w:left="360"/>
        <w:rPr>
          <w:rFonts w:ascii="Arial" w:hAnsi="Arial" w:cs="Arial"/>
        </w:rPr>
      </w:pPr>
    </w:p>
    <w:p w14:paraId="40BDC97B" w14:textId="0FDF182B" w:rsidR="009066CC" w:rsidRPr="009066CC" w:rsidRDefault="009066CC" w:rsidP="009066CC">
      <w:pPr>
        <w:rPr>
          <w:rFonts w:ascii="Arial" w:hAnsi="Arial" w:cs="Arial"/>
          <w:b/>
          <w:bCs/>
          <w:color w:val="05873A"/>
        </w:rPr>
      </w:pPr>
      <w:r w:rsidRPr="009066CC">
        <w:rPr>
          <w:rFonts w:ascii="Arial" w:hAnsi="Arial" w:cs="Arial"/>
          <w:b/>
          <w:bCs/>
          <w:color w:val="05873A"/>
        </w:rPr>
        <w:t>Accountability / Autonomy</w:t>
      </w:r>
    </w:p>
    <w:p w14:paraId="0FA1BA14" w14:textId="77777777" w:rsidR="009066CC" w:rsidRPr="009066CC" w:rsidRDefault="009066CC" w:rsidP="009066CC">
      <w:pPr>
        <w:pStyle w:val="BodyText"/>
        <w:rPr>
          <w:rFonts w:ascii="Arial" w:hAnsi="Arial" w:cs="Arial"/>
          <w:sz w:val="22"/>
          <w:szCs w:val="22"/>
        </w:rPr>
      </w:pPr>
      <w:r w:rsidRPr="009066CC">
        <w:rPr>
          <w:rFonts w:ascii="Arial" w:hAnsi="Arial" w:cs="Arial"/>
          <w:sz w:val="22"/>
          <w:szCs w:val="22"/>
        </w:rPr>
        <w:t>The educational psychologist will be accountable to a senior educational psychologist for maintaining a high professional standard in the delivery of all aspects of their work. Within this accountability the educational psychologist will make their own professional decisions based on evidence, knowledge of relevant research and with reference to guidance set by Local Authority policies and HCPC registration.</w:t>
      </w:r>
    </w:p>
    <w:p w14:paraId="6DCDEA48" w14:textId="4A6C56B9" w:rsidR="009066CC" w:rsidRPr="009066CC" w:rsidRDefault="009066CC" w:rsidP="009066CC">
      <w:pPr>
        <w:rPr>
          <w:rFonts w:ascii="Arial" w:hAnsi="Arial" w:cs="Arial"/>
          <w:b/>
          <w:bCs/>
          <w:color w:val="05873A"/>
        </w:rPr>
      </w:pPr>
      <w:r w:rsidRPr="4C5CF63D">
        <w:rPr>
          <w:rFonts w:ascii="Arial" w:hAnsi="Arial" w:cs="Arial"/>
        </w:rPr>
        <w:t xml:space="preserve">North Northamptonshire EPS is committed to safeguarding and promoting the welfare of children and vulnerable </w:t>
      </w:r>
      <w:bookmarkStart w:id="4" w:name="_Int_kcJxYY5A"/>
      <w:r w:rsidRPr="4C5CF63D">
        <w:rPr>
          <w:rFonts w:ascii="Arial" w:hAnsi="Arial" w:cs="Arial"/>
        </w:rPr>
        <w:t>adults, and</w:t>
      </w:r>
      <w:bookmarkEnd w:id="4"/>
      <w:r w:rsidRPr="4C5CF63D">
        <w:rPr>
          <w:rFonts w:ascii="Arial" w:hAnsi="Arial" w:cs="Arial"/>
        </w:rPr>
        <w:t xml:space="preserve"> expects all employees and volunteers to share this commitment.</w:t>
      </w:r>
    </w:p>
    <w:p w14:paraId="21925BE0" w14:textId="21577B2B" w:rsidR="00C709E0" w:rsidRPr="00105578" w:rsidRDefault="00C709E0" w:rsidP="005128C8">
      <w:pPr>
        <w:rPr>
          <w:rFonts w:ascii="Arial" w:hAnsi="Arial" w:cs="Arial"/>
          <w:b/>
          <w:bCs/>
          <w:color w:val="05873A"/>
          <w:sz w:val="28"/>
          <w:szCs w:val="28"/>
        </w:rPr>
      </w:pPr>
      <w:r w:rsidRPr="00105578">
        <w:rPr>
          <w:rFonts w:ascii="Arial" w:hAnsi="Arial" w:cs="Arial"/>
          <w:b/>
          <w:bCs/>
          <w:color w:val="05873A"/>
          <w:sz w:val="28"/>
          <w:szCs w:val="28"/>
        </w:rPr>
        <w:t xml:space="preserve">Our </w:t>
      </w:r>
      <w:r w:rsidR="006539AC">
        <w:rPr>
          <w:rFonts w:ascii="Arial" w:hAnsi="Arial" w:cs="Arial"/>
          <w:b/>
          <w:bCs/>
          <w:color w:val="05873A"/>
          <w:sz w:val="28"/>
          <w:szCs w:val="28"/>
        </w:rPr>
        <w:t>V</w:t>
      </w:r>
      <w:r w:rsidRPr="00105578">
        <w:rPr>
          <w:rFonts w:ascii="Arial" w:hAnsi="Arial" w:cs="Arial"/>
          <w:b/>
          <w:bCs/>
          <w:color w:val="05873A"/>
          <w:sz w:val="28"/>
          <w:szCs w:val="28"/>
        </w:rPr>
        <w:t xml:space="preserve">alues and </w:t>
      </w:r>
      <w:r w:rsidR="006539AC">
        <w:rPr>
          <w:rFonts w:ascii="Arial" w:hAnsi="Arial" w:cs="Arial"/>
          <w:b/>
          <w:bCs/>
          <w:color w:val="05873A"/>
          <w:sz w:val="28"/>
          <w:szCs w:val="28"/>
        </w:rPr>
        <w:t>B</w:t>
      </w:r>
      <w:r w:rsidRPr="00105578">
        <w:rPr>
          <w:rFonts w:ascii="Arial" w:hAnsi="Arial" w:cs="Arial"/>
          <w:b/>
          <w:bCs/>
          <w:color w:val="05873A"/>
          <w:sz w:val="28"/>
          <w:szCs w:val="28"/>
        </w:rPr>
        <w:t>ehaviours</w:t>
      </w:r>
    </w:p>
    <w:p w14:paraId="0B9BF2CE" w14:textId="398726A1" w:rsidR="00583E0C" w:rsidRDefault="00E73A95" w:rsidP="00583E0C">
      <w:pPr>
        <w:spacing w:after="225" w:line="240" w:lineRule="auto"/>
        <w:textAlignment w:val="baseline"/>
        <w:rPr>
          <w:rFonts w:ascii="Arial" w:eastAsia="Times New Roman" w:hAnsi="Arial" w:cs="Arial"/>
          <w:color w:val="000000"/>
          <w:kern w:val="0"/>
          <w:lang w:eastAsia="en-GB"/>
          <w14:ligatures w14:val="none"/>
        </w:rPr>
      </w:pPr>
      <w:r w:rsidRPr="00105578">
        <w:rPr>
          <w:rFonts w:ascii="Arial" w:eastAsia="Times New Roman" w:hAnsi="Arial" w:cs="Arial"/>
          <w:color w:val="000000"/>
          <w:kern w:val="0"/>
          <w:lang w:eastAsia="en-GB"/>
          <w14:ligatures w14:val="none"/>
        </w:rPr>
        <w:t>Our values define who we are</w:t>
      </w:r>
      <w:r w:rsidR="00722232">
        <w:rPr>
          <w:rFonts w:ascii="Arial" w:eastAsia="Times New Roman" w:hAnsi="Arial" w:cs="Arial"/>
          <w:color w:val="000000"/>
          <w:kern w:val="0"/>
          <w:lang w:eastAsia="en-GB"/>
          <w14:ligatures w14:val="none"/>
        </w:rPr>
        <w:t xml:space="preserve"> and how we operate, by forming</w:t>
      </w:r>
      <w:r w:rsidRPr="00105578">
        <w:rPr>
          <w:rFonts w:ascii="Arial" w:eastAsia="Times New Roman" w:hAnsi="Arial" w:cs="Arial"/>
          <w:color w:val="000000"/>
          <w:kern w:val="0"/>
          <w:lang w:eastAsia="en-GB"/>
          <w14:ligatures w14:val="none"/>
        </w:rPr>
        <w:t xml:space="preserve"> the foundation for how we interact with our customers, colleagues</w:t>
      </w:r>
      <w:r w:rsidR="00722232">
        <w:rPr>
          <w:rFonts w:ascii="Arial" w:eastAsia="Times New Roman" w:hAnsi="Arial" w:cs="Arial"/>
          <w:color w:val="000000"/>
          <w:kern w:val="0"/>
          <w:lang w:eastAsia="en-GB"/>
          <w14:ligatures w14:val="none"/>
        </w:rPr>
        <w:t xml:space="preserve"> and </w:t>
      </w:r>
      <w:r w:rsidRPr="00105578">
        <w:rPr>
          <w:rFonts w:ascii="Arial" w:eastAsia="Times New Roman" w:hAnsi="Arial" w:cs="Arial"/>
          <w:color w:val="000000"/>
          <w:kern w:val="0"/>
          <w:lang w:eastAsia="en-GB"/>
          <w14:ligatures w14:val="none"/>
        </w:rPr>
        <w:t>provide our services</w:t>
      </w:r>
      <w:r w:rsidR="00722232">
        <w:rPr>
          <w:rFonts w:ascii="Arial" w:eastAsia="Times New Roman" w:hAnsi="Arial" w:cs="Arial"/>
          <w:color w:val="000000"/>
          <w:kern w:val="0"/>
          <w:lang w:eastAsia="en-GB"/>
          <w14:ligatures w14:val="none"/>
        </w:rPr>
        <w:t xml:space="preserve">. They </w:t>
      </w:r>
      <w:r w:rsidRPr="00105578">
        <w:rPr>
          <w:rFonts w:ascii="Arial" w:eastAsia="Times New Roman" w:hAnsi="Arial" w:cs="Arial"/>
          <w:color w:val="000000"/>
          <w:kern w:val="0"/>
          <w:lang w:eastAsia="en-GB"/>
          <w14:ligatures w14:val="none"/>
        </w:rPr>
        <w:t xml:space="preserve">are </w:t>
      </w:r>
      <w:r w:rsidR="00722232">
        <w:rPr>
          <w:rFonts w:ascii="Arial" w:eastAsia="Times New Roman" w:hAnsi="Arial" w:cs="Arial"/>
          <w:color w:val="000000"/>
          <w:kern w:val="0"/>
          <w:lang w:eastAsia="en-GB"/>
          <w14:ligatures w14:val="none"/>
        </w:rPr>
        <w:t>also a</w:t>
      </w:r>
      <w:r w:rsidRPr="00105578">
        <w:rPr>
          <w:rFonts w:ascii="Arial" w:eastAsia="Times New Roman" w:hAnsi="Arial" w:cs="Arial"/>
          <w:color w:val="000000"/>
          <w:kern w:val="0"/>
          <w:lang w:eastAsia="en-GB"/>
          <w14:ligatures w14:val="none"/>
        </w:rPr>
        <w:t>t the forefront of our decision making</w:t>
      </w:r>
      <w:r w:rsidR="00722232">
        <w:rPr>
          <w:rFonts w:ascii="Arial" w:eastAsia="Times New Roman" w:hAnsi="Arial" w:cs="Arial"/>
          <w:color w:val="000000"/>
          <w:kern w:val="0"/>
          <w:lang w:eastAsia="en-GB"/>
          <w14:ligatures w14:val="none"/>
        </w:rPr>
        <w:t xml:space="preserve"> and </w:t>
      </w:r>
      <w:r w:rsidRPr="00105578">
        <w:rPr>
          <w:rFonts w:ascii="Arial" w:eastAsia="Times New Roman" w:hAnsi="Arial" w:cs="Arial"/>
          <w:color w:val="000000"/>
          <w:kern w:val="0"/>
          <w:lang w:eastAsia="en-GB"/>
          <w14:ligatures w14:val="none"/>
        </w:rPr>
        <w:t>delivery</w:t>
      </w:r>
      <w:r w:rsidR="00722232">
        <w:rPr>
          <w:rFonts w:ascii="Arial" w:eastAsia="Times New Roman" w:hAnsi="Arial" w:cs="Arial"/>
          <w:color w:val="000000"/>
          <w:kern w:val="0"/>
          <w:lang w:eastAsia="en-GB"/>
          <w14:ligatures w14:val="none"/>
        </w:rPr>
        <w:t xml:space="preserve"> and </w:t>
      </w:r>
      <w:r w:rsidR="00105578">
        <w:rPr>
          <w:rFonts w:ascii="Arial" w:eastAsia="Times New Roman" w:hAnsi="Arial" w:cs="Arial"/>
          <w:color w:val="000000"/>
          <w:kern w:val="0"/>
          <w:lang w:eastAsia="en-GB"/>
          <w14:ligatures w14:val="none"/>
        </w:rPr>
        <w:t>include:</w:t>
      </w:r>
    </w:p>
    <w:p w14:paraId="6F86BDDB" w14:textId="1F2E7A04" w:rsidR="00961BC2" w:rsidRPr="00105578" w:rsidRDefault="00961BC2" w:rsidP="00583E0C">
      <w:pPr>
        <w:spacing w:after="225" w:line="240" w:lineRule="auto"/>
        <w:textAlignment w:val="baseline"/>
        <w:rPr>
          <w:rFonts w:ascii="Arial" w:eastAsia="Times New Roman" w:hAnsi="Arial" w:cs="Arial"/>
          <w:color w:val="000000"/>
          <w:kern w:val="0"/>
          <w:lang w:eastAsia="en-GB"/>
          <w14:ligatures w14:val="none"/>
        </w:rPr>
      </w:pPr>
      <w:r w:rsidRPr="0050328F">
        <w:rPr>
          <w:rFonts w:ascii="Arial" w:eastAsia="Times New Roman" w:hAnsi="Arial" w:cs="Arial"/>
          <w:noProof/>
          <w:color w:val="000000"/>
          <w:kern w:val="0"/>
          <w:lang w:eastAsia="en-GB"/>
          <w14:ligatures w14:val="none"/>
        </w:rPr>
        <w:drawing>
          <wp:inline distT="0" distB="0" distL="0" distR="0" wp14:anchorId="550B9DE1" wp14:editId="7142C097">
            <wp:extent cx="6113877" cy="4305300"/>
            <wp:effectExtent l="0" t="0" r="1270" b="0"/>
            <wp:docPr id="12" name="Picture 11" descr="A colorful rectangular sign with white text&#10;&#10;Description automatically generated">
              <a:extLst xmlns:a="http://schemas.openxmlformats.org/drawingml/2006/main">
                <a:ext uri="{FF2B5EF4-FFF2-40B4-BE49-F238E27FC236}">
                  <a16:creationId xmlns:a16="http://schemas.microsoft.com/office/drawing/2014/main" id="{2EB4478A-8A5B-4AB1-8E6D-7A117D5E2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colorful rectangular sign with white text&#10;&#10;Description automatically generated">
                      <a:extLst>
                        <a:ext uri="{FF2B5EF4-FFF2-40B4-BE49-F238E27FC236}">
                          <a16:creationId xmlns:a16="http://schemas.microsoft.com/office/drawing/2014/main" id="{2EB4478A-8A5B-4AB1-8E6D-7A117D5E2930}"/>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113877" cy="4305300"/>
                    </a:xfrm>
                    <a:prstGeom prst="rect">
                      <a:avLst/>
                    </a:prstGeom>
                  </pic:spPr>
                </pic:pic>
              </a:graphicData>
            </a:graphic>
          </wp:inline>
        </w:drawing>
      </w:r>
    </w:p>
    <w:p w14:paraId="55FE2450" w14:textId="77777777" w:rsidR="000F20F2" w:rsidRDefault="000F20F2">
      <w:pPr>
        <w:rPr>
          <w:rFonts w:ascii="Arial" w:eastAsia="Times New Roman" w:hAnsi="Arial" w:cs="Arial"/>
          <w:b/>
          <w:bCs/>
          <w:color w:val="05873A"/>
          <w:kern w:val="0"/>
          <w:sz w:val="28"/>
          <w:szCs w:val="28"/>
          <w:lang w:eastAsia="en-GB"/>
          <w14:ligatures w14:val="none"/>
        </w:rPr>
      </w:pPr>
      <w:r>
        <w:rPr>
          <w:rFonts w:ascii="Arial" w:eastAsia="Times New Roman" w:hAnsi="Arial" w:cs="Arial"/>
          <w:b/>
          <w:bCs/>
          <w:color w:val="05873A"/>
          <w:kern w:val="0"/>
          <w:sz w:val="28"/>
          <w:szCs w:val="28"/>
          <w:lang w:eastAsia="en-GB"/>
          <w14:ligatures w14:val="none"/>
        </w:rPr>
        <w:br w:type="page"/>
      </w:r>
    </w:p>
    <w:p w14:paraId="45795761" w14:textId="48FE11D0" w:rsidR="00E73A95" w:rsidRPr="00E14921" w:rsidRDefault="00583E0C" w:rsidP="00E73A95">
      <w:pPr>
        <w:spacing w:before="375" w:after="225" w:line="240" w:lineRule="auto"/>
        <w:textAlignment w:val="baseline"/>
        <w:outlineLvl w:val="1"/>
        <w:rPr>
          <w:rFonts w:ascii="Arial" w:eastAsia="Times New Roman" w:hAnsi="Arial" w:cs="Arial"/>
          <w:b/>
          <w:bCs/>
          <w:color w:val="05873A"/>
          <w:kern w:val="0"/>
          <w:sz w:val="28"/>
          <w:szCs w:val="28"/>
          <w:lang w:eastAsia="en-GB"/>
          <w14:ligatures w14:val="none"/>
        </w:rPr>
      </w:pPr>
      <w:r w:rsidRPr="00E14921">
        <w:rPr>
          <w:rFonts w:ascii="Arial" w:eastAsia="Times New Roman" w:hAnsi="Arial" w:cs="Arial"/>
          <w:b/>
          <w:bCs/>
          <w:color w:val="05873A"/>
          <w:kern w:val="0"/>
          <w:sz w:val="28"/>
          <w:szCs w:val="28"/>
          <w:lang w:eastAsia="en-GB"/>
          <w14:ligatures w14:val="none"/>
        </w:rPr>
        <w:lastRenderedPageBreak/>
        <w:t xml:space="preserve">Our </w:t>
      </w:r>
      <w:r w:rsidR="006539AC" w:rsidRPr="00E14921">
        <w:rPr>
          <w:rFonts w:ascii="Arial" w:eastAsia="Times New Roman" w:hAnsi="Arial" w:cs="Arial"/>
          <w:b/>
          <w:bCs/>
          <w:color w:val="05873A"/>
          <w:kern w:val="0"/>
          <w:sz w:val="28"/>
          <w:szCs w:val="28"/>
          <w:lang w:eastAsia="en-GB"/>
          <w14:ligatures w14:val="none"/>
        </w:rPr>
        <w:t>K</w:t>
      </w:r>
      <w:r w:rsidRPr="00E14921">
        <w:rPr>
          <w:rFonts w:ascii="Arial" w:eastAsia="Times New Roman" w:hAnsi="Arial" w:cs="Arial"/>
          <w:b/>
          <w:bCs/>
          <w:color w:val="05873A"/>
          <w:kern w:val="0"/>
          <w:sz w:val="28"/>
          <w:szCs w:val="28"/>
          <w:lang w:eastAsia="en-GB"/>
          <w14:ligatures w14:val="none"/>
        </w:rPr>
        <w:t xml:space="preserve">ey </w:t>
      </w:r>
      <w:r w:rsidR="006539AC" w:rsidRPr="00E14921">
        <w:rPr>
          <w:rFonts w:ascii="Arial" w:eastAsia="Times New Roman" w:hAnsi="Arial" w:cs="Arial"/>
          <w:b/>
          <w:bCs/>
          <w:color w:val="05873A"/>
          <w:kern w:val="0"/>
          <w:sz w:val="28"/>
          <w:szCs w:val="28"/>
          <w:lang w:eastAsia="en-GB"/>
          <w14:ligatures w14:val="none"/>
        </w:rPr>
        <w:t>C</w:t>
      </w:r>
      <w:r w:rsidR="00E73A95" w:rsidRPr="00E14921">
        <w:rPr>
          <w:rFonts w:ascii="Arial" w:eastAsia="Times New Roman" w:hAnsi="Arial" w:cs="Arial"/>
          <w:b/>
          <w:bCs/>
          <w:color w:val="05873A"/>
          <w:kern w:val="0"/>
          <w:sz w:val="28"/>
          <w:szCs w:val="28"/>
          <w:lang w:eastAsia="en-GB"/>
          <w14:ligatures w14:val="none"/>
        </w:rPr>
        <w:t>ommitments</w:t>
      </w:r>
    </w:p>
    <w:p w14:paraId="5B1A03D8" w14:textId="77777777" w:rsidR="00E73A95" w:rsidRPr="00105578" w:rsidRDefault="00E73A95" w:rsidP="00583E0C">
      <w:pPr>
        <w:spacing w:after="225" w:line="240" w:lineRule="auto"/>
        <w:textAlignment w:val="baseline"/>
        <w:rPr>
          <w:rFonts w:ascii="Arial" w:eastAsia="Times New Roman" w:hAnsi="Arial" w:cs="Arial"/>
          <w:color w:val="000000"/>
          <w:kern w:val="0"/>
          <w:lang w:eastAsia="en-GB"/>
          <w14:ligatures w14:val="none"/>
        </w:rPr>
      </w:pPr>
      <w:r w:rsidRPr="00105578">
        <w:rPr>
          <w:rFonts w:ascii="Arial" w:eastAsia="Times New Roman" w:hAnsi="Arial" w:cs="Arial"/>
          <w:color w:val="000000"/>
          <w:kern w:val="0"/>
          <w:lang w:eastAsia="en-GB"/>
          <w14:ligatures w14:val="none"/>
        </w:rPr>
        <w:t>Our key commitments help ensure that the priorities we make, now and in the future, maintain the necessary breadth of focus in those areas that we believe matter most.</w:t>
      </w:r>
    </w:p>
    <w:p w14:paraId="10126CFC" w14:textId="77777777" w:rsidR="00E73A95" w:rsidRPr="00105578" w:rsidRDefault="00E73A95" w:rsidP="00583E0C">
      <w:pPr>
        <w:spacing w:after="225" w:line="240" w:lineRule="auto"/>
        <w:textAlignment w:val="baseline"/>
        <w:rPr>
          <w:rFonts w:ascii="Arial" w:eastAsia="Times New Roman" w:hAnsi="Arial" w:cs="Arial"/>
          <w:color w:val="000000"/>
          <w:kern w:val="0"/>
          <w:lang w:eastAsia="en-GB"/>
          <w14:ligatures w14:val="none"/>
        </w:rPr>
      </w:pPr>
      <w:r w:rsidRPr="00105578">
        <w:rPr>
          <w:rFonts w:ascii="Arial" w:eastAsia="Times New Roman" w:hAnsi="Arial" w:cs="Arial"/>
          <w:color w:val="000000"/>
          <w:kern w:val="0"/>
          <w:lang w:eastAsia="en-GB"/>
          <w14:ligatures w14:val="none"/>
        </w:rPr>
        <w:t>Our key commitments are:</w:t>
      </w:r>
    </w:p>
    <w:p w14:paraId="696EED66" w14:textId="77777777" w:rsidR="00175741" w:rsidRDefault="00E73A95" w:rsidP="009066CC">
      <w:pPr>
        <w:pStyle w:val="ListParagraph"/>
        <w:numPr>
          <w:ilvl w:val="0"/>
          <w:numId w:val="7"/>
        </w:numPr>
        <w:spacing w:after="0" w:line="240" w:lineRule="auto"/>
        <w:textAlignment w:val="baseline"/>
        <w:rPr>
          <w:rFonts w:ascii="Arial" w:eastAsia="Times New Roman" w:hAnsi="Arial" w:cs="Arial"/>
          <w:color w:val="000000"/>
          <w:kern w:val="0"/>
          <w:lang w:eastAsia="en-GB"/>
          <w14:ligatures w14:val="none"/>
        </w:rPr>
      </w:pPr>
      <w:r w:rsidRPr="00175741">
        <w:rPr>
          <w:rFonts w:ascii="Arial" w:eastAsia="Times New Roman" w:hAnsi="Arial" w:cs="Arial"/>
          <w:b/>
          <w:bCs/>
          <w:color w:val="05873A"/>
          <w:kern w:val="0"/>
          <w:bdr w:val="none" w:sz="0" w:space="0" w:color="auto" w:frame="1"/>
          <w:lang w:eastAsia="en-GB"/>
          <w14:ligatures w14:val="none"/>
        </w:rPr>
        <w:t>Active, fulfilled lives: </w:t>
      </w:r>
      <w:r w:rsidRPr="00175741">
        <w:rPr>
          <w:rFonts w:ascii="Arial" w:eastAsia="Times New Roman" w:hAnsi="Arial" w:cs="Arial"/>
          <w:color w:val="000000"/>
          <w:kern w:val="0"/>
          <w:lang w:eastAsia="en-GB"/>
          <w14:ligatures w14:val="none"/>
        </w:rPr>
        <w:t xml:space="preserve">We will help people live healthier, more active, </w:t>
      </w:r>
      <w:bookmarkStart w:id="5" w:name="_Int_GFT4MEdC"/>
      <w:r w:rsidRPr="00175741">
        <w:rPr>
          <w:rFonts w:ascii="Arial" w:eastAsia="Times New Roman" w:hAnsi="Arial" w:cs="Arial"/>
          <w:color w:val="000000"/>
          <w:kern w:val="0"/>
          <w:lang w:eastAsia="en-GB"/>
          <w14:ligatures w14:val="none"/>
        </w:rPr>
        <w:t>independent</w:t>
      </w:r>
      <w:bookmarkEnd w:id="5"/>
      <w:r w:rsidRPr="00175741">
        <w:rPr>
          <w:rFonts w:ascii="Arial" w:eastAsia="Times New Roman" w:hAnsi="Arial" w:cs="Arial"/>
          <w:color w:val="000000"/>
          <w:kern w:val="0"/>
          <w:lang w:eastAsia="en-GB"/>
          <w14:ligatures w14:val="none"/>
        </w:rPr>
        <w:t xml:space="preserve"> and fulfilled lives.</w:t>
      </w:r>
    </w:p>
    <w:p w14:paraId="777345F5" w14:textId="77777777" w:rsidR="00175741" w:rsidRDefault="00E73A95" w:rsidP="009066CC">
      <w:pPr>
        <w:pStyle w:val="ListParagraph"/>
        <w:numPr>
          <w:ilvl w:val="0"/>
          <w:numId w:val="7"/>
        </w:numPr>
        <w:spacing w:after="0" w:line="240" w:lineRule="auto"/>
        <w:textAlignment w:val="baseline"/>
        <w:rPr>
          <w:rFonts w:ascii="Arial" w:eastAsia="Times New Roman" w:hAnsi="Arial" w:cs="Arial"/>
          <w:color w:val="000000"/>
          <w:kern w:val="0"/>
          <w:lang w:eastAsia="en-GB"/>
          <w14:ligatures w14:val="none"/>
        </w:rPr>
      </w:pPr>
      <w:r w:rsidRPr="00175741">
        <w:rPr>
          <w:rFonts w:ascii="Arial" w:eastAsia="Times New Roman" w:hAnsi="Arial" w:cs="Arial"/>
          <w:b/>
          <w:bCs/>
          <w:color w:val="05873A"/>
          <w:kern w:val="0"/>
          <w:bdr w:val="none" w:sz="0" w:space="0" w:color="auto" w:frame="1"/>
          <w:lang w:eastAsia="en-GB"/>
          <w14:ligatures w14:val="none"/>
        </w:rPr>
        <w:t>Better, brighter futures: </w:t>
      </w:r>
      <w:r w:rsidRPr="00175741">
        <w:rPr>
          <w:rFonts w:ascii="Arial" w:eastAsia="Times New Roman" w:hAnsi="Arial" w:cs="Arial"/>
          <w:color w:val="000000"/>
          <w:kern w:val="0"/>
          <w:lang w:eastAsia="en-GB"/>
          <w14:ligatures w14:val="none"/>
        </w:rPr>
        <w:t xml:space="preserve">We will care for our young people, providing them with a </w:t>
      </w:r>
      <w:r w:rsidR="00583E0C" w:rsidRPr="00175741">
        <w:rPr>
          <w:rFonts w:ascii="Arial" w:eastAsia="Times New Roman" w:hAnsi="Arial" w:cs="Arial"/>
          <w:color w:val="000000"/>
          <w:kern w:val="0"/>
          <w:lang w:eastAsia="en-GB"/>
          <w14:ligatures w14:val="none"/>
        </w:rPr>
        <w:t>high-quality</w:t>
      </w:r>
      <w:r w:rsidRPr="00175741">
        <w:rPr>
          <w:rFonts w:ascii="Arial" w:eastAsia="Times New Roman" w:hAnsi="Arial" w:cs="Arial"/>
          <w:color w:val="000000"/>
          <w:kern w:val="0"/>
          <w:lang w:eastAsia="en-GB"/>
          <w14:ligatures w14:val="none"/>
        </w:rPr>
        <w:t xml:space="preserve"> education and opportunities to help them flourish.</w:t>
      </w:r>
    </w:p>
    <w:p w14:paraId="2A0D75EF" w14:textId="77777777" w:rsidR="00175741" w:rsidRDefault="00E73A95" w:rsidP="009066CC">
      <w:pPr>
        <w:pStyle w:val="ListParagraph"/>
        <w:numPr>
          <w:ilvl w:val="0"/>
          <w:numId w:val="7"/>
        </w:numPr>
        <w:spacing w:after="0" w:line="240" w:lineRule="auto"/>
        <w:textAlignment w:val="baseline"/>
        <w:rPr>
          <w:rFonts w:ascii="Arial" w:eastAsia="Times New Roman" w:hAnsi="Arial" w:cs="Arial"/>
          <w:color w:val="000000"/>
          <w:kern w:val="0"/>
          <w:lang w:eastAsia="en-GB"/>
          <w14:ligatures w14:val="none"/>
        </w:rPr>
      </w:pPr>
      <w:r w:rsidRPr="00175741">
        <w:rPr>
          <w:rFonts w:ascii="Arial" w:eastAsia="Times New Roman" w:hAnsi="Arial" w:cs="Arial"/>
          <w:b/>
          <w:bCs/>
          <w:color w:val="05873A"/>
          <w:kern w:val="0"/>
          <w:bdr w:val="none" w:sz="0" w:space="0" w:color="auto" w:frame="1"/>
          <w:lang w:eastAsia="en-GB"/>
          <w14:ligatures w14:val="none"/>
        </w:rPr>
        <w:t>Safe and thriving places: </w:t>
      </w:r>
      <w:r w:rsidRPr="00175741">
        <w:rPr>
          <w:rFonts w:ascii="Arial" w:eastAsia="Times New Roman" w:hAnsi="Arial" w:cs="Arial"/>
          <w:color w:val="000000"/>
          <w:kern w:val="0"/>
          <w:lang w:eastAsia="en-GB"/>
          <w14:ligatures w14:val="none"/>
        </w:rPr>
        <w:t xml:space="preserve">We will enable a thriving and successful economy that shapes </w:t>
      </w:r>
      <w:bookmarkStart w:id="6" w:name="_Int_GfXiJeFr"/>
      <w:r w:rsidRPr="00175741">
        <w:rPr>
          <w:rFonts w:ascii="Arial" w:eastAsia="Times New Roman" w:hAnsi="Arial" w:cs="Arial"/>
          <w:color w:val="000000"/>
          <w:kern w:val="0"/>
          <w:lang w:eastAsia="en-GB"/>
          <w14:ligatures w14:val="none"/>
        </w:rPr>
        <w:t>great places</w:t>
      </w:r>
      <w:bookmarkEnd w:id="6"/>
      <w:r w:rsidRPr="00175741">
        <w:rPr>
          <w:rFonts w:ascii="Arial" w:eastAsia="Times New Roman" w:hAnsi="Arial" w:cs="Arial"/>
          <w:color w:val="000000"/>
          <w:kern w:val="0"/>
          <w:lang w:eastAsia="en-GB"/>
          <w14:ligatures w14:val="none"/>
        </w:rPr>
        <w:t xml:space="preserve"> to live, learn, work and visit.</w:t>
      </w:r>
    </w:p>
    <w:p w14:paraId="10577FB6" w14:textId="77777777" w:rsidR="00175741" w:rsidRDefault="00E73A95" w:rsidP="009066CC">
      <w:pPr>
        <w:pStyle w:val="ListParagraph"/>
        <w:numPr>
          <w:ilvl w:val="0"/>
          <w:numId w:val="7"/>
        </w:numPr>
        <w:spacing w:after="0" w:line="240" w:lineRule="auto"/>
        <w:textAlignment w:val="baseline"/>
        <w:rPr>
          <w:rFonts w:ascii="Arial" w:eastAsia="Times New Roman" w:hAnsi="Arial" w:cs="Arial"/>
          <w:color w:val="000000"/>
          <w:kern w:val="0"/>
          <w:lang w:eastAsia="en-GB"/>
          <w14:ligatures w14:val="none"/>
        </w:rPr>
      </w:pPr>
      <w:r w:rsidRPr="00175741">
        <w:rPr>
          <w:rFonts w:ascii="Arial" w:eastAsia="Times New Roman" w:hAnsi="Arial" w:cs="Arial"/>
          <w:b/>
          <w:bCs/>
          <w:color w:val="05873A"/>
          <w:kern w:val="0"/>
          <w:bdr w:val="none" w:sz="0" w:space="0" w:color="auto" w:frame="1"/>
          <w:lang w:eastAsia="en-GB"/>
          <w14:ligatures w14:val="none"/>
        </w:rPr>
        <w:t>Green, sustainable environment: </w:t>
      </w:r>
      <w:r w:rsidRPr="00175741">
        <w:rPr>
          <w:rFonts w:ascii="Arial" w:eastAsia="Times New Roman" w:hAnsi="Arial" w:cs="Arial"/>
          <w:color w:val="000000"/>
          <w:kern w:val="0"/>
          <w:lang w:eastAsia="en-GB"/>
          <w14:ligatures w14:val="none"/>
        </w:rPr>
        <w:t>We will take a lead on improving the green environment, making the area more sustainable for generations to come.</w:t>
      </w:r>
    </w:p>
    <w:p w14:paraId="23DFBE7F" w14:textId="77777777" w:rsidR="00175741" w:rsidRDefault="00E73A95" w:rsidP="009066CC">
      <w:pPr>
        <w:pStyle w:val="ListParagraph"/>
        <w:numPr>
          <w:ilvl w:val="0"/>
          <w:numId w:val="7"/>
        </w:numPr>
        <w:spacing w:after="0" w:line="240" w:lineRule="auto"/>
        <w:textAlignment w:val="baseline"/>
        <w:rPr>
          <w:rFonts w:ascii="Arial" w:eastAsia="Times New Roman" w:hAnsi="Arial" w:cs="Arial"/>
          <w:color w:val="000000"/>
          <w:kern w:val="0"/>
          <w:lang w:eastAsia="en-GB"/>
          <w14:ligatures w14:val="none"/>
        </w:rPr>
      </w:pPr>
      <w:r w:rsidRPr="00175741">
        <w:rPr>
          <w:rFonts w:ascii="Arial" w:eastAsia="Times New Roman" w:hAnsi="Arial" w:cs="Arial"/>
          <w:b/>
          <w:bCs/>
          <w:color w:val="05873A"/>
          <w:kern w:val="0"/>
          <w:bdr w:val="none" w:sz="0" w:space="0" w:color="auto" w:frame="1"/>
          <w:lang w:eastAsia="en-GB"/>
          <w14:ligatures w14:val="none"/>
        </w:rPr>
        <w:t>Connected communities: </w:t>
      </w:r>
      <w:r w:rsidRPr="00175741">
        <w:rPr>
          <w:rFonts w:ascii="Arial" w:eastAsia="Times New Roman" w:hAnsi="Arial" w:cs="Arial"/>
          <w:color w:val="000000"/>
          <w:kern w:val="0"/>
          <w:lang w:eastAsia="en-GB"/>
          <w14:ligatures w14:val="none"/>
        </w:rPr>
        <w:t xml:space="preserve">We will ensure our communities </w:t>
      </w:r>
      <w:bookmarkStart w:id="7" w:name="_Int_4Va05NvB"/>
      <w:r w:rsidRPr="00175741">
        <w:rPr>
          <w:rFonts w:ascii="Arial" w:eastAsia="Times New Roman" w:hAnsi="Arial" w:cs="Arial"/>
          <w:color w:val="000000"/>
          <w:kern w:val="0"/>
          <w:lang w:eastAsia="en-GB"/>
          <w14:ligatures w14:val="none"/>
        </w:rPr>
        <w:t>are connected with</w:t>
      </w:r>
      <w:bookmarkEnd w:id="7"/>
      <w:r w:rsidRPr="00175741">
        <w:rPr>
          <w:rFonts w:ascii="Arial" w:eastAsia="Times New Roman" w:hAnsi="Arial" w:cs="Arial"/>
          <w:color w:val="000000"/>
          <w:kern w:val="0"/>
          <w:lang w:eastAsia="en-GB"/>
          <w14:ligatures w14:val="none"/>
        </w:rPr>
        <w:t xml:space="preserve"> </w:t>
      </w:r>
      <w:r w:rsidR="00583E0C" w:rsidRPr="00175741">
        <w:rPr>
          <w:rFonts w:ascii="Arial" w:eastAsia="Times New Roman" w:hAnsi="Arial" w:cs="Arial"/>
          <w:color w:val="000000"/>
          <w:kern w:val="0"/>
          <w:lang w:eastAsia="en-GB"/>
          <w14:ligatures w14:val="none"/>
        </w:rPr>
        <w:t>one another,</w:t>
      </w:r>
      <w:r w:rsidRPr="00175741">
        <w:rPr>
          <w:rFonts w:ascii="Arial" w:eastAsia="Times New Roman" w:hAnsi="Arial" w:cs="Arial"/>
          <w:color w:val="000000"/>
          <w:kern w:val="0"/>
          <w:lang w:eastAsia="en-GB"/>
          <w14:ligatures w14:val="none"/>
        </w:rPr>
        <w:t xml:space="preserve"> so they are able to shape their lives and the areas where they live.</w:t>
      </w:r>
    </w:p>
    <w:p w14:paraId="2A313421" w14:textId="5904AFF9" w:rsidR="00E73A95" w:rsidRPr="00175741" w:rsidRDefault="00E73A95" w:rsidP="009066CC">
      <w:pPr>
        <w:pStyle w:val="ListParagraph"/>
        <w:numPr>
          <w:ilvl w:val="0"/>
          <w:numId w:val="7"/>
        </w:numPr>
        <w:spacing w:after="0" w:line="240" w:lineRule="auto"/>
        <w:textAlignment w:val="baseline"/>
        <w:rPr>
          <w:rFonts w:ascii="Arial" w:eastAsia="Times New Roman" w:hAnsi="Arial" w:cs="Arial"/>
          <w:color w:val="000000"/>
          <w:kern w:val="0"/>
          <w:lang w:eastAsia="en-GB"/>
          <w14:ligatures w14:val="none"/>
        </w:rPr>
      </w:pPr>
      <w:r w:rsidRPr="00175741">
        <w:rPr>
          <w:rFonts w:ascii="Arial" w:eastAsia="Times New Roman" w:hAnsi="Arial" w:cs="Arial"/>
          <w:b/>
          <w:bCs/>
          <w:color w:val="05873A"/>
          <w:kern w:val="0"/>
          <w:bdr w:val="none" w:sz="0" w:space="0" w:color="auto" w:frame="1"/>
          <w:lang w:eastAsia="en-GB"/>
          <w14:ligatures w14:val="none"/>
        </w:rPr>
        <w:t>Modern public services: </w:t>
      </w:r>
      <w:r w:rsidRPr="00175741">
        <w:rPr>
          <w:rFonts w:ascii="Arial" w:eastAsia="Times New Roman" w:hAnsi="Arial" w:cs="Arial"/>
          <w:color w:val="000000"/>
          <w:kern w:val="0"/>
          <w:lang w:eastAsia="en-GB"/>
          <w14:ligatures w14:val="none"/>
        </w:rPr>
        <w:t xml:space="preserve">We will provide efficient, </w:t>
      </w:r>
      <w:bookmarkStart w:id="8" w:name="_Int_vrY2IL9K"/>
      <w:r w:rsidRPr="00175741">
        <w:rPr>
          <w:rFonts w:ascii="Arial" w:eastAsia="Times New Roman" w:hAnsi="Arial" w:cs="Arial"/>
          <w:color w:val="000000"/>
          <w:kern w:val="0"/>
          <w:lang w:eastAsia="en-GB"/>
          <w14:ligatures w14:val="none"/>
        </w:rPr>
        <w:t>effective</w:t>
      </w:r>
      <w:bookmarkEnd w:id="8"/>
      <w:r w:rsidRPr="00175741">
        <w:rPr>
          <w:rFonts w:ascii="Arial" w:eastAsia="Times New Roman" w:hAnsi="Arial" w:cs="Arial"/>
          <w:color w:val="000000"/>
          <w:kern w:val="0"/>
          <w:lang w:eastAsia="en-GB"/>
          <w14:ligatures w14:val="none"/>
        </w:rPr>
        <w:t xml:space="preserve"> and affordable services that make a real difference to all our local communities.</w:t>
      </w:r>
    </w:p>
    <w:p w14:paraId="597A039F" w14:textId="77777777" w:rsidR="00404317" w:rsidRPr="00105578" w:rsidRDefault="00404317" w:rsidP="00583E0C">
      <w:pPr>
        <w:spacing w:after="0" w:line="240" w:lineRule="auto"/>
        <w:textAlignment w:val="baseline"/>
        <w:rPr>
          <w:rFonts w:ascii="Arial" w:eastAsia="Times New Roman" w:hAnsi="Arial" w:cs="Arial"/>
          <w:color w:val="000000"/>
          <w:kern w:val="0"/>
          <w:lang w:eastAsia="en-GB"/>
          <w14:ligatures w14:val="none"/>
        </w:rPr>
      </w:pPr>
    </w:p>
    <w:p w14:paraId="70DE92AB" w14:textId="77777777" w:rsidR="003C0358" w:rsidRPr="00105578" w:rsidRDefault="00404317" w:rsidP="003C0358">
      <w:pPr>
        <w:spacing w:after="0" w:line="240" w:lineRule="auto"/>
        <w:textAlignment w:val="baseline"/>
        <w:rPr>
          <w:rFonts w:ascii="Arial" w:eastAsia="Times New Roman" w:hAnsi="Arial" w:cs="Arial"/>
          <w:b/>
          <w:bCs/>
          <w:color w:val="05873A"/>
          <w:kern w:val="0"/>
          <w:sz w:val="28"/>
          <w:szCs w:val="28"/>
          <w:lang w:eastAsia="en-GB"/>
          <w14:ligatures w14:val="none"/>
        </w:rPr>
      </w:pPr>
      <w:r w:rsidRPr="00105578">
        <w:rPr>
          <w:rFonts w:ascii="Arial" w:eastAsia="Times New Roman" w:hAnsi="Arial" w:cs="Arial"/>
          <w:b/>
          <w:bCs/>
          <w:color w:val="05873A"/>
          <w:kern w:val="0"/>
          <w:sz w:val="28"/>
          <w:szCs w:val="28"/>
          <w:lang w:eastAsia="en-GB"/>
          <w14:ligatures w14:val="none"/>
        </w:rPr>
        <w:t>Why choose us?</w:t>
      </w:r>
    </w:p>
    <w:p w14:paraId="0E8970A6" w14:textId="77777777" w:rsidR="003C0358" w:rsidRPr="00105578" w:rsidRDefault="003C0358" w:rsidP="003C0358">
      <w:pPr>
        <w:spacing w:after="0" w:line="240" w:lineRule="auto"/>
        <w:textAlignment w:val="baseline"/>
        <w:rPr>
          <w:rFonts w:ascii="Arial" w:eastAsia="Times New Roman" w:hAnsi="Arial" w:cs="Arial"/>
          <w:b/>
          <w:bCs/>
          <w:color w:val="05873A"/>
          <w:kern w:val="0"/>
          <w:sz w:val="28"/>
          <w:szCs w:val="28"/>
          <w:lang w:eastAsia="en-GB"/>
          <w14:ligatures w14:val="none"/>
        </w:rPr>
      </w:pPr>
    </w:p>
    <w:p w14:paraId="7F2D6AF4" w14:textId="4B5BE7CC" w:rsidR="003C0358" w:rsidRDefault="004F3C6D" w:rsidP="003C0358">
      <w:pPr>
        <w:spacing w:after="0" w:line="240" w:lineRule="auto"/>
        <w:textAlignment w:val="baseline"/>
        <w:rPr>
          <w:rFonts w:ascii="Arial" w:hAnsi="Arial" w:cs="Arial"/>
        </w:rPr>
      </w:pPr>
      <w:r w:rsidRPr="00105578">
        <w:rPr>
          <w:rFonts w:ascii="Arial" w:hAnsi="Arial" w:cs="Arial"/>
        </w:rPr>
        <w:t>We offer a fantastic working environment including diverse and active staff networks, great flexible working opportunities and well as many other benefits</w:t>
      </w:r>
      <w:r w:rsidR="003C0358" w:rsidRPr="00105578">
        <w:rPr>
          <w:rFonts w:ascii="Arial" w:hAnsi="Arial" w:cs="Arial"/>
        </w:rPr>
        <w:t>, you will:</w:t>
      </w:r>
    </w:p>
    <w:p w14:paraId="1FD85155" w14:textId="77777777" w:rsidR="00175741" w:rsidRPr="00105578" w:rsidRDefault="00175741" w:rsidP="003C0358">
      <w:pPr>
        <w:spacing w:after="0" w:line="240" w:lineRule="auto"/>
        <w:textAlignment w:val="baseline"/>
        <w:rPr>
          <w:rFonts w:ascii="Arial" w:hAnsi="Arial" w:cs="Arial"/>
        </w:rPr>
      </w:pPr>
    </w:p>
    <w:p w14:paraId="47A0F551" w14:textId="4956F5E1" w:rsidR="003C0358" w:rsidRPr="00105578" w:rsidRDefault="003C0358" w:rsidP="009066CC">
      <w:pPr>
        <w:pStyle w:val="ListParagraph"/>
        <w:numPr>
          <w:ilvl w:val="0"/>
          <w:numId w:val="6"/>
        </w:numPr>
        <w:spacing w:after="0" w:line="240" w:lineRule="auto"/>
        <w:textAlignment w:val="baseline"/>
        <w:rPr>
          <w:rFonts w:ascii="Arial" w:eastAsia="Times New Roman" w:hAnsi="Arial" w:cs="Arial"/>
          <w:color w:val="000000"/>
          <w:kern w:val="0"/>
          <w:lang w:eastAsia="en-GB"/>
          <w14:ligatures w14:val="none"/>
        </w:rPr>
      </w:pPr>
      <w:r w:rsidRPr="00105578">
        <w:rPr>
          <w:rFonts w:ascii="Arial" w:hAnsi="Arial" w:cs="Arial"/>
        </w:rPr>
        <w:t>R</w:t>
      </w:r>
      <w:r w:rsidR="00150295" w:rsidRPr="00105578">
        <w:rPr>
          <w:rFonts w:ascii="Arial" w:hAnsi="Arial" w:cs="Arial"/>
        </w:rPr>
        <w:t>eceive a generous annual leave allowance.</w:t>
      </w:r>
    </w:p>
    <w:p w14:paraId="1452DC93" w14:textId="77777777" w:rsidR="008D6043" w:rsidRPr="00105578" w:rsidRDefault="003C0358" w:rsidP="009066CC">
      <w:pPr>
        <w:pStyle w:val="ListParagraph"/>
        <w:numPr>
          <w:ilvl w:val="0"/>
          <w:numId w:val="6"/>
        </w:numPr>
        <w:spacing w:after="0" w:line="240" w:lineRule="auto"/>
        <w:textAlignment w:val="baseline"/>
        <w:rPr>
          <w:rFonts w:ascii="Arial" w:eastAsia="Times New Roman" w:hAnsi="Arial" w:cs="Arial"/>
          <w:color w:val="000000"/>
          <w:kern w:val="0"/>
          <w:lang w:eastAsia="en-GB"/>
          <w14:ligatures w14:val="none"/>
        </w:rPr>
      </w:pPr>
      <w:r w:rsidRPr="4C5CF63D">
        <w:rPr>
          <w:rFonts w:ascii="Arial" w:hAnsi="Arial" w:cs="Arial"/>
        </w:rPr>
        <w:t>H</w:t>
      </w:r>
      <w:r w:rsidR="00150295" w:rsidRPr="4C5CF63D">
        <w:rPr>
          <w:rFonts w:ascii="Arial" w:hAnsi="Arial" w:cs="Arial"/>
        </w:rPr>
        <w:t xml:space="preserve">ave access to our Employee Assistance Programme which offers a confidential service for employees and their families 24 hours a day / 7 days a week. The programme provides expert advice and counselling in areas such as finances, family and personal problems, work issues, health related problems, </w:t>
      </w:r>
      <w:bookmarkStart w:id="9" w:name="_Int_nVWxHDpk"/>
      <w:r w:rsidR="00150295" w:rsidRPr="4C5CF63D">
        <w:rPr>
          <w:rFonts w:ascii="Arial" w:hAnsi="Arial" w:cs="Arial"/>
        </w:rPr>
        <w:t>childcare</w:t>
      </w:r>
      <w:bookmarkEnd w:id="9"/>
      <w:r w:rsidR="00150295" w:rsidRPr="4C5CF63D">
        <w:rPr>
          <w:rFonts w:ascii="Arial" w:hAnsi="Arial" w:cs="Arial"/>
        </w:rPr>
        <w:t xml:space="preserve"> and consumer rights.</w:t>
      </w:r>
    </w:p>
    <w:p w14:paraId="65406A85" w14:textId="744A1618" w:rsidR="004F3C6D" w:rsidRPr="00105578" w:rsidRDefault="008D6043" w:rsidP="009066CC">
      <w:pPr>
        <w:pStyle w:val="ListParagraph"/>
        <w:numPr>
          <w:ilvl w:val="0"/>
          <w:numId w:val="6"/>
        </w:numPr>
        <w:spacing w:after="0" w:line="240" w:lineRule="auto"/>
        <w:textAlignment w:val="baseline"/>
        <w:rPr>
          <w:rFonts w:ascii="Arial" w:eastAsia="Times New Roman" w:hAnsi="Arial" w:cs="Arial"/>
          <w:color w:val="000000"/>
          <w:kern w:val="0"/>
          <w:lang w:eastAsia="en-GB"/>
          <w14:ligatures w14:val="none"/>
        </w:rPr>
      </w:pPr>
      <w:r w:rsidRPr="00105578">
        <w:rPr>
          <w:rFonts w:ascii="Arial" w:hAnsi="Arial" w:cs="Arial"/>
        </w:rPr>
        <w:t xml:space="preserve">Join the </w:t>
      </w:r>
      <w:r w:rsidR="00150295" w:rsidRPr="00105578">
        <w:rPr>
          <w:rFonts w:ascii="Arial" w:hAnsi="Arial" w:cs="Arial"/>
        </w:rPr>
        <w:t>Local Government Pension Scheme (LGPS), which is a tax approved occupational pension scheme with a generous employer contribution rate, immediate li</w:t>
      </w:r>
      <w:r w:rsidR="00722232">
        <w:rPr>
          <w:rFonts w:ascii="Arial" w:hAnsi="Arial" w:cs="Arial"/>
        </w:rPr>
        <w:t>f</w:t>
      </w:r>
      <w:r w:rsidR="00150295" w:rsidRPr="00105578">
        <w:rPr>
          <w:rFonts w:ascii="Arial" w:hAnsi="Arial" w:cs="Arial"/>
        </w:rPr>
        <w:t>e cover and ill</w:t>
      </w:r>
      <w:r w:rsidR="00722232">
        <w:rPr>
          <w:rFonts w:ascii="Arial" w:hAnsi="Arial" w:cs="Arial"/>
        </w:rPr>
        <w:t>-</w:t>
      </w:r>
      <w:r w:rsidR="00150295" w:rsidRPr="00105578">
        <w:rPr>
          <w:rFonts w:ascii="Arial" w:hAnsi="Arial" w:cs="Arial"/>
        </w:rPr>
        <w:t>health protection. Benefits are based on the length of your membership and final salary.</w:t>
      </w:r>
    </w:p>
    <w:p w14:paraId="45E6E327" w14:textId="77777777" w:rsidR="00404317" w:rsidRPr="00105578" w:rsidRDefault="00404317" w:rsidP="00404317">
      <w:pPr>
        <w:spacing w:after="0" w:line="240" w:lineRule="auto"/>
        <w:textAlignment w:val="baseline"/>
        <w:rPr>
          <w:rFonts w:ascii="Arial" w:eastAsia="Times New Roman" w:hAnsi="Arial" w:cs="Arial"/>
          <w:color w:val="000000"/>
          <w:kern w:val="0"/>
          <w:lang w:eastAsia="en-GB"/>
          <w14:ligatures w14:val="none"/>
        </w:rPr>
      </w:pPr>
    </w:p>
    <w:p w14:paraId="2AD5EDE0" w14:textId="18A6C6A3" w:rsidR="00404317" w:rsidRPr="00105578" w:rsidRDefault="00404317" w:rsidP="000938D8">
      <w:pPr>
        <w:rPr>
          <w:rFonts w:ascii="Arial" w:hAnsi="Arial" w:cs="Arial"/>
          <w:color w:val="05873A"/>
        </w:rPr>
      </w:pPr>
      <w:r w:rsidRPr="00105578">
        <w:rPr>
          <w:rFonts w:ascii="Arial" w:eastAsia="Times New Roman" w:hAnsi="Arial" w:cs="Arial"/>
          <w:color w:val="222222"/>
          <w:kern w:val="0"/>
          <w:lang w:eastAsia="en-GB"/>
          <w14:ligatures w14:val="none"/>
        </w:rPr>
        <w:t xml:space="preserve">We are proud to be a recognised Disability Confident Employer and </w:t>
      </w:r>
      <w:r w:rsidR="008D6043" w:rsidRPr="00105578">
        <w:rPr>
          <w:rFonts w:ascii="Arial" w:eastAsia="Times New Roman" w:hAnsi="Arial" w:cs="Arial"/>
          <w:color w:val="222222"/>
          <w:kern w:val="0"/>
          <w:lang w:eastAsia="en-GB"/>
          <w14:ligatures w14:val="none"/>
        </w:rPr>
        <w:t>is</w:t>
      </w:r>
      <w:r w:rsidRPr="00105578">
        <w:rPr>
          <w:rFonts w:ascii="Arial" w:eastAsia="Times New Roman" w:hAnsi="Arial" w:cs="Arial"/>
          <w:color w:val="222222"/>
          <w:kern w:val="0"/>
          <w:lang w:eastAsia="en-GB"/>
          <w14:ligatures w14:val="none"/>
        </w:rPr>
        <w:t xml:space="preserve"> committed to providing an inclusive recruitment process and will offer an interview to disabled applicants who meet the essential criteria for the role.</w:t>
      </w:r>
    </w:p>
    <w:p w14:paraId="2D51A621" w14:textId="04968C92" w:rsidR="00175741" w:rsidRPr="00105578" w:rsidRDefault="00404317" w:rsidP="00175741">
      <w:pPr>
        <w:rPr>
          <w:rFonts w:ascii="Arial" w:hAnsi="Arial" w:cs="Arial"/>
          <w:color w:val="333333"/>
          <w:shd w:val="clear" w:color="auto" w:fill="FFFFFF"/>
        </w:rPr>
      </w:pPr>
      <w:r>
        <w:rPr>
          <w:rFonts w:ascii="Arial" w:hAnsi="Arial" w:cs="Arial"/>
          <w:b/>
          <w:bCs/>
          <w:noProof/>
          <w:color w:val="05873A"/>
          <w:sz w:val="28"/>
          <w:szCs w:val="28"/>
        </w:rPr>
        <w:drawing>
          <wp:inline distT="0" distB="0" distL="0" distR="0" wp14:anchorId="6F9D06B0" wp14:editId="2290115D">
            <wp:extent cx="1885950" cy="1028700"/>
            <wp:effectExtent l="0" t="0" r="0" b="0"/>
            <wp:docPr id="1929532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5950" cy="1028700"/>
                    </a:xfrm>
                    <a:prstGeom prst="rect">
                      <a:avLst/>
                    </a:prstGeom>
                    <a:noFill/>
                  </pic:spPr>
                </pic:pic>
              </a:graphicData>
            </a:graphic>
          </wp:inline>
        </w:drawing>
      </w:r>
      <w:r w:rsidR="00175741">
        <w:rPr>
          <w:rFonts w:ascii="Arial" w:hAnsi="Arial" w:cs="Arial"/>
          <w:sz w:val="24"/>
          <w:szCs w:val="24"/>
        </w:rPr>
        <w:t xml:space="preserve"> </w:t>
      </w:r>
    </w:p>
    <w:sectPr w:rsidR="00175741" w:rsidRPr="00105578" w:rsidSect="00BC6026">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C6342" w14:textId="77777777" w:rsidR="003D2A6B" w:rsidRDefault="003D2A6B" w:rsidP="00092CD7">
      <w:pPr>
        <w:spacing w:after="0" w:line="240" w:lineRule="auto"/>
      </w:pPr>
      <w:r>
        <w:separator/>
      </w:r>
    </w:p>
  </w:endnote>
  <w:endnote w:type="continuationSeparator" w:id="0">
    <w:p w14:paraId="71F9C5AC" w14:textId="77777777" w:rsidR="003D2A6B" w:rsidRDefault="003D2A6B" w:rsidP="00092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067572"/>
      <w:docPartObj>
        <w:docPartGallery w:val="Page Numbers (Bottom of Page)"/>
        <w:docPartUnique/>
      </w:docPartObj>
    </w:sdtPr>
    <w:sdtEndPr>
      <w:rPr>
        <w:noProof/>
      </w:rPr>
    </w:sdtEndPr>
    <w:sdtContent>
      <w:p w14:paraId="6557D0A5" w14:textId="798B5639" w:rsidR="00C801BA" w:rsidRDefault="00C801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8D133A" w14:textId="6DD0263C" w:rsidR="00092CD7" w:rsidRPr="00092CD7" w:rsidRDefault="00092CD7" w:rsidP="00092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4C518" w14:textId="77777777" w:rsidR="003D2A6B" w:rsidRDefault="003D2A6B" w:rsidP="00092CD7">
      <w:pPr>
        <w:spacing w:after="0" w:line="240" w:lineRule="auto"/>
      </w:pPr>
      <w:r>
        <w:separator/>
      </w:r>
    </w:p>
  </w:footnote>
  <w:footnote w:type="continuationSeparator" w:id="0">
    <w:p w14:paraId="47A81537" w14:textId="77777777" w:rsidR="003D2A6B" w:rsidRDefault="003D2A6B" w:rsidP="00092CD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0XgGBBSDRjU3VJ" int2:id="8BuurFRQ">
      <int2:state int2:value="Rejected" int2:type="AugLoop_Text_Critique"/>
    </int2:textHash>
    <int2:textHash int2:hashCode="ZeiNPSC3ZQhqiL" int2:id="4WInuQcg">
      <int2:state int2:value="Rejected" int2:type="AugLoop_Text_Critique"/>
    </int2:textHash>
    <int2:textHash int2:hashCode="+PUjqfte7nV3pN" int2:id="PDwWs8h5">
      <int2:state int2:value="Rejected" int2:type="AugLoop_Text_Critique"/>
    </int2:textHash>
    <int2:bookmark int2:bookmarkName="_Int_HAJ1f3ca" int2:invalidationBookmarkName="" int2:hashCode="VRd/LyDcPFdCnc" int2:id="u7MSWkhm">
      <int2:state int2:value="Rejected" int2:type="AugLoop_Text_Critique"/>
    </int2:bookmark>
    <int2:bookmark int2:bookmarkName="_Int_wZkwBi0S" int2:invalidationBookmarkName="" int2:hashCode="+mPdQbgdHQtKDk" int2:id="cJm6xaP3">
      <int2:state int2:value="Rejected" int2:type="AugLoop_Text_Critique"/>
    </int2:bookmark>
    <int2:bookmark int2:bookmarkName="_Int_kcJxYY5A" int2:invalidationBookmarkName="" int2:hashCode="JDbiNjJzgCLQIG" int2:id="G0Td3DH4">
      <int2:state int2:value="Rejected" int2:type="AugLoop_Text_Critique"/>
    </int2:bookmark>
    <int2:bookmark int2:bookmarkName="_Int_NK0ODkmB" int2:invalidationBookmarkName="" int2:hashCode="9Z4fMYtxuzy6qk" int2:id="REouJRhk">
      <int2:state int2:value="Rejected" int2:type="AugLoop_Text_Critique"/>
    </int2:bookmark>
    <int2:bookmark int2:bookmarkName="_Int_RBfdq7VR" int2:invalidationBookmarkName="" int2:hashCode="XfnPlw4VbdG38c" int2:id="aH0lUdZy">
      <int2:state int2:value="Rejected" int2:type="AugLoop_Text_Critique"/>
    </int2:bookmark>
    <int2:bookmark int2:bookmarkName="_Int_nVWxHDpk" int2:invalidationBookmarkName="" int2:hashCode="gbxzleOQe4TCub" int2:id="LBjTGRuY">
      <int2:state int2:value="Rejected" int2:type="AugLoop_Text_Critique"/>
    </int2:bookmark>
    <int2:bookmark int2:bookmarkName="_Int_vrY2IL9K" int2:invalidationBookmarkName="" int2:hashCode="2iJSSNJi0zh9vk" int2:id="FnjCsxfP">
      <int2:state int2:value="Rejected" int2:type="AugLoop_Text_Critique"/>
    </int2:bookmark>
    <int2:bookmark int2:bookmarkName="_Int_4Va05NvB" int2:invalidationBookmarkName="" int2:hashCode="/r5jw99K4rIhau" int2:id="XJgoBhHn">
      <int2:state int2:value="Rejected" int2:type="AugLoop_Text_Critique"/>
    </int2:bookmark>
    <int2:bookmark int2:bookmarkName="_Int_GfXiJeFr" int2:invalidationBookmarkName="" int2:hashCode="dHZ7hyJzRxR3wL" int2:id="XBBr8IDd">
      <int2:state int2:value="Rejected" int2:type="AugLoop_Text_Critique"/>
    </int2:bookmark>
    <int2:bookmark int2:bookmarkName="_Int_GFT4MEdC" int2:invalidationBookmarkName="" int2:hashCode="dgGDTlSVsufBJF" int2:id="6lYNbJl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632AD"/>
    <w:multiLevelType w:val="singleLevel"/>
    <w:tmpl w:val="8EA4CD62"/>
    <w:lvl w:ilvl="0">
      <w:start w:val="1"/>
      <w:numFmt w:val="upperLetter"/>
      <w:lvlText w:val="%1."/>
      <w:lvlJc w:val="left"/>
      <w:pPr>
        <w:tabs>
          <w:tab w:val="num" w:pos="720"/>
        </w:tabs>
        <w:ind w:left="720" w:hanging="720"/>
      </w:pPr>
      <w:rPr>
        <w:rFonts w:hint="default"/>
        <w:b/>
        <w:u w:val="none"/>
      </w:rPr>
    </w:lvl>
  </w:abstractNum>
  <w:abstractNum w:abstractNumId="1" w15:restartNumberingAfterBreak="0">
    <w:nsid w:val="152900A9"/>
    <w:multiLevelType w:val="singleLevel"/>
    <w:tmpl w:val="FE06CF28"/>
    <w:lvl w:ilvl="0">
      <w:start w:val="1"/>
      <w:numFmt w:val="bullet"/>
      <w:lvlText w:val=""/>
      <w:lvlJc w:val="left"/>
      <w:pPr>
        <w:tabs>
          <w:tab w:val="num" w:pos="360"/>
        </w:tabs>
        <w:ind w:left="340" w:hanging="340"/>
      </w:pPr>
      <w:rPr>
        <w:rFonts w:ascii="Symbol" w:hAnsi="Symbol" w:hint="default"/>
      </w:rPr>
    </w:lvl>
  </w:abstractNum>
  <w:abstractNum w:abstractNumId="2" w15:restartNumberingAfterBreak="0">
    <w:nsid w:val="1B746EEB"/>
    <w:multiLevelType w:val="singleLevel"/>
    <w:tmpl w:val="FE06CF28"/>
    <w:lvl w:ilvl="0">
      <w:start w:val="1"/>
      <w:numFmt w:val="bullet"/>
      <w:lvlText w:val=""/>
      <w:lvlJc w:val="left"/>
      <w:pPr>
        <w:tabs>
          <w:tab w:val="num" w:pos="360"/>
        </w:tabs>
        <w:ind w:left="340" w:hanging="340"/>
      </w:pPr>
      <w:rPr>
        <w:rFonts w:ascii="Symbol" w:hAnsi="Symbol" w:hint="default"/>
      </w:rPr>
    </w:lvl>
  </w:abstractNum>
  <w:abstractNum w:abstractNumId="3" w15:restartNumberingAfterBreak="0">
    <w:nsid w:val="1CEE0217"/>
    <w:multiLevelType w:val="hybridMultilevel"/>
    <w:tmpl w:val="5ECC25C0"/>
    <w:lvl w:ilvl="0" w:tplc="AA9EFB9E">
      <w:start w:val="1"/>
      <w:numFmt w:val="bullet"/>
      <w:lvlText w:val=""/>
      <w:lvlJc w:val="left"/>
      <w:pPr>
        <w:ind w:left="720" w:hanging="360"/>
      </w:pPr>
      <w:rPr>
        <w:rFonts w:ascii="Symbol" w:hAnsi="Symbol" w:hint="default"/>
      </w:rPr>
    </w:lvl>
    <w:lvl w:ilvl="1" w:tplc="8BD4C5D6">
      <w:start w:val="1"/>
      <w:numFmt w:val="bullet"/>
      <w:lvlText w:val="o"/>
      <w:lvlJc w:val="left"/>
      <w:pPr>
        <w:ind w:left="1440" w:hanging="360"/>
      </w:pPr>
      <w:rPr>
        <w:rFonts w:ascii="Courier New" w:hAnsi="Courier New" w:hint="default"/>
      </w:rPr>
    </w:lvl>
    <w:lvl w:ilvl="2" w:tplc="51D604F8">
      <w:start w:val="1"/>
      <w:numFmt w:val="bullet"/>
      <w:lvlText w:val=""/>
      <w:lvlJc w:val="left"/>
      <w:pPr>
        <w:ind w:left="2160" w:hanging="360"/>
      </w:pPr>
      <w:rPr>
        <w:rFonts w:ascii="Wingdings" w:hAnsi="Wingdings" w:hint="default"/>
      </w:rPr>
    </w:lvl>
    <w:lvl w:ilvl="3" w:tplc="F6663FC4">
      <w:start w:val="1"/>
      <w:numFmt w:val="bullet"/>
      <w:lvlText w:val=""/>
      <w:lvlJc w:val="left"/>
      <w:pPr>
        <w:ind w:left="2880" w:hanging="360"/>
      </w:pPr>
      <w:rPr>
        <w:rFonts w:ascii="Symbol" w:hAnsi="Symbol" w:hint="default"/>
      </w:rPr>
    </w:lvl>
    <w:lvl w:ilvl="4" w:tplc="BA6EC6A6">
      <w:start w:val="1"/>
      <w:numFmt w:val="bullet"/>
      <w:lvlText w:val="o"/>
      <w:lvlJc w:val="left"/>
      <w:pPr>
        <w:ind w:left="3600" w:hanging="360"/>
      </w:pPr>
      <w:rPr>
        <w:rFonts w:ascii="Courier New" w:hAnsi="Courier New" w:hint="default"/>
      </w:rPr>
    </w:lvl>
    <w:lvl w:ilvl="5" w:tplc="58DC523C">
      <w:start w:val="1"/>
      <w:numFmt w:val="bullet"/>
      <w:lvlText w:val=""/>
      <w:lvlJc w:val="left"/>
      <w:pPr>
        <w:ind w:left="4320" w:hanging="360"/>
      </w:pPr>
      <w:rPr>
        <w:rFonts w:ascii="Wingdings" w:hAnsi="Wingdings" w:hint="default"/>
      </w:rPr>
    </w:lvl>
    <w:lvl w:ilvl="6" w:tplc="2C9CCE92">
      <w:start w:val="1"/>
      <w:numFmt w:val="bullet"/>
      <w:lvlText w:val=""/>
      <w:lvlJc w:val="left"/>
      <w:pPr>
        <w:ind w:left="5040" w:hanging="360"/>
      </w:pPr>
      <w:rPr>
        <w:rFonts w:ascii="Symbol" w:hAnsi="Symbol" w:hint="default"/>
      </w:rPr>
    </w:lvl>
    <w:lvl w:ilvl="7" w:tplc="503A432C">
      <w:start w:val="1"/>
      <w:numFmt w:val="bullet"/>
      <w:lvlText w:val="o"/>
      <w:lvlJc w:val="left"/>
      <w:pPr>
        <w:ind w:left="5760" w:hanging="360"/>
      </w:pPr>
      <w:rPr>
        <w:rFonts w:ascii="Courier New" w:hAnsi="Courier New" w:hint="default"/>
      </w:rPr>
    </w:lvl>
    <w:lvl w:ilvl="8" w:tplc="537668F4">
      <w:start w:val="1"/>
      <w:numFmt w:val="bullet"/>
      <w:lvlText w:val=""/>
      <w:lvlJc w:val="left"/>
      <w:pPr>
        <w:ind w:left="6480" w:hanging="360"/>
      </w:pPr>
      <w:rPr>
        <w:rFonts w:ascii="Wingdings" w:hAnsi="Wingdings" w:hint="default"/>
      </w:rPr>
    </w:lvl>
  </w:abstractNum>
  <w:abstractNum w:abstractNumId="4" w15:restartNumberingAfterBreak="0">
    <w:nsid w:val="2840BBB5"/>
    <w:multiLevelType w:val="hybridMultilevel"/>
    <w:tmpl w:val="7C98759A"/>
    <w:lvl w:ilvl="0" w:tplc="1A22E9C6">
      <w:start w:val="1"/>
      <w:numFmt w:val="bullet"/>
      <w:lvlText w:val=""/>
      <w:lvlJc w:val="left"/>
      <w:pPr>
        <w:ind w:left="720" w:hanging="360"/>
      </w:pPr>
      <w:rPr>
        <w:rFonts w:ascii="Symbol" w:hAnsi="Symbol" w:hint="default"/>
      </w:rPr>
    </w:lvl>
    <w:lvl w:ilvl="1" w:tplc="D82A7F7E">
      <w:start w:val="1"/>
      <w:numFmt w:val="bullet"/>
      <w:lvlText w:val="o"/>
      <w:lvlJc w:val="left"/>
      <w:pPr>
        <w:ind w:left="1440" w:hanging="360"/>
      </w:pPr>
      <w:rPr>
        <w:rFonts w:ascii="Courier New" w:hAnsi="Courier New" w:hint="default"/>
      </w:rPr>
    </w:lvl>
    <w:lvl w:ilvl="2" w:tplc="61EE4D32">
      <w:start w:val="1"/>
      <w:numFmt w:val="bullet"/>
      <w:lvlText w:val=""/>
      <w:lvlJc w:val="left"/>
      <w:pPr>
        <w:ind w:left="2160" w:hanging="360"/>
      </w:pPr>
      <w:rPr>
        <w:rFonts w:ascii="Wingdings" w:hAnsi="Wingdings" w:hint="default"/>
      </w:rPr>
    </w:lvl>
    <w:lvl w:ilvl="3" w:tplc="1048FF96">
      <w:start w:val="1"/>
      <w:numFmt w:val="bullet"/>
      <w:lvlText w:val=""/>
      <w:lvlJc w:val="left"/>
      <w:pPr>
        <w:ind w:left="2880" w:hanging="360"/>
      </w:pPr>
      <w:rPr>
        <w:rFonts w:ascii="Symbol" w:hAnsi="Symbol" w:hint="default"/>
      </w:rPr>
    </w:lvl>
    <w:lvl w:ilvl="4" w:tplc="A2E0F7C0">
      <w:start w:val="1"/>
      <w:numFmt w:val="bullet"/>
      <w:lvlText w:val="o"/>
      <w:lvlJc w:val="left"/>
      <w:pPr>
        <w:ind w:left="3600" w:hanging="360"/>
      </w:pPr>
      <w:rPr>
        <w:rFonts w:ascii="Courier New" w:hAnsi="Courier New" w:hint="default"/>
      </w:rPr>
    </w:lvl>
    <w:lvl w:ilvl="5" w:tplc="3EC8D294">
      <w:start w:val="1"/>
      <w:numFmt w:val="bullet"/>
      <w:lvlText w:val=""/>
      <w:lvlJc w:val="left"/>
      <w:pPr>
        <w:ind w:left="4320" w:hanging="360"/>
      </w:pPr>
      <w:rPr>
        <w:rFonts w:ascii="Wingdings" w:hAnsi="Wingdings" w:hint="default"/>
      </w:rPr>
    </w:lvl>
    <w:lvl w:ilvl="6" w:tplc="F8AA2C0E">
      <w:start w:val="1"/>
      <w:numFmt w:val="bullet"/>
      <w:lvlText w:val=""/>
      <w:lvlJc w:val="left"/>
      <w:pPr>
        <w:ind w:left="5040" w:hanging="360"/>
      </w:pPr>
      <w:rPr>
        <w:rFonts w:ascii="Symbol" w:hAnsi="Symbol" w:hint="default"/>
      </w:rPr>
    </w:lvl>
    <w:lvl w:ilvl="7" w:tplc="88EC28AC">
      <w:start w:val="1"/>
      <w:numFmt w:val="bullet"/>
      <w:lvlText w:val="o"/>
      <w:lvlJc w:val="left"/>
      <w:pPr>
        <w:ind w:left="5760" w:hanging="360"/>
      </w:pPr>
      <w:rPr>
        <w:rFonts w:ascii="Courier New" w:hAnsi="Courier New" w:hint="default"/>
      </w:rPr>
    </w:lvl>
    <w:lvl w:ilvl="8" w:tplc="ADF2CB7A">
      <w:start w:val="1"/>
      <w:numFmt w:val="bullet"/>
      <w:lvlText w:val=""/>
      <w:lvlJc w:val="left"/>
      <w:pPr>
        <w:ind w:left="6480" w:hanging="360"/>
      </w:pPr>
      <w:rPr>
        <w:rFonts w:ascii="Wingdings" w:hAnsi="Wingdings" w:hint="default"/>
      </w:rPr>
    </w:lvl>
  </w:abstractNum>
  <w:abstractNum w:abstractNumId="5" w15:restartNumberingAfterBreak="0">
    <w:nsid w:val="2A651892"/>
    <w:multiLevelType w:val="hybridMultilevel"/>
    <w:tmpl w:val="79704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9E31DD"/>
    <w:multiLevelType w:val="singleLevel"/>
    <w:tmpl w:val="FE06CF28"/>
    <w:lvl w:ilvl="0">
      <w:start w:val="1"/>
      <w:numFmt w:val="bullet"/>
      <w:lvlText w:val=""/>
      <w:lvlJc w:val="left"/>
      <w:pPr>
        <w:tabs>
          <w:tab w:val="num" w:pos="360"/>
        </w:tabs>
        <w:ind w:left="340" w:hanging="340"/>
      </w:pPr>
      <w:rPr>
        <w:rFonts w:ascii="Symbol" w:hAnsi="Symbol" w:hint="default"/>
      </w:rPr>
    </w:lvl>
  </w:abstractNum>
  <w:abstractNum w:abstractNumId="7" w15:restartNumberingAfterBreak="0">
    <w:nsid w:val="3FB70266"/>
    <w:multiLevelType w:val="hybridMultilevel"/>
    <w:tmpl w:val="64766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039CB1"/>
    <w:multiLevelType w:val="hybridMultilevel"/>
    <w:tmpl w:val="6538A600"/>
    <w:lvl w:ilvl="0" w:tplc="F990B8E8">
      <w:start w:val="1"/>
      <w:numFmt w:val="bullet"/>
      <w:lvlText w:val=""/>
      <w:lvlJc w:val="left"/>
      <w:pPr>
        <w:ind w:left="1080" w:hanging="360"/>
      </w:pPr>
      <w:rPr>
        <w:rFonts w:ascii="Symbol" w:hAnsi="Symbol" w:hint="default"/>
      </w:rPr>
    </w:lvl>
    <w:lvl w:ilvl="1" w:tplc="355C7E84">
      <w:start w:val="1"/>
      <w:numFmt w:val="bullet"/>
      <w:lvlText w:val="o"/>
      <w:lvlJc w:val="left"/>
      <w:pPr>
        <w:ind w:left="1800" w:hanging="360"/>
      </w:pPr>
      <w:rPr>
        <w:rFonts w:ascii="Courier New" w:hAnsi="Courier New" w:hint="default"/>
      </w:rPr>
    </w:lvl>
    <w:lvl w:ilvl="2" w:tplc="1730C9D0">
      <w:start w:val="1"/>
      <w:numFmt w:val="bullet"/>
      <w:lvlText w:val=""/>
      <w:lvlJc w:val="left"/>
      <w:pPr>
        <w:ind w:left="2520" w:hanging="360"/>
      </w:pPr>
      <w:rPr>
        <w:rFonts w:ascii="Wingdings" w:hAnsi="Wingdings" w:hint="default"/>
      </w:rPr>
    </w:lvl>
    <w:lvl w:ilvl="3" w:tplc="D0C2349A">
      <w:start w:val="1"/>
      <w:numFmt w:val="bullet"/>
      <w:lvlText w:val=""/>
      <w:lvlJc w:val="left"/>
      <w:pPr>
        <w:ind w:left="3240" w:hanging="360"/>
      </w:pPr>
      <w:rPr>
        <w:rFonts w:ascii="Symbol" w:hAnsi="Symbol" w:hint="default"/>
      </w:rPr>
    </w:lvl>
    <w:lvl w:ilvl="4" w:tplc="566CE310">
      <w:start w:val="1"/>
      <w:numFmt w:val="bullet"/>
      <w:lvlText w:val="o"/>
      <w:lvlJc w:val="left"/>
      <w:pPr>
        <w:ind w:left="3960" w:hanging="360"/>
      </w:pPr>
      <w:rPr>
        <w:rFonts w:ascii="Courier New" w:hAnsi="Courier New" w:hint="default"/>
      </w:rPr>
    </w:lvl>
    <w:lvl w:ilvl="5" w:tplc="5E823E64">
      <w:start w:val="1"/>
      <w:numFmt w:val="bullet"/>
      <w:lvlText w:val=""/>
      <w:lvlJc w:val="left"/>
      <w:pPr>
        <w:ind w:left="4680" w:hanging="360"/>
      </w:pPr>
      <w:rPr>
        <w:rFonts w:ascii="Wingdings" w:hAnsi="Wingdings" w:hint="default"/>
      </w:rPr>
    </w:lvl>
    <w:lvl w:ilvl="6" w:tplc="0A0E1370">
      <w:start w:val="1"/>
      <w:numFmt w:val="bullet"/>
      <w:lvlText w:val=""/>
      <w:lvlJc w:val="left"/>
      <w:pPr>
        <w:ind w:left="5400" w:hanging="360"/>
      </w:pPr>
      <w:rPr>
        <w:rFonts w:ascii="Symbol" w:hAnsi="Symbol" w:hint="default"/>
      </w:rPr>
    </w:lvl>
    <w:lvl w:ilvl="7" w:tplc="FA5E756E">
      <w:start w:val="1"/>
      <w:numFmt w:val="bullet"/>
      <w:lvlText w:val="o"/>
      <w:lvlJc w:val="left"/>
      <w:pPr>
        <w:ind w:left="6120" w:hanging="360"/>
      </w:pPr>
      <w:rPr>
        <w:rFonts w:ascii="Courier New" w:hAnsi="Courier New" w:hint="default"/>
      </w:rPr>
    </w:lvl>
    <w:lvl w:ilvl="8" w:tplc="6CFC5684">
      <w:start w:val="1"/>
      <w:numFmt w:val="bullet"/>
      <w:lvlText w:val=""/>
      <w:lvlJc w:val="left"/>
      <w:pPr>
        <w:ind w:left="6840" w:hanging="360"/>
      </w:pPr>
      <w:rPr>
        <w:rFonts w:ascii="Wingdings" w:hAnsi="Wingdings" w:hint="default"/>
      </w:rPr>
    </w:lvl>
  </w:abstractNum>
  <w:abstractNum w:abstractNumId="9" w15:restartNumberingAfterBreak="0">
    <w:nsid w:val="58573972"/>
    <w:multiLevelType w:val="hybridMultilevel"/>
    <w:tmpl w:val="017AFC0A"/>
    <w:lvl w:ilvl="0" w:tplc="99AA90C6">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33235F"/>
    <w:multiLevelType w:val="hybridMultilevel"/>
    <w:tmpl w:val="67E65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B2003B"/>
    <w:multiLevelType w:val="hybridMultilevel"/>
    <w:tmpl w:val="9C807122"/>
    <w:lvl w:ilvl="0" w:tplc="99AA90C6">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2CB282"/>
    <w:multiLevelType w:val="hybridMultilevel"/>
    <w:tmpl w:val="72C4512C"/>
    <w:lvl w:ilvl="0" w:tplc="7B3043DE">
      <w:start w:val="1"/>
      <w:numFmt w:val="bullet"/>
      <w:lvlText w:val=""/>
      <w:lvlJc w:val="left"/>
      <w:pPr>
        <w:ind w:left="720" w:hanging="360"/>
      </w:pPr>
      <w:rPr>
        <w:rFonts w:ascii="Symbol" w:hAnsi="Symbol" w:hint="default"/>
      </w:rPr>
    </w:lvl>
    <w:lvl w:ilvl="1" w:tplc="226CE1B8">
      <w:start w:val="1"/>
      <w:numFmt w:val="bullet"/>
      <w:lvlText w:val="o"/>
      <w:lvlJc w:val="left"/>
      <w:pPr>
        <w:ind w:left="1440" w:hanging="360"/>
      </w:pPr>
      <w:rPr>
        <w:rFonts w:ascii="Courier New" w:hAnsi="Courier New" w:hint="default"/>
      </w:rPr>
    </w:lvl>
    <w:lvl w:ilvl="2" w:tplc="E2E6178C">
      <w:start w:val="1"/>
      <w:numFmt w:val="bullet"/>
      <w:lvlText w:val=""/>
      <w:lvlJc w:val="left"/>
      <w:pPr>
        <w:ind w:left="2160" w:hanging="360"/>
      </w:pPr>
      <w:rPr>
        <w:rFonts w:ascii="Wingdings" w:hAnsi="Wingdings" w:hint="default"/>
      </w:rPr>
    </w:lvl>
    <w:lvl w:ilvl="3" w:tplc="BFA26044">
      <w:start w:val="1"/>
      <w:numFmt w:val="bullet"/>
      <w:lvlText w:val=""/>
      <w:lvlJc w:val="left"/>
      <w:pPr>
        <w:ind w:left="2880" w:hanging="360"/>
      </w:pPr>
      <w:rPr>
        <w:rFonts w:ascii="Symbol" w:hAnsi="Symbol" w:hint="default"/>
      </w:rPr>
    </w:lvl>
    <w:lvl w:ilvl="4" w:tplc="7FD4679C">
      <w:start w:val="1"/>
      <w:numFmt w:val="bullet"/>
      <w:lvlText w:val="o"/>
      <w:lvlJc w:val="left"/>
      <w:pPr>
        <w:ind w:left="3600" w:hanging="360"/>
      </w:pPr>
      <w:rPr>
        <w:rFonts w:ascii="Courier New" w:hAnsi="Courier New" w:hint="default"/>
      </w:rPr>
    </w:lvl>
    <w:lvl w:ilvl="5" w:tplc="21FAD610">
      <w:start w:val="1"/>
      <w:numFmt w:val="bullet"/>
      <w:lvlText w:val=""/>
      <w:lvlJc w:val="left"/>
      <w:pPr>
        <w:ind w:left="4320" w:hanging="360"/>
      </w:pPr>
      <w:rPr>
        <w:rFonts w:ascii="Wingdings" w:hAnsi="Wingdings" w:hint="default"/>
      </w:rPr>
    </w:lvl>
    <w:lvl w:ilvl="6" w:tplc="BEF433A4">
      <w:start w:val="1"/>
      <w:numFmt w:val="bullet"/>
      <w:lvlText w:val=""/>
      <w:lvlJc w:val="left"/>
      <w:pPr>
        <w:ind w:left="5040" w:hanging="360"/>
      </w:pPr>
      <w:rPr>
        <w:rFonts w:ascii="Symbol" w:hAnsi="Symbol" w:hint="default"/>
      </w:rPr>
    </w:lvl>
    <w:lvl w:ilvl="7" w:tplc="9D7651CC">
      <w:start w:val="1"/>
      <w:numFmt w:val="bullet"/>
      <w:lvlText w:val="o"/>
      <w:lvlJc w:val="left"/>
      <w:pPr>
        <w:ind w:left="5760" w:hanging="360"/>
      </w:pPr>
      <w:rPr>
        <w:rFonts w:ascii="Courier New" w:hAnsi="Courier New" w:hint="default"/>
      </w:rPr>
    </w:lvl>
    <w:lvl w:ilvl="8" w:tplc="54AEEAFA">
      <w:start w:val="1"/>
      <w:numFmt w:val="bullet"/>
      <w:lvlText w:val=""/>
      <w:lvlJc w:val="left"/>
      <w:pPr>
        <w:ind w:left="6480" w:hanging="360"/>
      </w:pPr>
      <w:rPr>
        <w:rFonts w:ascii="Wingdings" w:hAnsi="Wingdings" w:hint="default"/>
      </w:rPr>
    </w:lvl>
  </w:abstractNum>
  <w:abstractNum w:abstractNumId="13" w15:restartNumberingAfterBreak="0">
    <w:nsid w:val="7A463317"/>
    <w:multiLevelType w:val="singleLevel"/>
    <w:tmpl w:val="FE06CF28"/>
    <w:lvl w:ilvl="0">
      <w:start w:val="1"/>
      <w:numFmt w:val="bullet"/>
      <w:lvlText w:val=""/>
      <w:lvlJc w:val="left"/>
      <w:pPr>
        <w:tabs>
          <w:tab w:val="num" w:pos="360"/>
        </w:tabs>
        <w:ind w:left="340" w:hanging="340"/>
      </w:pPr>
      <w:rPr>
        <w:rFonts w:ascii="Symbol" w:hAnsi="Symbol" w:hint="default"/>
      </w:rPr>
    </w:lvl>
  </w:abstractNum>
  <w:abstractNum w:abstractNumId="14" w15:restartNumberingAfterBreak="0">
    <w:nsid w:val="7B0A111C"/>
    <w:multiLevelType w:val="singleLevel"/>
    <w:tmpl w:val="FE06CF28"/>
    <w:lvl w:ilvl="0">
      <w:start w:val="1"/>
      <w:numFmt w:val="bullet"/>
      <w:lvlText w:val=""/>
      <w:lvlJc w:val="left"/>
      <w:pPr>
        <w:tabs>
          <w:tab w:val="num" w:pos="360"/>
        </w:tabs>
        <w:ind w:left="340" w:hanging="340"/>
      </w:pPr>
      <w:rPr>
        <w:rFonts w:ascii="Symbol" w:hAnsi="Symbol" w:hint="default"/>
      </w:rPr>
    </w:lvl>
  </w:abstractNum>
  <w:abstractNum w:abstractNumId="15" w15:restartNumberingAfterBreak="0">
    <w:nsid w:val="7B2F0C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D186098"/>
    <w:multiLevelType w:val="hybridMultilevel"/>
    <w:tmpl w:val="F74EF3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8F08F2"/>
    <w:multiLevelType w:val="hybridMultilevel"/>
    <w:tmpl w:val="DB722D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37254923">
    <w:abstractNumId w:val="3"/>
  </w:num>
  <w:num w:numId="2" w16cid:durableId="824080876">
    <w:abstractNumId w:val="12"/>
  </w:num>
  <w:num w:numId="3" w16cid:durableId="1873882139">
    <w:abstractNumId w:val="4"/>
  </w:num>
  <w:num w:numId="4" w16cid:durableId="576939742">
    <w:abstractNumId w:val="8"/>
  </w:num>
  <w:num w:numId="5" w16cid:durableId="1931505502">
    <w:abstractNumId w:val="7"/>
  </w:num>
  <w:num w:numId="6" w16cid:durableId="299501562">
    <w:abstractNumId w:val="5"/>
  </w:num>
  <w:num w:numId="7" w16cid:durableId="1298292477">
    <w:abstractNumId w:val="10"/>
  </w:num>
  <w:num w:numId="8" w16cid:durableId="622343675">
    <w:abstractNumId w:val="13"/>
  </w:num>
  <w:num w:numId="9" w16cid:durableId="404835878">
    <w:abstractNumId w:val="6"/>
  </w:num>
  <w:num w:numId="10" w16cid:durableId="1023017223">
    <w:abstractNumId w:val="2"/>
  </w:num>
  <w:num w:numId="11" w16cid:durableId="350910107">
    <w:abstractNumId w:val="0"/>
  </w:num>
  <w:num w:numId="12" w16cid:durableId="1456407171">
    <w:abstractNumId w:val="14"/>
  </w:num>
  <w:num w:numId="13" w16cid:durableId="207256637">
    <w:abstractNumId w:val="1"/>
  </w:num>
  <w:num w:numId="14" w16cid:durableId="2008316048">
    <w:abstractNumId w:val="16"/>
  </w:num>
  <w:num w:numId="15" w16cid:durableId="156501611">
    <w:abstractNumId w:val="11"/>
  </w:num>
  <w:num w:numId="16" w16cid:durableId="1428694492">
    <w:abstractNumId w:val="15"/>
  </w:num>
  <w:num w:numId="17" w16cid:durableId="1175651486">
    <w:abstractNumId w:val="9"/>
  </w:num>
  <w:num w:numId="18" w16cid:durableId="544215494">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A72"/>
    <w:rsid w:val="000322D7"/>
    <w:rsid w:val="00032610"/>
    <w:rsid w:val="00036CC2"/>
    <w:rsid w:val="00060E91"/>
    <w:rsid w:val="00063D00"/>
    <w:rsid w:val="000871BC"/>
    <w:rsid w:val="00092CD7"/>
    <w:rsid w:val="000938D8"/>
    <w:rsid w:val="000949A8"/>
    <w:rsid w:val="000C46D6"/>
    <w:rsid w:val="000E582E"/>
    <w:rsid w:val="000F20F2"/>
    <w:rsid w:val="000F4626"/>
    <w:rsid w:val="00105578"/>
    <w:rsid w:val="00114CED"/>
    <w:rsid w:val="00123E5E"/>
    <w:rsid w:val="00147189"/>
    <w:rsid w:val="00150295"/>
    <w:rsid w:val="00157DD8"/>
    <w:rsid w:val="00165A72"/>
    <w:rsid w:val="00175741"/>
    <w:rsid w:val="00187D3A"/>
    <w:rsid w:val="001D4DE0"/>
    <w:rsid w:val="001E31DC"/>
    <w:rsid w:val="00204CD7"/>
    <w:rsid w:val="0020617C"/>
    <w:rsid w:val="002173AF"/>
    <w:rsid w:val="00240223"/>
    <w:rsid w:val="00256CD4"/>
    <w:rsid w:val="00267B7D"/>
    <w:rsid w:val="002747DA"/>
    <w:rsid w:val="00286904"/>
    <w:rsid w:val="00296E18"/>
    <w:rsid w:val="002C42A9"/>
    <w:rsid w:val="002E041B"/>
    <w:rsid w:val="002E3A6D"/>
    <w:rsid w:val="003044EE"/>
    <w:rsid w:val="003242CC"/>
    <w:rsid w:val="003264A3"/>
    <w:rsid w:val="00344997"/>
    <w:rsid w:val="00346484"/>
    <w:rsid w:val="003C0358"/>
    <w:rsid w:val="003D2820"/>
    <w:rsid w:val="003D2A6B"/>
    <w:rsid w:val="003E121C"/>
    <w:rsid w:val="00404317"/>
    <w:rsid w:val="004064EF"/>
    <w:rsid w:val="00430FFD"/>
    <w:rsid w:val="00471FC1"/>
    <w:rsid w:val="00497BC7"/>
    <w:rsid w:val="004A64BA"/>
    <w:rsid w:val="004C015D"/>
    <w:rsid w:val="004F3C6D"/>
    <w:rsid w:val="00510770"/>
    <w:rsid w:val="005128C8"/>
    <w:rsid w:val="00526509"/>
    <w:rsid w:val="00527F86"/>
    <w:rsid w:val="00546438"/>
    <w:rsid w:val="00575909"/>
    <w:rsid w:val="00583E0C"/>
    <w:rsid w:val="00591791"/>
    <w:rsid w:val="00597F9C"/>
    <w:rsid w:val="005C3D75"/>
    <w:rsid w:val="005F386B"/>
    <w:rsid w:val="00603B70"/>
    <w:rsid w:val="006161B6"/>
    <w:rsid w:val="0063292B"/>
    <w:rsid w:val="006535D8"/>
    <w:rsid w:val="006539AC"/>
    <w:rsid w:val="006568F8"/>
    <w:rsid w:val="00664BA9"/>
    <w:rsid w:val="006859E5"/>
    <w:rsid w:val="00687DF0"/>
    <w:rsid w:val="00697571"/>
    <w:rsid w:val="00722232"/>
    <w:rsid w:val="00722CF0"/>
    <w:rsid w:val="007647D6"/>
    <w:rsid w:val="007668A9"/>
    <w:rsid w:val="00774DC5"/>
    <w:rsid w:val="007A0CA0"/>
    <w:rsid w:val="007A41E0"/>
    <w:rsid w:val="007E1DCD"/>
    <w:rsid w:val="008241E8"/>
    <w:rsid w:val="00837EA9"/>
    <w:rsid w:val="00843A9D"/>
    <w:rsid w:val="008A13F1"/>
    <w:rsid w:val="008A5BB7"/>
    <w:rsid w:val="008B2B13"/>
    <w:rsid w:val="008B3E02"/>
    <w:rsid w:val="008D6043"/>
    <w:rsid w:val="009066CC"/>
    <w:rsid w:val="00937EA6"/>
    <w:rsid w:val="009407EF"/>
    <w:rsid w:val="00961BC2"/>
    <w:rsid w:val="009710E8"/>
    <w:rsid w:val="00981C52"/>
    <w:rsid w:val="00982ED9"/>
    <w:rsid w:val="009D762D"/>
    <w:rsid w:val="009E1E06"/>
    <w:rsid w:val="009F2AF1"/>
    <w:rsid w:val="009F5330"/>
    <w:rsid w:val="00A40DB8"/>
    <w:rsid w:val="00A84718"/>
    <w:rsid w:val="00A976A4"/>
    <w:rsid w:val="00AD0521"/>
    <w:rsid w:val="00AD7EF1"/>
    <w:rsid w:val="00AF25A7"/>
    <w:rsid w:val="00B048E5"/>
    <w:rsid w:val="00B075E8"/>
    <w:rsid w:val="00B1705A"/>
    <w:rsid w:val="00B425F6"/>
    <w:rsid w:val="00B978B5"/>
    <w:rsid w:val="00BC6026"/>
    <w:rsid w:val="00BD1E9B"/>
    <w:rsid w:val="00BD4695"/>
    <w:rsid w:val="00BD7A31"/>
    <w:rsid w:val="00BD7C3A"/>
    <w:rsid w:val="00C320EE"/>
    <w:rsid w:val="00C508ED"/>
    <w:rsid w:val="00C709E0"/>
    <w:rsid w:val="00C801BA"/>
    <w:rsid w:val="00C81989"/>
    <w:rsid w:val="00C85366"/>
    <w:rsid w:val="00CA7AD7"/>
    <w:rsid w:val="00CB6AB7"/>
    <w:rsid w:val="00CD29DF"/>
    <w:rsid w:val="00CF2F27"/>
    <w:rsid w:val="00D00727"/>
    <w:rsid w:val="00D07E89"/>
    <w:rsid w:val="00D14F01"/>
    <w:rsid w:val="00D1540F"/>
    <w:rsid w:val="00D32896"/>
    <w:rsid w:val="00D453E0"/>
    <w:rsid w:val="00D55CCF"/>
    <w:rsid w:val="00D627AE"/>
    <w:rsid w:val="00DB06F5"/>
    <w:rsid w:val="00DC0ECA"/>
    <w:rsid w:val="00DD1D8C"/>
    <w:rsid w:val="00DD640B"/>
    <w:rsid w:val="00E14921"/>
    <w:rsid w:val="00E2307C"/>
    <w:rsid w:val="00E25EFB"/>
    <w:rsid w:val="00E647A2"/>
    <w:rsid w:val="00E73A95"/>
    <w:rsid w:val="00ED165E"/>
    <w:rsid w:val="00EE6EE1"/>
    <w:rsid w:val="00EF5775"/>
    <w:rsid w:val="00F0540E"/>
    <w:rsid w:val="00F10A05"/>
    <w:rsid w:val="00F32F63"/>
    <w:rsid w:val="00F87B96"/>
    <w:rsid w:val="00FC1584"/>
    <w:rsid w:val="00FC478A"/>
    <w:rsid w:val="00FD0035"/>
    <w:rsid w:val="0186F1F9"/>
    <w:rsid w:val="075E3CE4"/>
    <w:rsid w:val="08BA00A0"/>
    <w:rsid w:val="09FCACFD"/>
    <w:rsid w:val="0C01E689"/>
    <w:rsid w:val="10838710"/>
    <w:rsid w:val="12D76308"/>
    <w:rsid w:val="14A63B3E"/>
    <w:rsid w:val="14B27558"/>
    <w:rsid w:val="18E535AF"/>
    <w:rsid w:val="19DB525F"/>
    <w:rsid w:val="1CF33E3C"/>
    <w:rsid w:val="1EBF0945"/>
    <w:rsid w:val="2121819F"/>
    <w:rsid w:val="266E1CF4"/>
    <w:rsid w:val="2A7B363A"/>
    <w:rsid w:val="31DA68AC"/>
    <w:rsid w:val="343AB671"/>
    <w:rsid w:val="36535E5A"/>
    <w:rsid w:val="39688B07"/>
    <w:rsid w:val="39B89116"/>
    <w:rsid w:val="39BF6D6D"/>
    <w:rsid w:val="3F6D6C38"/>
    <w:rsid w:val="429BA537"/>
    <w:rsid w:val="45321B1C"/>
    <w:rsid w:val="4C5CF63D"/>
    <w:rsid w:val="4D85C736"/>
    <w:rsid w:val="4FAC6860"/>
    <w:rsid w:val="508256C3"/>
    <w:rsid w:val="54F58321"/>
    <w:rsid w:val="55850D94"/>
    <w:rsid w:val="56D32BE7"/>
    <w:rsid w:val="595E927A"/>
    <w:rsid w:val="5B6547DD"/>
    <w:rsid w:val="5F983944"/>
    <w:rsid w:val="60137FED"/>
    <w:rsid w:val="606D9EF5"/>
    <w:rsid w:val="68E66238"/>
    <w:rsid w:val="6A26B865"/>
    <w:rsid w:val="6E6DD556"/>
    <w:rsid w:val="74D4AB9B"/>
    <w:rsid w:val="760EA983"/>
    <w:rsid w:val="77B7F235"/>
    <w:rsid w:val="7AA65548"/>
    <w:rsid w:val="7C46AEF9"/>
    <w:rsid w:val="7E5CC910"/>
    <w:rsid w:val="7FC6B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363B7"/>
  <w15:chartTrackingRefBased/>
  <w15:docId w15:val="{4D87DC63-3C08-43B6-BC75-E18A5498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5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A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A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A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A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A72"/>
    <w:rPr>
      <w:rFonts w:eastAsiaTheme="majorEastAsia" w:cstheme="majorBidi"/>
      <w:color w:val="272727" w:themeColor="text1" w:themeTint="D8"/>
    </w:rPr>
  </w:style>
  <w:style w:type="paragraph" w:styleId="Title">
    <w:name w:val="Title"/>
    <w:basedOn w:val="Normal"/>
    <w:next w:val="Normal"/>
    <w:link w:val="TitleChar"/>
    <w:uiPriority w:val="10"/>
    <w:qFormat/>
    <w:rsid w:val="00165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A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A72"/>
    <w:pPr>
      <w:spacing w:before="160"/>
      <w:jc w:val="center"/>
    </w:pPr>
    <w:rPr>
      <w:i/>
      <w:iCs/>
      <w:color w:val="404040" w:themeColor="text1" w:themeTint="BF"/>
    </w:rPr>
  </w:style>
  <w:style w:type="character" w:customStyle="1" w:styleId="QuoteChar">
    <w:name w:val="Quote Char"/>
    <w:basedOn w:val="DefaultParagraphFont"/>
    <w:link w:val="Quote"/>
    <w:uiPriority w:val="29"/>
    <w:rsid w:val="00165A72"/>
    <w:rPr>
      <w:i/>
      <w:iCs/>
      <w:color w:val="404040" w:themeColor="text1" w:themeTint="BF"/>
    </w:rPr>
  </w:style>
  <w:style w:type="paragraph" w:styleId="ListParagraph">
    <w:name w:val="List Paragraph"/>
    <w:basedOn w:val="Normal"/>
    <w:uiPriority w:val="34"/>
    <w:qFormat/>
    <w:rsid w:val="00165A72"/>
    <w:pPr>
      <w:ind w:left="720"/>
      <w:contextualSpacing/>
    </w:pPr>
  </w:style>
  <w:style w:type="character" w:styleId="IntenseEmphasis">
    <w:name w:val="Intense Emphasis"/>
    <w:basedOn w:val="DefaultParagraphFont"/>
    <w:uiPriority w:val="21"/>
    <w:qFormat/>
    <w:rsid w:val="00165A72"/>
    <w:rPr>
      <w:i/>
      <w:iCs/>
      <w:color w:val="0F4761" w:themeColor="accent1" w:themeShade="BF"/>
    </w:rPr>
  </w:style>
  <w:style w:type="paragraph" w:styleId="IntenseQuote">
    <w:name w:val="Intense Quote"/>
    <w:basedOn w:val="Normal"/>
    <w:next w:val="Normal"/>
    <w:link w:val="IntenseQuoteChar"/>
    <w:uiPriority w:val="30"/>
    <w:qFormat/>
    <w:rsid w:val="00165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A72"/>
    <w:rPr>
      <w:i/>
      <w:iCs/>
      <w:color w:val="0F4761" w:themeColor="accent1" w:themeShade="BF"/>
    </w:rPr>
  </w:style>
  <w:style w:type="character" w:styleId="IntenseReference">
    <w:name w:val="Intense Reference"/>
    <w:basedOn w:val="DefaultParagraphFont"/>
    <w:uiPriority w:val="32"/>
    <w:qFormat/>
    <w:rsid w:val="00165A72"/>
    <w:rPr>
      <w:b/>
      <w:bCs/>
      <w:smallCaps/>
      <w:color w:val="0F4761" w:themeColor="accent1" w:themeShade="BF"/>
      <w:spacing w:val="5"/>
    </w:rPr>
  </w:style>
  <w:style w:type="table" w:styleId="TableGrid">
    <w:name w:val="Table Grid"/>
    <w:basedOn w:val="TableNormal"/>
    <w:uiPriority w:val="39"/>
    <w:rsid w:val="00165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2C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CD7"/>
  </w:style>
  <w:style w:type="paragraph" w:styleId="Footer">
    <w:name w:val="footer"/>
    <w:basedOn w:val="Normal"/>
    <w:link w:val="FooterChar"/>
    <w:uiPriority w:val="99"/>
    <w:unhideWhenUsed/>
    <w:rsid w:val="00092C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CD7"/>
  </w:style>
  <w:style w:type="paragraph" w:styleId="NormalWeb">
    <w:name w:val="Normal (Web)"/>
    <w:basedOn w:val="Normal"/>
    <w:uiPriority w:val="99"/>
    <w:semiHidden/>
    <w:unhideWhenUsed/>
    <w:rsid w:val="004F3C6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rsid w:val="007A0CA0"/>
    <w:pPr>
      <w:spacing w:after="0" w:line="240" w:lineRule="auto"/>
    </w:pPr>
    <w:rPr>
      <w:rFonts w:ascii="Times New Roman" w:eastAsia="Times New Roman" w:hAnsi="Times New Roman" w:cs="Times New Roman"/>
      <w:kern w:val="0"/>
      <w:sz w:val="24"/>
      <w:szCs w:val="20"/>
      <w14:ligatures w14:val="none"/>
    </w:rPr>
  </w:style>
  <w:style w:type="character" w:customStyle="1" w:styleId="BodyTextChar">
    <w:name w:val="Body Text Char"/>
    <w:basedOn w:val="DefaultParagraphFont"/>
    <w:link w:val="BodyText"/>
    <w:rsid w:val="007A0CA0"/>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Props1.xml><?xml version="1.0" encoding="utf-8"?>
<ds:datastoreItem xmlns:ds="http://schemas.openxmlformats.org/officeDocument/2006/customXml" ds:itemID="{DCA09878-5D00-45A8-9F63-1BDDDA324399}"/>
</file>

<file path=customXml/itemProps2.xml><?xml version="1.0" encoding="utf-8"?>
<ds:datastoreItem xmlns:ds="http://schemas.openxmlformats.org/officeDocument/2006/customXml" ds:itemID="{AD3E4C22-1A82-4D5E-8B7F-93088DAD7416}">
  <ds:schemaRefs>
    <ds:schemaRef ds:uri="http://schemas.microsoft.com/sharepoint/v3/contenttype/forms"/>
  </ds:schemaRefs>
</ds:datastoreItem>
</file>

<file path=customXml/itemProps3.xml><?xml version="1.0" encoding="utf-8"?>
<ds:datastoreItem xmlns:ds="http://schemas.openxmlformats.org/officeDocument/2006/customXml" ds:itemID="{7E25C07A-0489-4D04-B17E-B8BB7D7EEC6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1895</Words>
  <Characters>10806</Characters>
  <Application>Microsoft Office Word</Application>
  <DocSecurity>4</DocSecurity>
  <Lines>90</Lines>
  <Paragraphs>25</Paragraphs>
  <ScaleCrop>false</ScaleCrop>
  <Company/>
  <LinksUpToDate>false</LinksUpToDate>
  <CharactersWithSpaces>12676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Kerfoot</dc:creator>
  <cp:keywords/>
  <dc:description/>
  <cp:lastModifiedBy>Laura Ray</cp:lastModifiedBy>
  <cp:revision>2</cp:revision>
  <dcterms:created xsi:type="dcterms:W3CDTF">2026-10-07T10:34:00Z</dcterms:created>
  <dcterms:modified xsi:type="dcterms:W3CDTF">2026-10-07T10:34:00Z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2024-01-12T12:50:43Z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ef97ca8f-b00c-459e-96bf-03a4678206fb</vt:lpwstr>
  </property>
  <property fmtid="{D5CDD505-2E9C-101B-9397-08002B2CF9AE}" pid="8" name="MSIP_Label_de6ec094-42b0-4a3f-84e1-779791d08481_ContentBits">
    <vt:lpwstr>0</vt:lpwstr>
  </property>
  <property fmtid="{D5CDD505-2E9C-101B-9397-08002B2CF9AE}" pid="9" name="ContentTypeId">
    <vt:lpwstr>0x010100A77735374292BC40A85314DEC309A0EB</vt:lpwstr>
  </property>
</Properties>
</file>