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1D37E4" w14:textId="7B26B62D" w:rsidR="006A5711" w:rsidRPr="00B4684F" w:rsidRDefault="00293736" w:rsidP="0038252D">
      <w:pPr>
        <w:spacing w:before="80" w:after="80"/>
        <w:rPr>
          <w:rFonts w:asciiTheme="minorHAnsi" w:hAnsiTheme="minorHAnsi" w:cstheme="minorHAnsi"/>
          <w:szCs w:val="22"/>
        </w:rPr>
      </w:pPr>
      <w:r>
        <w:rPr>
          <w:noProof/>
        </w:rPr>
        <w:drawing>
          <wp:anchor distT="0" distB="0" distL="114300" distR="114300" simplePos="0" relativeHeight="251659264" behindDoc="1" locked="0" layoutInCell="1" allowOverlap="1" wp14:anchorId="1727E385" wp14:editId="7C763FCF">
            <wp:simplePos x="0" y="0"/>
            <wp:positionH relativeFrom="margin">
              <wp:align>left</wp:align>
            </wp:positionH>
            <wp:positionV relativeFrom="paragraph">
              <wp:posOffset>-413385</wp:posOffset>
            </wp:positionV>
            <wp:extent cx="3195955" cy="811033"/>
            <wp:effectExtent l="0" t="0" r="4445" b="8255"/>
            <wp:wrapNone/>
            <wp:docPr id="2" name="Picture 2" descr="Image of North Northamptonshire Council logo ">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Image of North Northamptonshire Council logo ">
                      <a:extLst>
                        <a:ext uri="{C183D7F6-B498-43B3-948B-1728B52AA6E4}">
                          <adec:decorative xmlns:adec="http://schemas.microsoft.com/office/drawing/2017/decorative" val="0"/>
                        </a:ext>
                      </a:extLst>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195955" cy="811033"/>
                    </a:xfrm>
                    <a:prstGeom prst="rect">
                      <a:avLst/>
                    </a:prstGeom>
                    <a:noFill/>
                    <a:ln>
                      <a:noFill/>
                    </a:ln>
                  </pic:spPr>
                </pic:pic>
              </a:graphicData>
            </a:graphic>
          </wp:anchor>
        </w:drawing>
      </w:r>
    </w:p>
    <w:p w14:paraId="2676866F" w14:textId="77777777" w:rsidR="00564CA3" w:rsidRPr="00B4684F" w:rsidRDefault="00564CA3" w:rsidP="0038252D">
      <w:pPr>
        <w:spacing w:before="80" w:after="80"/>
        <w:rPr>
          <w:rFonts w:asciiTheme="minorHAnsi" w:hAnsiTheme="minorHAnsi" w:cstheme="minorHAnsi"/>
          <w:szCs w:val="22"/>
        </w:rPr>
      </w:pPr>
    </w:p>
    <w:p w14:paraId="3CD4EB1A" w14:textId="594E288D" w:rsidR="005937AE" w:rsidRPr="00B4684F" w:rsidRDefault="000478C0" w:rsidP="0038252D">
      <w:pPr>
        <w:spacing w:before="80" w:after="80"/>
        <w:jc w:val="center"/>
        <w:rPr>
          <w:rFonts w:asciiTheme="minorHAnsi" w:hAnsiTheme="minorHAnsi" w:cstheme="minorHAnsi"/>
          <w:b/>
          <w:bCs/>
          <w:szCs w:val="22"/>
        </w:rPr>
      </w:pPr>
      <w:r w:rsidRPr="00B4684F">
        <w:rPr>
          <w:rFonts w:asciiTheme="minorHAnsi" w:hAnsiTheme="minorHAnsi" w:cstheme="minorHAnsi"/>
          <w:b/>
          <w:bCs/>
          <w:szCs w:val="22"/>
        </w:rPr>
        <w:t>Job Description</w:t>
      </w:r>
      <w:r w:rsidR="000277A9" w:rsidRPr="00B4684F">
        <w:rPr>
          <w:rFonts w:asciiTheme="minorHAnsi" w:hAnsiTheme="minorHAnsi" w:cstheme="minorHAnsi"/>
          <w:b/>
          <w:bCs/>
          <w:szCs w:val="22"/>
        </w:rPr>
        <w:t xml:space="preserve"> and Person Specification</w:t>
      </w:r>
    </w:p>
    <w:p w14:paraId="72EB571B" w14:textId="639E536E" w:rsidR="00FF52D2" w:rsidRPr="00B4684F" w:rsidRDefault="000478C0" w:rsidP="0038252D">
      <w:pPr>
        <w:spacing w:before="80" w:after="80"/>
        <w:rPr>
          <w:rFonts w:asciiTheme="minorHAnsi" w:hAnsiTheme="minorHAnsi" w:cstheme="minorHAnsi"/>
          <w:b/>
          <w:bCs/>
          <w:szCs w:val="22"/>
        </w:rPr>
      </w:pPr>
      <w:r w:rsidRPr="00B4684F">
        <w:rPr>
          <w:rFonts w:asciiTheme="minorHAnsi" w:hAnsiTheme="minorHAnsi" w:cstheme="minorHAnsi"/>
          <w:b/>
          <w:bCs/>
          <w:szCs w:val="22"/>
        </w:rPr>
        <w:t xml:space="preserve">Job </w:t>
      </w:r>
      <w:r w:rsidR="00293736">
        <w:rPr>
          <w:rFonts w:asciiTheme="minorHAnsi" w:hAnsiTheme="minorHAnsi" w:cstheme="minorHAnsi"/>
          <w:b/>
          <w:bCs/>
          <w:szCs w:val="22"/>
        </w:rPr>
        <w:t>D</w:t>
      </w:r>
      <w:r w:rsidRPr="00B4684F">
        <w:rPr>
          <w:rFonts w:asciiTheme="minorHAnsi" w:hAnsiTheme="minorHAnsi" w:cstheme="minorHAnsi"/>
          <w:b/>
          <w:bCs/>
          <w:szCs w:val="22"/>
        </w:rPr>
        <w:t>etails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19"/>
        <w:gridCol w:w="7247"/>
      </w:tblGrid>
      <w:tr w:rsidR="00D87FA2" w:rsidRPr="00B4684F" w14:paraId="2AD619AF" w14:textId="77777777" w:rsidTr="00D378FA">
        <w:trPr>
          <w:trHeight w:val="360"/>
        </w:trPr>
        <w:tc>
          <w:tcPr>
            <w:tcW w:w="1538" w:type="pct"/>
            <w:vAlign w:val="center"/>
          </w:tcPr>
          <w:p w14:paraId="282C5933" w14:textId="3764BDC3" w:rsidR="00D87FA2" w:rsidRPr="00B4684F" w:rsidRDefault="00D87FA2" w:rsidP="0038252D">
            <w:pPr>
              <w:spacing w:before="80" w:after="80"/>
              <w:rPr>
                <w:rFonts w:asciiTheme="minorHAnsi" w:hAnsiTheme="minorHAnsi" w:cstheme="minorHAnsi"/>
                <w:szCs w:val="22"/>
              </w:rPr>
            </w:pPr>
            <w:r w:rsidRPr="00B4684F">
              <w:rPr>
                <w:rFonts w:asciiTheme="minorHAnsi" w:hAnsiTheme="minorHAnsi" w:cstheme="minorHAnsi"/>
                <w:szCs w:val="22"/>
              </w:rPr>
              <w:t>Job title:</w:t>
            </w:r>
          </w:p>
        </w:tc>
        <w:tc>
          <w:tcPr>
            <w:tcW w:w="3462" w:type="pct"/>
            <w:vAlign w:val="center"/>
          </w:tcPr>
          <w:p w14:paraId="4866CD12" w14:textId="62AEEF88" w:rsidR="00D87FA2" w:rsidRPr="00B4684F" w:rsidRDefault="009B7998" w:rsidP="0038252D">
            <w:pPr>
              <w:spacing w:before="80" w:after="80"/>
              <w:rPr>
                <w:rFonts w:asciiTheme="minorHAnsi" w:hAnsiTheme="minorHAnsi" w:cstheme="minorHAnsi"/>
                <w:szCs w:val="22"/>
              </w:rPr>
            </w:pPr>
            <w:r w:rsidRPr="007749B4">
              <w:rPr>
                <w:rFonts w:asciiTheme="minorHAnsi" w:hAnsiTheme="minorHAnsi" w:cstheme="minorHAnsi"/>
              </w:rPr>
              <w:t>Community Safety Officer</w:t>
            </w:r>
            <w:r w:rsidR="002048AA">
              <w:rPr>
                <w:rFonts w:asciiTheme="minorHAnsi" w:hAnsiTheme="minorHAnsi" w:cstheme="minorHAnsi"/>
              </w:rPr>
              <w:t xml:space="preserve"> </w:t>
            </w:r>
          </w:p>
        </w:tc>
      </w:tr>
      <w:tr w:rsidR="00D87FA2" w:rsidRPr="00B4684F" w14:paraId="1A8ABD84" w14:textId="77777777" w:rsidTr="00D378FA">
        <w:trPr>
          <w:trHeight w:val="360"/>
        </w:trPr>
        <w:tc>
          <w:tcPr>
            <w:tcW w:w="1538" w:type="pct"/>
            <w:vAlign w:val="center"/>
          </w:tcPr>
          <w:p w14:paraId="6B82BF0E" w14:textId="2F27A27F" w:rsidR="00D87FA2" w:rsidRPr="00B4684F" w:rsidRDefault="00D87FA2" w:rsidP="0038252D">
            <w:pPr>
              <w:spacing w:before="80" w:after="80"/>
              <w:rPr>
                <w:rFonts w:asciiTheme="minorHAnsi" w:hAnsiTheme="minorHAnsi" w:cstheme="minorHAnsi"/>
                <w:szCs w:val="22"/>
              </w:rPr>
            </w:pPr>
            <w:r w:rsidRPr="00B4684F">
              <w:rPr>
                <w:rFonts w:asciiTheme="minorHAnsi" w:hAnsiTheme="minorHAnsi" w:cstheme="minorHAnsi"/>
                <w:szCs w:val="22"/>
              </w:rPr>
              <w:t>Grade:</w:t>
            </w:r>
          </w:p>
        </w:tc>
        <w:tc>
          <w:tcPr>
            <w:tcW w:w="3462" w:type="pct"/>
            <w:vAlign w:val="center"/>
          </w:tcPr>
          <w:p w14:paraId="11E85ED5" w14:textId="3FFCDE42" w:rsidR="00D87FA2" w:rsidRPr="00B4684F" w:rsidRDefault="00286101" w:rsidP="0038252D">
            <w:pPr>
              <w:spacing w:before="80" w:after="80"/>
              <w:rPr>
                <w:rFonts w:asciiTheme="minorHAnsi" w:hAnsiTheme="minorHAnsi" w:cstheme="minorHAnsi"/>
                <w:szCs w:val="22"/>
              </w:rPr>
            </w:pPr>
            <w:r w:rsidRPr="00286101">
              <w:rPr>
                <w:rFonts w:asciiTheme="minorHAnsi" w:hAnsiTheme="minorHAnsi" w:cstheme="minorHAnsi"/>
                <w:szCs w:val="22"/>
              </w:rPr>
              <w:t>NNCBAND05</w:t>
            </w:r>
          </w:p>
        </w:tc>
      </w:tr>
      <w:tr w:rsidR="00D87FA2" w:rsidRPr="00B4684F" w14:paraId="0395E9A1" w14:textId="77777777" w:rsidTr="00D378FA">
        <w:trPr>
          <w:trHeight w:val="360"/>
        </w:trPr>
        <w:tc>
          <w:tcPr>
            <w:tcW w:w="1538" w:type="pct"/>
            <w:vAlign w:val="center"/>
          </w:tcPr>
          <w:p w14:paraId="1BF10825" w14:textId="566637B6" w:rsidR="00D87FA2" w:rsidRPr="00B4684F" w:rsidRDefault="00D87FA2" w:rsidP="0038252D">
            <w:pPr>
              <w:spacing w:before="80" w:after="80"/>
              <w:rPr>
                <w:rFonts w:asciiTheme="minorHAnsi" w:hAnsiTheme="minorHAnsi" w:cstheme="minorHAnsi"/>
                <w:szCs w:val="22"/>
              </w:rPr>
            </w:pPr>
            <w:r w:rsidRPr="00B4684F">
              <w:rPr>
                <w:rFonts w:asciiTheme="minorHAnsi" w:hAnsiTheme="minorHAnsi" w:cstheme="minorHAnsi"/>
                <w:szCs w:val="22"/>
              </w:rPr>
              <w:t>Reports to:</w:t>
            </w:r>
          </w:p>
        </w:tc>
        <w:tc>
          <w:tcPr>
            <w:tcW w:w="3462" w:type="pct"/>
            <w:vAlign w:val="center"/>
          </w:tcPr>
          <w:p w14:paraId="08D23708" w14:textId="29EC3911" w:rsidR="00D87FA2" w:rsidRPr="00B4684F" w:rsidRDefault="00A11EC2" w:rsidP="0038252D">
            <w:pPr>
              <w:spacing w:before="80" w:after="80"/>
              <w:rPr>
                <w:rFonts w:asciiTheme="minorHAnsi" w:hAnsiTheme="minorHAnsi" w:cstheme="minorHAnsi"/>
                <w:szCs w:val="22"/>
              </w:rPr>
            </w:pPr>
            <w:r>
              <w:rPr>
                <w:rFonts w:asciiTheme="minorHAnsi" w:hAnsiTheme="minorHAnsi" w:cstheme="minorHAnsi"/>
                <w:szCs w:val="22"/>
              </w:rPr>
              <w:t xml:space="preserve">Stronger </w:t>
            </w:r>
            <w:r w:rsidR="00D87FA2" w:rsidRPr="00B4684F">
              <w:rPr>
                <w:rFonts w:asciiTheme="minorHAnsi" w:hAnsiTheme="minorHAnsi" w:cstheme="minorHAnsi"/>
                <w:szCs w:val="22"/>
              </w:rPr>
              <w:t>Communities</w:t>
            </w:r>
            <w:r w:rsidR="00283913">
              <w:rPr>
                <w:rFonts w:asciiTheme="minorHAnsi" w:hAnsiTheme="minorHAnsi" w:cstheme="minorHAnsi"/>
                <w:szCs w:val="22"/>
              </w:rPr>
              <w:t xml:space="preserve"> (</w:t>
            </w:r>
            <w:r w:rsidR="004A5232">
              <w:rPr>
                <w:rFonts w:asciiTheme="minorHAnsi" w:hAnsiTheme="minorHAnsi" w:cstheme="minorHAnsi"/>
                <w:szCs w:val="22"/>
              </w:rPr>
              <w:t>Operations</w:t>
            </w:r>
            <w:r w:rsidR="00283913">
              <w:rPr>
                <w:rFonts w:asciiTheme="minorHAnsi" w:hAnsiTheme="minorHAnsi" w:cstheme="minorHAnsi"/>
                <w:szCs w:val="22"/>
              </w:rPr>
              <w:t>)</w:t>
            </w:r>
            <w:r w:rsidR="00D87FA2" w:rsidRPr="00B4684F">
              <w:rPr>
                <w:rFonts w:asciiTheme="minorHAnsi" w:hAnsiTheme="minorHAnsi" w:cstheme="minorHAnsi"/>
                <w:szCs w:val="22"/>
              </w:rPr>
              <w:t xml:space="preserve"> Manager</w:t>
            </w:r>
          </w:p>
        </w:tc>
      </w:tr>
      <w:tr w:rsidR="001A79CB" w:rsidRPr="00B4684F" w14:paraId="0CC01B6E" w14:textId="77777777" w:rsidTr="00F1539B">
        <w:trPr>
          <w:trHeight w:val="360"/>
        </w:trPr>
        <w:tc>
          <w:tcPr>
            <w:tcW w:w="1538" w:type="pct"/>
          </w:tcPr>
          <w:p w14:paraId="642E4D28" w14:textId="325565EC" w:rsidR="001A79CB" w:rsidRPr="00B4684F" w:rsidRDefault="001A79CB" w:rsidP="001A79CB">
            <w:pPr>
              <w:spacing w:before="80" w:after="80"/>
              <w:rPr>
                <w:rFonts w:asciiTheme="minorHAnsi" w:hAnsiTheme="minorHAnsi" w:cstheme="minorHAnsi"/>
                <w:szCs w:val="22"/>
              </w:rPr>
            </w:pPr>
            <w:r w:rsidRPr="00B4684F">
              <w:rPr>
                <w:rFonts w:asciiTheme="minorHAnsi" w:hAnsiTheme="minorHAnsi" w:cstheme="minorHAnsi"/>
                <w:szCs w:val="22"/>
              </w:rPr>
              <w:t>Responsible for:</w:t>
            </w:r>
          </w:p>
        </w:tc>
        <w:tc>
          <w:tcPr>
            <w:tcW w:w="3462" w:type="pct"/>
            <w:vAlign w:val="center"/>
          </w:tcPr>
          <w:p w14:paraId="5F52F64F" w14:textId="1D9D878B" w:rsidR="001A79CB" w:rsidRPr="00293736" w:rsidRDefault="00E87FFB" w:rsidP="00E87FFB">
            <w:pPr>
              <w:spacing w:before="80" w:after="80"/>
              <w:rPr>
                <w:rFonts w:asciiTheme="minorHAnsi" w:hAnsiTheme="minorHAnsi" w:cstheme="minorHAnsi"/>
                <w:szCs w:val="22"/>
              </w:rPr>
            </w:pPr>
            <w:r w:rsidRPr="00293736">
              <w:rPr>
                <w:rFonts w:asciiTheme="minorHAnsi" w:eastAsia="Calibri" w:hAnsiTheme="minorHAnsi" w:cstheme="minorHAnsi"/>
                <w:szCs w:val="22"/>
              </w:rPr>
              <w:t>The delivery of the Community Safety Partnership Plan to address anti-social behaviour (ASB) and hate crime, ensuring a multi-agency response to this.</w:t>
            </w:r>
          </w:p>
        </w:tc>
      </w:tr>
      <w:tr w:rsidR="00640C3F" w:rsidRPr="00B4684F" w14:paraId="5A566B0F" w14:textId="77777777" w:rsidTr="00D378FA">
        <w:trPr>
          <w:trHeight w:val="360"/>
        </w:trPr>
        <w:tc>
          <w:tcPr>
            <w:tcW w:w="1538" w:type="pct"/>
            <w:vAlign w:val="center"/>
          </w:tcPr>
          <w:p w14:paraId="5E6C10A3" w14:textId="0668AEE5" w:rsidR="00640C3F" w:rsidRPr="00B4684F" w:rsidRDefault="00640C3F" w:rsidP="0038252D">
            <w:pPr>
              <w:spacing w:before="80" w:after="80"/>
              <w:rPr>
                <w:rFonts w:asciiTheme="minorHAnsi" w:hAnsiTheme="minorHAnsi" w:cstheme="minorHAnsi"/>
                <w:szCs w:val="22"/>
              </w:rPr>
            </w:pPr>
            <w:r w:rsidRPr="00B4684F">
              <w:rPr>
                <w:rFonts w:asciiTheme="minorHAnsi" w:hAnsiTheme="minorHAnsi" w:cstheme="minorHAnsi"/>
                <w:szCs w:val="22"/>
              </w:rPr>
              <w:t>Directorate and Service area:</w:t>
            </w:r>
          </w:p>
        </w:tc>
        <w:tc>
          <w:tcPr>
            <w:tcW w:w="3462" w:type="pct"/>
            <w:vAlign w:val="center"/>
          </w:tcPr>
          <w:p w14:paraId="20EF869E" w14:textId="200C1745" w:rsidR="00293736" w:rsidRDefault="00293736" w:rsidP="0038252D">
            <w:pPr>
              <w:spacing w:before="80" w:after="80"/>
              <w:rPr>
                <w:rFonts w:asciiTheme="minorHAnsi" w:eastAsia="Calibri" w:hAnsiTheme="minorHAnsi" w:cstheme="minorHAnsi"/>
                <w:szCs w:val="22"/>
              </w:rPr>
            </w:pPr>
            <w:r>
              <w:rPr>
                <w:rFonts w:asciiTheme="minorHAnsi" w:eastAsia="Calibri" w:hAnsiTheme="minorHAnsi" w:cstheme="minorHAnsi"/>
                <w:szCs w:val="22"/>
              </w:rPr>
              <w:t>Stronger and Safer Communities</w:t>
            </w:r>
          </w:p>
          <w:p w14:paraId="31CD178E" w14:textId="77777777" w:rsidR="00640C3F" w:rsidRDefault="00F10325" w:rsidP="0038252D">
            <w:pPr>
              <w:spacing w:before="80" w:after="80"/>
              <w:rPr>
                <w:rFonts w:asciiTheme="minorHAnsi" w:eastAsia="Calibri" w:hAnsiTheme="minorHAnsi" w:cstheme="minorHAnsi"/>
                <w:szCs w:val="22"/>
              </w:rPr>
            </w:pPr>
            <w:r w:rsidRPr="009C6496">
              <w:rPr>
                <w:rFonts w:asciiTheme="minorHAnsi" w:eastAsia="Calibri" w:hAnsiTheme="minorHAnsi" w:cstheme="minorHAnsi"/>
                <w:szCs w:val="22"/>
              </w:rPr>
              <w:t>Communities &amp; Leisure</w:t>
            </w:r>
          </w:p>
          <w:p w14:paraId="72C713FB" w14:textId="240D69D8" w:rsidR="00293736" w:rsidRPr="009C6496" w:rsidRDefault="00293736" w:rsidP="0038252D">
            <w:pPr>
              <w:spacing w:before="80" w:after="80"/>
              <w:rPr>
                <w:rFonts w:asciiTheme="minorHAnsi" w:eastAsia="Arial" w:hAnsiTheme="minorHAnsi" w:cstheme="minorHAnsi"/>
                <w:szCs w:val="22"/>
              </w:rPr>
            </w:pPr>
            <w:r w:rsidRPr="009C6496">
              <w:rPr>
                <w:rFonts w:asciiTheme="minorHAnsi" w:eastAsia="Calibri" w:hAnsiTheme="minorHAnsi" w:cstheme="minorHAnsi"/>
                <w:szCs w:val="22"/>
              </w:rPr>
              <w:t>Public Health</w:t>
            </w:r>
          </w:p>
        </w:tc>
      </w:tr>
    </w:tbl>
    <w:p w14:paraId="2177E4A2" w14:textId="57A5AF08" w:rsidR="000478C0" w:rsidRPr="00910FB1" w:rsidRDefault="000478C0" w:rsidP="0038252D">
      <w:pPr>
        <w:spacing w:before="80" w:after="80"/>
        <w:rPr>
          <w:rFonts w:asciiTheme="minorHAnsi" w:hAnsiTheme="minorHAnsi" w:cstheme="minorHAnsi"/>
          <w:b/>
          <w:bCs/>
          <w:szCs w:val="22"/>
        </w:rPr>
      </w:pPr>
      <w:r w:rsidRPr="00910FB1">
        <w:rPr>
          <w:rFonts w:asciiTheme="minorHAnsi" w:hAnsiTheme="minorHAnsi" w:cstheme="minorHAnsi"/>
          <w:b/>
          <w:bCs/>
          <w:szCs w:val="22"/>
        </w:rPr>
        <w:t xml:space="preserve">Purpose of </w:t>
      </w:r>
      <w:r w:rsidR="008D5D92" w:rsidRPr="00910FB1">
        <w:rPr>
          <w:rFonts w:asciiTheme="minorHAnsi" w:hAnsiTheme="minorHAnsi" w:cstheme="minorHAnsi"/>
          <w:b/>
          <w:bCs/>
          <w:szCs w:val="22"/>
        </w:rPr>
        <w:t xml:space="preserve">the </w:t>
      </w:r>
      <w:r w:rsidR="00293736">
        <w:rPr>
          <w:rFonts w:asciiTheme="minorHAnsi" w:hAnsiTheme="minorHAnsi" w:cstheme="minorHAnsi"/>
          <w:b/>
          <w:bCs/>
          <w:szCs w:val="22"/>
        </w:rPr>
        <w:t>J</w:t>
      </w:r>
      <w:r w:rsidRPr="00910FB1">
        <w:rPr>
          <w:rFonts w:asciiTheme="minorHAnsi" w:hAnsiTheme="minorHAnsi" w:cstheme="minorHAnsi"/>
          <w:b/>
          <w:bCs/>
          <w:szCs w:val="22"/>
        </w:rPr>
        <w:t>ob</w:t>
      </w:r>
      <w:r w:rsidR="00BA0820" w:rsidRPr="00910FB1">
        <w:rPr>
          <w:rFonts w:asciiTheme="minorHAnsi" w:hAnsiTheme="minorHAnsi" w:cstheme="minorHAnsi"/>
          <w:b/>
          <w:bCs/>
          <w:szCs w:val="22"/>
        </w:rPr>
        <w:t xml:space="preserve"> </w:t>
      </w:r>
    </w:p>
    <w:p w14:paraId="1F7073B7" w14:textId="77777777" w:rsidR="00F813E7" w:rsidRDefault="00E35C09" w:rsidP="00D378FA">
      <w:pPr>
        <w:spacing w:before="80" w:after="80"/>
        <w:rPr>
          <w:rFonts w:asciiTheme="minorHAnsi" w:hAnsiTheme="minorHAnsi" w:cstheme="minorHAnsi"/>
          <w:szCs w:val="22"/>
        </w:rPr>
      </w:pPr>
      <w:r w:rsidRPr="00E35C09">
        <w:rPr>
          <w:rFonts w:asciiTheme="minorHAnsi" w:hAnsiTheme="minorHAnsi" w:cstheme="minorHAnsi"/>
          <w:szCs w:val="22"/>
        </w:rPr>
        <w:t xml:space="preserve">This role will support in the development and delivery of the Community Safety Partnership Plan and initiatives to address crime, anti-social behaviour (ASB) and hate related incidents ensuring a multi-agency response. </w:t>
      </w:r>
    </w:p>
    <w:p w14:paraId="1029E19D" w14:textId="5397C896" w:rsidR="009D4463" w:rsidRDefault="009D4463" w:rsidP="00D378FA">
      <w:pPr>
        <w:spacing w:before="80" w:after="80"/>
        <w:rPr>
          <w:rFonts w:asciiTheme="minorHAnsi" w:hAnsiTheme="minorHAnsi" w:cstheme="minorHAnsi"/>
          <w:szCs w:val="22"/>
        </w:rPr>
      </w:pPr>
      <w:r w:rsidRPr="008D3F0E">
        <w:rPr>
          <w:rFonts w:asciiTheme="minorHAnsi" w:hAnsiTheme="minorHAnsi" w:cstheme="minorHAnsi"/>
          <w:szCs w:val="22"/>
        </w:rPr>
        <w:t>Case allocation</w:t>
      </w:r>
      <w:r w:rsidR="00327C25" w:rsidRPr="008D3F0E">
        <w:rPr>
          <w:rFonts w:asciiTheme="minorHAnsi" w:hAnsiTheme="minorHAnsi" w:cstheme="minorHAnsi"/>
          <w:szCs w:val="22"/>
        </w:rPr>
        <w:t xml:space="preserve"> will be </w:t>
      </w:r>
      <w:r w:rsidRPr="008D3F0E">
        <w:rPr>
          <w:rFonts w:asciiTheme="minorHAnsi" w:hAnsiTheme="minorHAnsi" w:cstheme="minorHAnsi"/>
          <w:szCs w:val="22"/>
        </w:rPr>
        <w:t xml:space="preserve">the responsibility of the Senior </w:t>
      </w:r>
      <w:r w:rsidR="005334F2" w:rsidRPr="008D3F0E">
        <w:rPr>
          <w:rFonts w:asciiTheme="minorHAnsi" w:hAnsiTheme="minorHAnsi" w:cstheme="minorHAnsi"/>
          <w:szCs w:val="22"/>
        </w:rPr>
        <w:t xml:space="preserve">Safer Communities </w:t>
      </w:r>
      <w:proofErr w:type="gramStart"/>
      <w:r w:rsidR="005334F2" w:rsidRPr="008D3F0E">
        <w:rPr>
          <w:rFonts w:asciiTheme="minorHAnsi" w:hAnsiTheme="minorHAnsi" w:cstheme="minorHAnsi"/>
          <w:szCs w:val="22"/>
        </w:rPr>
        <w:t>Officer</w:t>
      </w:r>
      <w:proofErr w:type="gramEnd"/>
      <w:r w:rsidR="005334F2" w:rsidRPr="008D3F0E">
        <w:rPr>
          <w:rFonts w:asciiTheme="minorHAnsi" w:hAnsiTheme="minorHAnsi" w:cstheme="minorHAnsi"/>
          <w:szCs w:val="22"/>
        </w:rPr>
        <w:t xml:space="preserve"> and any issues or concerns are to be escalated to this role, who will</w:t>
      </w:r>
      <w:r w:rsidR="00CD72C4" w:rsidRPr="008D3F0E">
        <w:rPr>
          <w:rFonts w:asciiTheme="minorHAnsi" w:hAnsiTheme="minorHAnsi" w:cstheme="minorHAnsi"/>
          <w:szCs w:val="22"/>
        </w:rPr>
        <w:t xml:space="preserve">, where applicable, </w:t>
      </w:r>
      <w:r w:rsidR="005334F2" w:rsidRPr="008D3F0E">
        <w:rPr>
          <w:rFonts w:asciiTheme="minorHAnsi" w:hAnsiTheme="minorHAnsi" w:cstheme="minorHAnsi"/>
          <w:szCs w:val="22"/>
        </w:rPr>
        <w:t>liaise with the</w:t>
      </w:r>
      <w:r w:rsidR="00CD72C4" w:rsidRPr="008D3F0E">
        <w:rPr>
          <w:rFonts w:asciiTheme="minorHAnsi" w:hAnsiTheme="minorHAnsi" w:cstheme="minorHAnsi"/>
          <w:szCs w:val="22"/>
        </w:rPr>
        <w:t xml:space="preserve"> Stronger Communities (Operations) Manager.</w:t>
      </w:r>
      <w:r w:rsidR="006E5F8C" w:rsidRPr="008D3F0E">
        <w:rPr>
          <w:rFonts w:asciiTheme="minorHAnsi" w:hAnsiTheme="minorHAnsi" w:cstheme="minorHAnsi"/>
          <w:szCs w:val="22"/>
        </w:rPr>
        <w:t xml:space="preserve">  Day-to-day management </w:t>
      </w:r>
      <w:r w:rsidR="00490FCD" w:rsidRPr="008D3F0E">
        <w:rPr>
          <w:rFonts w:asciiTheme="minorHAnsi" w:hAnsiTheme="minorHAnsi" w:cstheme="minorHAnsi"/>
          <w:szCs w:val="22"/>
        </w:rPr>
        <w:t>of the Community Safety Officer</w:t>
      </w:r>
      <w:r w:rsidR="00FE4E5E" w:rsidRPr="008D3F0E">
        <w:rPr>
          <w:rFonts w:asciiTheme="minorHAnsi" w:hAnsiTheme="minorHAnsi" w:cstheme="minorHAnsi"/>
          <w:szCs w:val="22"/>
        </w:rPr>
        <w:t xml:space="preserve"> </w:t>
      </w:r>
      <w:r w:rsidR="006E5F8C" w:rsidRPr="008D3F0E">
        <w:rPr>
          <w:rFonts w:asciiTheme="minorHAnsi" w:hAnsiTheme="minorHAnsi" w:cstheme="minorHAnsi"/>
          <w:szCs w:val="22"/>
        </w:rPr>
        <w:t xml:space="preserve">will sit with the Senior Safer Communities Officer, formal one-to-one meetings will be held by the Safer Communities (Operations) </w:t>
      </w:r>
      <w:proofErr w:type="gramStart"/>
      <w:r w:rsidR="006E5F8C" w:rsidRPr="008D3F0E">
        <w:rPr>
          <w:rFonts w:asciiTheme="minorHAnsi" w:hAnsiTheme="minorHAnsi" w:cstheme="minorHAnsi"/>
          <w:szCs w:val="22"/>
        </w:rPr>
        <w:t>Manager</w:t>
      </w:r>
      <w:proofErr w:type="gramEnd"/>
      <w:r w:rsidR="00490FCD" w:rsidRPr="008D3F0E">
        <w:rPr>
          <w:rFonts w:asciiTheme="minorHAnsi" w:hAnsiTheme="minorHAnsi" w:cstheme="minorHAnsi"/>
          <w:szCs w:val="22"/>
        </w:rPr>
        <w:t xml:space="preserve"> and the Senior Safer Communities Officer will provide feedback </w:t>
      </w:r>
      <w:r w:rsidR="00FE4E5E" w:rsidRPr="008D3F0E">
        <w:rPr>
          <w:rFonts w:asciiTheme="minorHAnsi" w:hAnsiTheme="minorHAnsi" w:cstheme="minorHAnsi"/>
          <w:szCs w:val="22"/>
        </w:rPr>
        <w:t>into these reviews.</w:t>
      </w:r>
    </w:p>
    <w:p w14:paraId="6EB854DD" w14:textId="3BFCDF0C" w:rsidR="00F813E7" w:rsidRDefault="00E35C09" w:rsidP="00D378FA">
      <w:pPr>
        <w:spacing w:before="80" w:after="80"/>
        <w:rPr>
          <w:rFonts w:asciiTheme="minorHAnsi" w:hAnsiTheme="minorHAnsi" w:cstheme="minorHAnsi"/>
          <w:szCs w:val="22"/>
        </w:rPr>
      </w:pPr>
      <w:r w:rsidRPr="00E35C09">
        <w:rPr>
          <w:rFonts w:asciiTheme="minorHAnsi" w:hAnsiTheme="minorHAnsi" w:cstheme="minorHAnsi"/>
          <w:szCs w:val="22"/>
        </w:rPr>
        <w:t>To work as a member of a team in taking a co-ordinated and pro-active approach towards investigating and preventing/reducing anti-social behaviour and disorder</w:t>
      </w:r>
      <w:r w:rsidR="008A5D6C" w:rsidRPr="00E35C09">
        <w:rPr>
          <w:rFonts w:asciiTheme="minorHAnsi" w:hAnsiTheme="minorHAnsi" w:cstheme="minorHAnsi"/>
          <w:szCs w:val="22"/>
        </w:rPr>
        <w:t xml:space="preserve">.  </w:t>
      </w:r>
      <w:r w:rsidRPr="00E35C09">
        <w:rPr>
          <w:rFonts w:asciiTheme="minorHAnsi" w:hAnsiTheme="minorHAnsi" w:cstheme="minorHAnsi"/>
          <w:szCs w:val="22"/>
        </w:rPr>
        <w:t xml:space="preserve">Preparing applications for legal proceedings. </w:t>
      </w:r>
    </w:p>
    <w:p w14:paraId="011B894E" w14:textId="77777777" w:rsidR="00F813E7" w:rsidRDefault="00E35C09" w:rsidP="00D378FA">
      <w:pPr>
        <w:spacing w:before="80" w:after="80"/>
        <w:rPr>
          <w:rFonts w:asciiTheme="minorHAnsi" w:hAnsiTheme="minorHAnsi" w:cstheme="minorHAnsi"/>
          <w:szCs w:val="22"/>
        </w:rPr>
      </w:pPr>
      <w:r w:rsidRPr="00E35C09">
        <w:rPr>
          <w:rFonts w:asciiTheme="minorHAnsi" w:hAnsiTheme="minorHAnsi" w:cstheme="minorHAnsi"/>
          <w:szCs w:val="22"/>
        </w:rPr>
        <w:t xml:space="preserve">Working in partnership with internal and external agencies/partners to safeguard victims and improve the quality of life for residents and businesses across North Northamptonshire. </w:t>
      </w:r>
    </w:p>
    <w:p w14:paraId="0E255B4C" w14:textId="309C8EB5" w:rsidR="008F6767" w:rsidRDefault="00E35C09" w:rsidP="00D378FA">
      <w:pPr>
        <w:spacing w:before="80" w:after="80"/>
        <w:rPr>
          <w:rFonts w:asciiTheme="minorHAnsi" w:hAnsiTheme="minorHAnsi" w:cstheme="minorHAnsi"/>
          <w:szCs w:val="22"/>
        </w:rPr>
      </w:pPr>
      <w:r w:rsidRPr="00E35C09">
        <w:rPr>
          <w:rFonts w:asciiTheme="minorHAnsi" w:hAnsiTheme="minorHAnsi" w:cstheme="minorHAnsi"/>
          <w:szCs w:val="22"/>
        </w:rPr>
        <w:t>To act as a signpost to other agencies and council services and monitor progress of referrals.</w:t>
      </w:r>
    </w:p>
    <w:p w14:paraId="08CDBC26" w14:textId="40D73257" w:rsidR="000478C0" w:rsidRPr="00255349" w:rsidRDefault="000478C0" w:rsidP="00D378FA">
      <w:pPr>
        <w:spacing w:before="80" w:after="80"/>
        <w:rPr>
          <w:rFonts w:asciiTheme="minorHAnsi" w:hAnsiTheme="minorHAnsi" w:cstheme="minorHAnsi"/>
          <w:b/>
          <w:bCs/>
          <w:szCs w:val="22"/>
        </w:rPr>
      </w:pPr>
      <w:r w:rsidRPr="00255349">
        <w:rPr>
          <w:rFonts w:asciiTheme="minorHAnsi" w:hAnsiTheme="minorHAnsi" w:cstheme="minorHAnsi"/>
          <w:b/>
          <w:bCs/>
          <w:szCs w:val="22"/>
        </w:rPr>
        <w:t xml:space="preserve">Principal </w:t>
      </w:r>
      <w:r w:rsidR="00F83DC1">
        <w:rPr>
          <w:rFonts w:asciiTheme="minorHAnsi" w:hAnsiTheme="minorHAnsi" w:cstheme="minorHAnsi"/>
          <w:b/>
          <w:bCs/>
          <w:szCs w:val="22"/>
        </w:rPr>
        <w:t>R</w:t>
      </w:r>
      <w:r w:rsidRPr="00255349">
        <w:rPr>
          <w:rFonts w:asciiTheme="minorHAnsi" w:hAnsiTheme="minorHAnsi" w:cstheme="minorHAnsi"/>
          <w:b/>
          <w:bCs/>
          <w:szCs w:val="22"/>
        </w:rPr>
        <w:t>esponsibilities</w:t>
      </w:r>
    </w:p>
    <w:p w14:paraId="4D03D545" w14:textId="7F7F93EA" w:rsidR="00DD37F5" w:rsidRPr="007B1EBF" w:rsidRDefault="00DD37F5" w:rsidP="007B1EBF">
      <w:pPr>
        <w:pStyle w:val="ListParagraph"/>
        <w:numPr>
          <w:ilvl w:val="0"/>
          <w:numId w:val="27"/>
        </w:numPr>
        <w:spacing w:before="80" w:after="80"/>
        <w:rPr>
          <w:rFonts w:asciiTheme="minorHAnsi" w:hAnsiTheme="minorHAnsi" w:cstheme="minorHAnsi"/>
          <w:szCs w:val="22"/>
        </w:rPr>
      </w:pPr>
      <w:r w:rsidRPr="007B1EBF">
        <w:rPr>
          <w:rFonts w:asciiTheme="minorHAnsi" w:hAnsiTheme="minorHAnsi" w:cstheme="minorHAnsi"/>
          <w:szCs w:val="22"/>
        </w:rPr>
        <w:t>To investigate complaints of anti-social behaviour and hate crime and make recommendations/representations with appropriate persons to bring about solution</w:t>
      </w:r>
      <w:r w:rsidR="007B1EBF" w:rsidRPr="007B1EBF">
        <w:rPr>
          <w:rFonts w:asciiTheme="minorHAnsi" w:hAnsiTheme="minorHAnsi" w:cstheme="minorHAnsi"/>
          <w:szCs w:val="22"/>
        </w:rPr>
        <w:t xml:space="preserve">.  </w:t>
      </w:r>
      <w:r w:rsidRPr="007B1EBF">
        <w:rPr>
          <w:rFonts w:asciiTheme="minorHAnsi" w:hAnsiTheme="minorHAnsi" w:cstheme="minorHAnsi"/>
          <w:szCs w:val="22"/>
        </w:rPr>
        <w:t>Understanding that enforcement action may be taken when informal remedies have been exhausted.</w:t>
      </w:r>
    </w:p>
    <w:p w14:paraId="1B557F13" w14:textId="50B8716B" w:rsidR="00DD37F5" w:rsidRPr="007B1EBF" w:rsidRDefault="00DD37F5" w:rsidP="007B1EBF">
      <w:pPr>
        <w:pStyle w:val="ListParagraph"/>
        <w:numPr>
          <w:ilvl w:val="0"/>
          <w:numId w:val="27"/>
        </w:numPr>
        <w:spacing w:before="80" w:after="80"/>
        <w:rPr>
          <w:rFonts w:asciiTheme="minorHAnsi" w:hAnsiTheme="minorHAnsi" w:cstheme="minorHAnsi"/>
          <w:szCs w:val="22"/>
        </w:rPr>
      </w:pPr>
      <w:r w:rsidRPr="007B1EBF">
        <w:rPr>
          <w:rFonts w:asciiTheme="minorHAnsi" w:hAnsiTheme="minorHAnsi" w:cstheme="minorHAnsi"/>
          <w:szCs w:val="22"/>
        </w:rPr>
        <w:t xml:space="preserve">To liaise with partner agencies such as the Police, NNC Housing &amp; Registered Social Housing providers, Private Landlords, Probation, Youth Service, Victim Support and Social Services, Northants </w:t>
      </w:r>
      <w:r w:rsidR="00541D25">
        <w:rPr>
          <w:rFonts w:asciiTheme="minorHAnsi" w:hAnsiTheme="minorHAnsi" w:cstheme="minorHAnsi"/>
          <w:szCs w:val="22"/>
        </w:rPr>
        <w:t>Rights &amp;</w:t>
      </w:r>
      <w:r w:rsidRPr="007B1EBF">
        <w:rPr>
          <w:rFonts w:asciiTheme="minorHAnsi" w:hAnsiTheme="minorHAnsi" w:cstheme="minorHAnsi"/>
          <w:szCs w:val="22"/>
        </w:rPr>
        <w:t xml:space="preserve"> Equality Council, domestic abuse services, sharing relevant information and intelligence.</w:t>
      </w:r>
    </w:p>
    <w:p w14:paraId="49C46464" w14:textId="0A72CEC1" w:rsidR="0025209B" w:rsidRPr="007B1EBF" w:rsidRDefault="00DD37F5" w:rsidP="007B1EBF">
      <w:pPr>
        <w:pStyle w:val="ListParagraph"/>
        <w:numPr>
          <w:ilvl w:val="0"/>
          <w:numId w:val="27"/>
        </w:numPr>
        <w:spacing w:before="80" w:after="80"/>
        <w:rPr>
          <w:rFonts w:asciiTheme="minorHAnsi" w:hAnsiTheme="minorHAnsi" w:cstheme="minorHAnsi"/>
          <w:szCs w:val="22"/>
        </w:rPr>
      </w:pPr>
      <w:r w:rsidRPr="007B1EBF">
        <w:rPr>
          <w:rFonts w:asciiTheme="minorHAnsi" w:hAnsiTheme="minorHAnsi" w:cstheme="minorHAnsi"/>
          <w:szCs w:val="22"/>
        </w:rPr>
        <w:t>To interview witnesses and complainants at a location of their choice to gather further evidence and statements, focusing on a victim centred approach</w:t>
      </w:r>
      <w:r w:rsidR="008A5D6C" w:rsidRPr="007B1EBF">
        <w:rPr>
          <w:rFonts w:asciiTheme="minorHAnsi" w:hAnsiTheme="minorHAnsi" w:cstheme="minorHAnsi"/>
          <w:szCs w:val="22"/>
        </w:rPr>
        <w:t xml:space="preserve">.  </w:t>
      </w:r>
      <w:r w:rsidRPr="007B1EBF">
        <w:rPr>
          <w:rFonts w:asciiTheme="minorHAnsi" w:hAnsiTheme="minorHAnsi" w:cstheme="minorHAnsi"/>
          <w:szCs w:val="22"/>
        </w:rPr>
        <w:t>Provide witness support throughout the duration of cases.</w:t>
      </w:r>
    </w:p>
    <w:p w14:paraId="73E8C6FD" w14:textId="16AD65DC" w:rsidR="0025209B" w:rsidRPr="007B1EBF" w:rsidRDefault="00DD37F5" w:rsidP="007B1EBF">
      <w:pPr>
        <w:pStyle w:val="ListParagraph"/>
        <w:numPr>
          <w:ilvl w:val="0"/>
          <w:numId w:val="27"/>
        </w:numPr>
        <w:spacing w:before="80" w:after="80"/>
        <w:rPr>
          <w:rFonts w:asciiTheme="minorHAnsi" w:hAnsiTheme="minorHAnsi" w:cstheme="minorHAnsi"/>
          <w:szCs w:val="22"/>
        </w:rPr>
      </w:pPr>
      <w:r w:rsidRPr="007B1EBF">
        <w:rPr>
          <w:rFonts w:asciiTheme="minorHAnsi" w:hAnsiTheme="minorHAnsi" w:cstheme="minorHAnsi"/>
          <w:szCs w:val="22"/>
        </w:rPr>
        <w:t>To engage with alleged perpetrators to understand their circumstances and any barriers they are facing</w:t>
      </w:r>
      <w:r w:rsidR="00697BA5" w:rsidRPr="007B1EBF">
        <w:rPr>
          <w:rFonts w:asciiTheme="minorHAnsi" w:hAnsiTheme="minorHAnsi" w:cstheme="minorHAnsi"/>
          <w:szCs w:val="22"/>
        </w:rPr>
        <w:t xml:space="preserve">.  </w:t>
      </w:r>
      <w:r w:rsidRPr="007B1EBF">
        <w:rPr>
          <w:rFonts w:asciiTheme="minorHAnsi" w:hAnsiTheme="minorHAnsi" w:cstheme="minorHAnsi"/>
          <w:szCs w:val="22"/>
        </w:rPr>
        <w:t xml:space="preserve">Offering support mechanisms which in turn could reduce the alleged behaviours. </w:t>
      </w:r>
    </w:p>
    <w:p w14:paraId="1CF673A2" w14:textId="4FE8F705" w:rsidR="0025209B" w:rsidRPr="007B1EBF" w:rsidRDefault="00DD37F5" w:rsidP="007B1EBF">
      <w:pPr>
        <w:pStyle w:val="ListParagraph"/>
        <w:numPr>
          <w:ilvl w:val="0"/>
          <w:numId w:val="27"/>
        </w:numPr>
        <w:spacing w:before="80" w:after="80"/>
        <w:rPr>
          <w:rFonts w:asciiTheme="minorHAnsi" w:hAnsiTheme="minorHAnsi" w:cstheme="minorHAnsi"/>
          <w:szCs w:val="22"/>
        </w:rPr>
      </w:pPr>
      <w:r w:rsidRPr="007B1EBF">
        <w:rPr>
          <w:rFonts w:asciiTheme="minorHAnsi" w:hAnsiTheme="minorHAnsi" w:cstheme="minorHAnsi"/>
          <w:szCs w:val="22"/>
        </w:rPr>
        <w:t xml:space="preserve">To effectively maintain all databases and administrative systems to ensure that all relevant documentation is readily accessible, up to date and is stored logically including performance information and anti-social behaviour cases. </w:t>
      </w:r>
    </w:p>
    <w:p w14:paraId="73A692B1" w14:textId="40A57990" w:rsidR="0025209B" w:rsidRPr="007B1EBF" w:rsidRDefault="00DD37F5" w:rsidP="007B1EBF">
      <w:pPr>
        <w:pStyle w:val="ListParagraph"/>
        <w:numPr>
          <w:ilvl w:val="0"/>
          <w:numId w:val="27"/>
        </w:numPr>
        <w:spacing w:before="80" w:after="80"/>
        <w:rPr>
          <w:rFonts w:asciiTheme="minorHAnsi" w:hAnsiTheme="minorHAnsi" w:cstheme="minorHAnsi"/>
          <w:szCs w:val="22"/>
        </w:rPr>
      </w:pPr>
      <w:r w:rsidRPr="007B1EBF">
        <w:rPr>
          <w:rFonts w:asciiTheme="minorHAnsi" w:hAnsiTheme="minorHAnsi" w:cstheme="minorHAnsi"/>
          <w:szCs w:val="22"/>
        </w:rPr>
        <w:t xml:space="preserve">To prepare files, provide evidence in legal proceedings and appear in Court as a witness or professional witness on behalf of the Council in anti-social behaviour cases that require enforcement action when necessary. </w:t>
      </w:r>
    </w:p>
    <w:p w14:paraId="6E74D634" w14:textId="2519C4D6" w:rsidR="00B302ED" w:rsidRPr="008D3F0E" w:rsidRDefault="00B302ED" w:rsidP="00B302ED">
      <w:pPr>
        <w:pStyle w:val="ListParagraph"/>
        <w:numPr>
          <w:ilvl w:val="0"/>
          <w:numId w:val="27"/>
        </w:numPr>
        <w:spacing w:before="80" w:after="80"/>
        <w:rPr>
          <w:rFonts w:asciiTheme="minorHAnsi" w:hAnsiTheme="minorHAnsi" w:cstheme="minorHAnsi"/>
          <w:szCs w:val="22"/>
        </w:rPr>
      </w:pPr>
      <w:r w:rsidRPr="008D3F0E">
        <w:rPr>
          <w:rFonts w:asciiTheme="minorHAnsi" w:hAnsiTheme="minorHAnsi" w:cstheme="minorHAnsi"/>
          <w:szCs w:val="22"/>
        </w:rPr>
        <w:t>Support the development and delivery of targeted intervention projects, community engagement activities, and awareness raising events that prevent crime and disorder, promote public safety, and reduce the fear of crime across our communities.</w:t>
      </w:r>
    </w:p>
    <w:p w14:paraId="7EB9C232" w14:textId="77777777" w:rsidR="00FF6894" w:rsidRDefault="00DD37F5" w:rsidP="00AF22E6">
      <w:pPr>
        <w:pStyle w:val="ListParagraph"/>
        <w:numPr>
          <w:ilvl w:val="0"/>
          <w:numId w:val="27"/>
        </w:numPr>
        <w:spacing w:before="80" w:after="80"/>
        <w:rPr>
          <w:rFonts w:asciiTheme="minorHAnsi" w:hAnsiTheme="minorHAnsi" w:cstheme="minorHAnsi"/>
          <w:szCs w:val="22"/>
        </w:rPr>
      </w:pPr>
      <w:r w:rsidRPr="007B1EBF">
        <w:rPr>
          <w:rFonts w:asciiTheme="minorHAnsi" w:hAnsiTheme="minorHAnsi" w:cstheme="minorHAnsi"/>
          <w:szCs w:val="22"/>
        </w:rPr>
        <w:t>To attend and facilitate external and internal meetings as a representative of the Safer Communities Team to share information and participate in prevention and diversion plans.</w:t>
      </w:r>
    </w:p>
    <w:p w14:paraId="03F8BAAE" w14:textId="77777777" w:rsidR="00383FE0" w:rsidRPr="008D3F0E" w:rsidRDefault="008C761A" w:rsidP="00196935">
      <w:pPr>
        <w:pStyle w:val="ListParagraph"/>
        <w:numPr>
          <w:ilvl w:val="0"/>
          <w:numId w:val="33"/>
        </w:numPr>
        <w:spacing w:before="80" w:after="80"/>
        <w:rPr>
          <w:rFonts w:asciiTheme="minorHAnsi" w:hAnsiTheme="minorHAnsi" w:cstheme="minorHAnsi"/>
          <w:szCs w:val="22"/>
        </w:rPr>
      </w:pPr>
      <w:r w:rsidRPr="008D3F0E">
        <w:rPr>
          <w:rFonts w:asciiTheme="minorHAnsi" w:hAnsiTheme="minorHAnsi" w:cstheme="minorHAnsi"/>
          <w:szCs w:val="22"/>
        </w:rPr>
        <w:lastRenderedPageBreak/>
        <w:t>To jointly deploy</w:t>
      </w:r>
      <w:r w:rsidRPr="008D3F0E">
        <w:rPr>
          <w:rFonts w:asciiTheme="minorHAnsi" w:hAnsiTheme="minorHAnsi" w:cstheme="minorHAnsi"/>
          <w:szCs w:val="22"/>
          <w:vertAlign w:val="superscript"/>
        </w:rPr>
        <w:t>1</w:t>
      </w:r>
      <w:r w:rsidRPr="008D3F0E">
        <w:rPr>
          <w:rFonts w:asciiTheme="minorHAnsi" w:hAnsiTheme="minorHAnsi" w:cstheme="minorHAnsi"/>
          <w:szCs w:val="22"/>
        </w:rPr>
        <w:t xml:space="preserve"> to an area as required to provide a visible presence to monitor activity and/or engage with residents, businesses and other bodies in the localities, which may include areas where there are PSPOs in place.  Deployment to locations will be based on intelligence and evidence, to provide targeted activity.  </w:t>
      </w:r>
    </w:p>
    <w:p w14:paraId="3CE74482" w14:textId="77777777" w:rsidR="00383FE0" w:rsidRPr="008D3F0E" w:rsidRDefault="00383FE0" w:rsidP="00383FE0">
      <w:pPr>
        <w:pStyle w:val="ListParagraph"/>
        <w:spacing w:before="80" w:after="80"/>
        <w:ind w:left="360"/>
        <w:rPr>
          <w:rFonts w:asciiTheme="minorHAnsi" w:hAnsiTheme="minorHAnsi" w:cstheme="minorHAnsi"/>
          <w:szCs w:val="22"/>
        </w:rPr>
      </w:pPr>
    </w:p>
    <w:p w14:paraId="66209291" w14:textId="781E4919" w:rsidR="008C761A" w:rsidRPr="00383FE0" w:rsidRDefault="008C761A" w:rsidP="00383FE0">
      <w:pPr>
        <w:pStyle w:val="ListParagraph"/>
        <w:spacing w:before="80" w:after="80"/>
        <w:ind w:left="360"/>
        <w:rPr>
          <w:rFonts w:asciiTheme="minorHAnsi" w:hAnsiTheme="minorHAnsi" w:cstheme="minorHAnsi"/>
          <w:szCs w:val="22"/>
        </w:rPr>
      </w:pPr>
      <w:r w:rsidRPr="008D3F0E">
        <w:rPr>
          <w:rFonts w:asciiTheme="minorHAnsi" w:hAnsiTheme="minorHAnsi" w:cstheme="minorHAnsi"/>
          <w:szCs w:val="22"/>
          <w:vertAlign w:val="superscript"/>
        </w:rPr>
        <w:t>1</w:t>
      </w:r>
      <w:r w:rsidRPr="008D3F0E">
        <w:rPr>
          <w:rFonts w:asciiTheme="minorHAnsi" w:hAnsiTheme="minorHAnsi" w:cstheme="minorHAnsi"/>
          <w:szCs w:val="22"/>
        </w:rPr>
        <w:t xml:space="preserve">This </w:t>
      </w:r>
      <w:proofErr w:type="gramStart"/>
      <w:r w:rsidRPr="008D3F0E">
        <w:rPr>
          <w:rFonts w:asciiTheme="minorHAnsi" w:hAnsiTheme="minorHAnsi" w:cstheme="minorHAnsi"/>
          <w:szCs w:val="22"/>
        </w:rPr>
        <w:t>may</w:t>
      </w:r>
      <w:proofErr w:type="gramEnd"/>
      <w:r w:rsidRPr="008D3F0E">
        <w:rPr>
          <w:rFonts w:asciiTheme="minorHAnsi" w:hAnsiTheme="minorHAnsi" w:cstheme="minorHAnsi"/>
          <w:szCs w:val="22"/>
        </w:rPr>
        <w:t xml:space="preserve"> be in conjunction with Community Safety Partnership partners or with other NNC Community Safety Officers.</w:t>
      </w:r>
    </w:p>
    <w:p w14:paraId="12DB28D1" w14:textId="164B69A5" w:rsidR="008D5D92" w:rsidRPr="00255349" w:rsidRDefault="008D5D92" w:rsidP="008C761A">
      <w:pPr>
        <w:spacing w:before="80" w:after="80"/>
        <w:rPr>
          <w:rFonts w:asciiTheme="minorHAnsi" w:hAnsiTheme="minorHAnsi" w:cstheme="minorHAnsi"/>
          <w:b/>
          <w:bCs/>
          <w:szCs w:val="22"/>
        </w:rPr>
      </w:pPr>
      <w:r w:rsidRPr="00255349">
        <w:rPr>
          <w:rFonts w:asciiTheme="minorHAnsi" w:hAnsiTheme="minorHAnsi" w:cstheme="minorHAnsi"/>
          <w:b/>
          <w:bCs/>
          <w:szCs w:val="22"/>
        </w:rPr>
        <w:t xml:space="preserve">General </w:t>
      </w:r>
      <w:r w:rsidR="008634D4">
        <w:rPr>
          <w:rFonts w:asciiTheme="minorHAnsi" w:hAnsiTheme="minorHAnsi" w:cstheme="minorHAnsi"/>
          <w:b/>
          <w:bCs/>
          <w:szCs w:val="22"/>
        </w:rPr>
        <w:t>R</w:t>
      </w:r>
      <w:r w:rsidRPr="00255349">
        <w:rPr>
          <w:rFonts w:asciiTheme="minorHAnsi" w:hAnsiTheme="minorHAnsi" w:cstheme="minorHAnsi"/>
          <w:b/>
          <w:bCs/>
          <w:szCs w:val="22"/>
        </w:rPr>
        <w:t>esponsibilities</w:t>
      </w:r>
      <w:r w:rsidR="006D232C" w:rsidRPr="00255349">
        <w:rPr>
          <w:rFonts w:asciiTheme="minorHAnsi" w:hAnsiTheme="minorHAnsi" w:cstheme="minorHAnsi"/>
          <w:b/>
          <w:bCs/>
          <w:szCs w:val="22"/>
        </w:rPr>
        <w:t xml:space="preserve"> </w:t>
      </w:r>
      <w:r w:rsidR="008634D4">
        <w:rPr>
          <w:rFonts w:asciiTheme="minorHAnsi" w:hAnsiTheme="minorHAnsi" w:cstheme="minorHAnsi"/>
          <w:b/>
          <w:bCs/>
          <w:szCs w:val="22"/>
        </w:rPr>
        <w:t>A</w:t>
      </w:r>
      <w:r w:rsidR="006D232C" w:rsidRPr="00255349">
        <w:rPr>
          <w:rFonts w:asciiTheme="minorHAnsi" w:hAnsiTheme="minorHAnsi" w:cstheme="minorHAnsi"/>
          <w:b/>
          <w:bCs/>
          <w:szCs w:val="22"/>
        </w:rPr>
        <w:t xml:space="preserve">pplicable to all </w:t>
      </w:r>
      <w:r w:rsidR="008634D4">
        <w:rPr>
          <w:rFonts w:asciiTheme="minorHAnsi" w:hAnsiTheme="minorHAnsi" w:cstheme="minorHAnsi"/>
          <w:b/>
          <w:bCs/>
          <w:szCs w:val="22"/>
        </w:rPr>
        <w:t>J</w:t>
      </w:r>
      <w:r w:rsidR="006D232C" w:rsidRPr="00255349">
        <w:rPr>
          <w:rFonts w:asciiTheme="minorHAnsi" w:hAnsiTheme="minorHAnsi" w:cstheme="minorHAnsi"/>
          <w:b/>
          <w:bCs/>
          <w:szCs w:val="22"/>
        </w:rPr>
        <w:t>obs</w:t>
      </w:r>
    </w:p>
    <w:p w14:paraId="73BEB836" w14:textId="143BAE34" w:rsidR="00D71DA1" w:rsidRPr="007B1EBF" w:rsidRDefault="00D71DA1" w:rsidP="007B1EBF">
      <w:pPr>
        <w:pStyle w:val="ListParagraph"/>
        <w:numPr>
          <w:ilvl w:val="0"/>
          <w:numId w:val="28"/>
        </w:numPr>
        <w:spacing w:before="80" w:after="80"/>
        <w:rPr>
          <w:rFonts w:asciiTheme="minorHAnsi" w:hAnsiTheme="minorHAnsi" w:cstheme="minorHAnsi"/>
          <w:szCs w:val="22"/>
        </w:rPr>
      </w:pPr>
      <w:r w:rsidRPr="007B1EBF">
        <w:rPr>
          <w:rFonts w:asciiTheme="minorHAnsi" w:hAnsiTheme="minorHAnsi" w:cstheme="minorHAnsi"/>
          <w:szCs w:val="22"/>
        </w:rPr>
        <w:t>Demonstrate awareness/understanding of equal opportunities and other people’s behavioural, physical, social and welfare needs.</w:t>
      </w:r>
    </w:p>
    <w:p w14:paraId="31A1C2C2" w14:textId="30E9568E" w:rsidR="00D71DA1" w:rsidRPr="007B1EBF" w:rsidRDefault="00D71DA1" w:rsidP="007B1EBF">
      <w:pPr>
        <w:pStyle w:val="ListParagraph"/>
        <w:numPr>
          <w:ilvl w:val="0"/>
          <w:numId w:val="28"/>
        </w:numPr>
        <w:spacing w:before="80" w:after="80"/>
        <w:rPr>
          <w:rFonts w:asciiTheme="minorHAnsi" w:hAnsiTheme="minorHAnsi" w:cstheme="minorHAnsi"/>
          <w:szCs w:val="22"/>
        </w:rPr>
      </w:pPr>
      <w:r w:rsidRPr="007B1EBF">
        <w:rPr>
          <w:rFonts w:asciiTheme="minorHAnsi" w:hAnsiTheme="minorHAnsi" w:cstheme="minorHAnsi"/>
          <w:szCs w:val="22"/>
        </w:rPr>
        <w:t xml:space="preserve">Comply with the Council’s policies and procedures including (but not limited to) safeguarding, financial regulations, promotion of equalities, customer care, agreed audit actions and health and safety (ensuring that reasonable care is always taken for the health, safety and welfare of yourself and other persons). </w:t>
      </w:r>
    </w:p>
    <w:p w14:paraId="526C3C0F" w14:textId="1CF9C467" w:rsidR="00D71DA1" w:rsidRPr="007B1EBF" w:rsidRDefault="00D71DA1" w:rsidP="007B1EBF">
      <w:pPr>
        <w:pStyle w:val="ListParagraph"/>
        <w:numPr>
          <w:ilvl w:val="0"/>
          <w:numId w:val="28"/>
        </w:numPr>
        <w:spacing w:before="80" w:after="80"/>
        <w:rPr>
          <w:rFonts w:asciiTheme="minorHAnsi" w:hAnsiTheme="minorHAnsi" w:cstheme="minorHAnsi"/>
          <w:szCs w:val="22"/>
        </w:rPr>
      </w:pPr>
      <w:r w:rsidRPr="007B1EBF">
        <w:rPr>
          <w:rFonts w:asciiTheme="minorHAnsi" w:hAnsiTheme="minorHAnsi" w:cstheme="minorHAnsi"/>
          <w:szCs w:val="22"/>
        </w:rPr>
        <w:t>Understand the council’s commitment to Corporate Parenting and take responsibility to support this commitment</w:t>
      </w:r>
      <w:r w:rsidR="00B3138A" w:rsidRPr="007B1EBF">
        <w:rPr>
          <w:rFonts w:asciiTheme="minorHAnsi" w:hAnsiTheme="minorHAnsi" w:cstheme="minorHAnsi"/>
          <w:szCs w:val="22"/>
        </w:rPr>
        <w:t xml:space="preserve">.  </w:t>
      </w:r>
      <w:r w:rsidRPr="007B1EBF">
        <w:rPr>
          <w:rFonts w:asciiTheme="minorHAnsi" w:hAnsiTheme="minorHAnsi" w:cstheme="minorHAnsi"/>
          <w:szCs w:val="22"/>
        </w:rPr>
        <w:t xml:space="preserve">Enable the council to be the best corporate parents possible to children and young people in our current and previous care. </w:t>
      </w:r>
    </w:p>
    <w:p w14:paraId="4B52D4E6" w14:textId="6C51BE7A" w:rsidR="00EA4C05" w:rsidRPr="007B1EBF" w:rsidRDefault="00D71DA1" w:rsidP="007B1EBF">
      <w:pPr>
        <w:pStyle w:val="ListParagraph"/>
        <w:numPr>
          <w:ilvl w:val="0"/>
          <w:numId w:val="28"/>
        </w:numPr>
        <w:spacing w:before="80" w:after="80"/>
        <w:rPr>
          <w:rFonts w:asciiTheme="minorHAnsi" w:hAnsiTheme="minorHAnsi" w:cstheme="minorHAnsi"/>
          <w:szCs w:val="22"/>
        </w:rPr>
      </w:pPr>
      <w:r w:rsidRPr="007B1EBF">
        <w:rPr>
          <w:rFonts w:asciiTheme="minorHAnsi" w:hAnsiTheme="minorHAnsi" w:cstheme="minorHAnsi"/>
          <w:szCs w:val="22"/>
        </w:rPr>
        <w:t xml:space="preserve">Carry out any other duties which fall within the broad spirit, scope and purpose of this job description and which are commensurate with the grade of the post. </w:t>
      </w:r>
    </w:p>
    <w:p w14:paraId="43645565" w14:textId="77777777" w:rsidR="007B1EBF" w:rsidRDefault="007B1EBF" w:rsidP="00D378FA">
      <w:pPr>
        <w:spacing w:before="80" w:after="80"/>
        <w:rPr>
          <w:rFonts w:asciiTheme="minorHAnsi" w:hAnsiTheme="minorHAnsi" w:cstheme="minorHAnsi"/>
          <w:szCs w:val="22"/>
        </w:rPr>
      </w:pPr>
    </w:p>
    <w:p w14:paraId="56B662E2" w14:textId="3689112A" w:rsidR="002702D5" w:rsidRDefault="00D71DA1" w:rsidP="00D378FA">
      <w:pPr>
        <w:spacing w:before="80" w:after="80"/>
        <w:rPr>
          <w:rFonts w:asciiTheme="minorHAnsi" w:hAnsiTheme="minorHAnsi" w:cstheme="minorHAnsi"/>
          <w:szCs w:val="22"/>
        </w:rPr>
      </w:pPr>
      <w:r w:rsidRPr="00D71DA1">
        <w:rPr>
          <w:rFonts w:asciiTheme="minorHAnsi" w:hAnsiTheme="minorHAnsi" w:cstheme="minorHAnsi"/>
          <w:szCs w:val="22"/>
        </w:rPr>
        <w:t>This job description reflects the major tasks to be carried out by the post holder and identifies a level of responsibility at which they will be required to work. In the interests of effective working, the major tasks may be reviewed from time to time to reflect changing needs and circumstances. Such reviews and any consequential changes will be carried out in consultation with the post holder.</w:t>
      </w:r>
    </w:p>
    <w:p w14:paraId="2C7E3B0F" w14:textId="77777777" w:rsidR="00834ED2" w:rsidRDefault="00834ED2" w:rsidP="00D378FA">
      <w:pPr>
        <w:spacing w:before="80" w:after="80"/>
        <w:rPr>
          <w:rFonts w:asciiTheme="minorHAnsi" w:hAnsiTheme="minorHAnsi" w:cstheme="minorHAnsi"/>
          <w:szCs w:val="22"/>
        </w:rPr>
      </w:pPr>
    </w:p>
    <w:p w14:paraId="5F388E8B" w14:textId="3178ADD0" w:rsidR="00C86618" w:rsidRPr="00B4684F" w:rsidRDefault="00C86618" w:rsidP="00D378FA">
      <w:pPr>
        <w:spacing w:before="80" w:after="80"/>
        <w:rPr>
          <w:rFonts w:asciiTheme="minorHAnsi" w:hAnsiTheme="minorHAnsi" w:cstheme="minorHAnsi"/>
          <w:b/>
          <w:bCs/>
          <w:szCs w:val="22"/>
        </w:rPr>
      </w:pPr>
      <w:r w:rsidRPr="00B4684F">
        <w:rPr>
          <w:rFonts w:asciiTheme="minorHAnsi" w:hAnsiTheme="minorHAnsi" w:cstheme="minorHAnsi"/>
          <w:b/>
          <w:bCs/>
          <w:szCs w:val="22"/>
        </w:rPr>
        <w:t xml:space="preserve">Special </w:t>
      </w:r>
      <w:r w:rsidR="00F83DC1">
        <w:rPr>
          <w:rFonts w:asciiTheme="minorHAnsi" w:hAnsiTheme="minorHAnsi" w:cstheme="minorHAnsi"/>
          <w:b/>
          <w:bCs/>
          <w:szCs w:val="22"/>
        </w:rPr>
        <w:t>F</w:t>
      </w:r>
      <w:r w:rsidRPr="00B4684F">
        <w:rPr>
          <w:rFonts w:asciiTheme="minorHAnsi" w:hAnsiTheme="minorHAnsi" w:cstheme="minorHAnsi"/>
          <w:b/>
          <w:bCs/>
          <w:szCs w:val="22"/>
        </w:rPr>
        <w:t xml:space="preserve">eatures of the </w:t>
      </w:r>
      <w:r w:rsidR="00F83DC1">
        <w:rPr>
          <w:rFonts w:asciiTheme="minorHAnsi" w:hAnsiTheme="minorHAnsi" w:cstheme="minorHAnsi"/>
          <w:b/>
          <w:bCs/>
          <w:szCs w:val="22"/>
        </w:rPr>
        <w:t>P</w:t>
      </w:r>
      <w:r w:rsidRPr="00B4684F">
        <w:rPr>
          <w:rFonts w:asciiTheme="minorHAnsi" w:hAnsiTheme="minorHAnsi" w:cstheme="minorHAnsi"/>
          <w:b/>
          <w:bCs/>
          <w:szCs w:val="22"/>
        </w:rPr>
        <w:t xml:space="preserve">ost </w:t>
      </w:r>
    </w:p>
    <w:p w14:paraId="6E899057" w14:textId="4F949C9E" w:rsidR="00C86618" w:rsidRPr="00345AD6" w:rsidRDefault="00C86618" w:rsidP="00345AD6">
      <w:pPr>
        <w:spacing w:before="80" w:after="80"/>
        <w:rPr>
          <w:rFonts w:asciiTheme="minorHAnsi" w:hAnsiTheme="minorHAnsi" w:cstheme="minorHAnsi"/>
          <w:szCs w:val="22"/>
        </w:rPr>
      </w:pPr>
      <w:r w:rsidRPr="00345AD6">
        <w:rPr>
          <w:rFonts w:asciiTheme="minorHAnsi" w:hAnsiTheme="minorHAnsi" w:cstheme="minorHAnsi"/>
          <w:szCs w:val="22"/>
        </w:rPr>
        <w:t>This post requires satisfactory clearance of a Disclosure and Barring Service disclosure</w:t>
      </w:r>
      <w:r w:rsidR="004D5388" w:rsidRPr="00345AD6">
        <w:rPr>
          <w:rFonts w:asciiTheme="minorHAnsi" w:hAnsiTheme="minorHAnsi" w:cstheme="minorHAnsi"/>
          <w:szCs w:val="22"/>
        </w:rPr>
        <w:t xml:space="preserve"> and Police vetting</w:t>
      </w:r>
      <w:r w:rsidRPr="00345AD6">
        <w:rPr>
          <w:rFonts w:asciiTheme="minorHAnsi" w:hAnsiTheme="minorHAnsi" w:cstheme="minorHAnsi"/>
          <w:szCs w:val="22"/>
        </w:rPr>
        <w:t xml:space="preserve">. </w:t>
      </w:r>
    </w:p>
    <w:p w14:paraId="534802DA" w14:textId="77777777" w:rsidR="00FC3CF0" w:rsidRPr="00FC3CF0" w:rsidRDefault="00FC3CF0" w:rsidP="00D378FA">
      <w:pPr>
        <w:spacing w:before="80" w:after="80"/>
        <w:rPr>
          <w:rFonts w:asciiTheme="minorHAnsi" w:hAnsiTheme="minorHAnsi" w:cstheme="minorHAnsi"/>
          <w:szCs w:val="22"/>
        </w:rPr>
      </w:pPr>
      <w:r w:rsidRPr="00FC3CF0">
        <w:rPr>
          <w:rFonts w:asciiTheme="minorHAnsi" w:hAnsiTheme="minorHAnsi" w:cstheme="minorHAnsi"/>
          <w:szCs w:val="22"/>
        </w:rPr>
        <w:t xml:space="preserve">The post holder must be able to: </w:t>
      </w:r>
    </w:p>
    <w:p w14:paraId="670EAEDA" w14:textId="77777777" w:rsidR="0020567C" w:rsidRDefault="0020567C" w:rsidP="007B1EBF">
      <w:pPr>
        <w:spacing w:before="80" w:after="80"/>
        <w:ind w:left="720"/>
        <w:rPr>
          <w:rFonts w:asciiTheme="minorHAnsi" w:hAnsiTheme="minorHAnsi" w:cstheme="minorHAnsi"/>
          <w:szCs w:val="22"/>
        </w:rPr>
      </w:pPr>
      <w:r w:rsidRPr="0020567C">
        <w:rPr>
          <w:rFonts w:asciiTheme="minorHAnsi" w:hAnsiTheme="minorHAnsi" w:cstheme="minorHAnsi"/>
          <w:szCs w:val="22"/>
        </w:rPr>
        <w:t xml:space="preserve">• This post requires satisfactory clearance of a Disclosure and Barring Service (DBS) </w:t>
      </w:r>
    </w:p>
    <w:p w14:paraId="516BA1C2" w14:textId="77777777" w:rsidR="0020567C" w:rsidRDefault="0020567C" w:rsidP="007B1EBF">
      <w:pPr>
        <w:spacing w:before="80" w:after="80"/>
        <w:ind w:left="720"/>
        <w:rPr>
          <w:rFonts w:asciiTheme="minorHAnsi" w:hAnsiTheme="minorHAnsi" w:cstheme="minorHAnsi"/>
          <w:szCs w:val="22"/>
        </w:rPr>
      </w:pPr>
      <w:r w:rsidRPr="0020567C">
        <w:rPr>
          <w:rFonts w:asciiTheme="minorHAnsi" w:hAnsiTheme="minorHAnsi" w:cstheme="minorHAnsi"/>
          <w:szCs w:val="22"/>
        </w:rPr>
        <w:t xml:space="preserve">• Maximise relationships across the team, service and organisational boundaries to achieve desired results. </w:t>
      </w:r>
    </w:p>
    <w:p w14:paraId="342780B2" w14:textId="77777777" w:rsidR="0020567C" w:rsidRDefault="0020567C" w:rsidP="007B1EBF">
      <w:pPr>
        <w:spacing w:before="80" w:after="80"/>
        <w:ind w:left="720"/>
        <w:rPr>
          <w:rFonts w:asciiTheme="minorHAnsi" w:hAnsiTheme="minorHAnsi" w:cstheme="minorHAnsi"/>
          <w:szCs w:val="22"/>
        </w:rPr>
      </w:pPr>
      <w:r w:rsidRPr="0020567C">
        <w:rPr>
          <w:rFonts w:asciiTheme="minorHAnsi" w:hAnsiTheme="minorHAnsi" w:cstheme="minorHAnsi"/>
          <w:szCs w:val="22"/>
        </w:rPr>
        <w:t xml:space="preserve">• Keep up to date with new developments within areas of responsibility to enhance personal effectiveness. </w:t>
      </w:r>
    </w:p>
    <w:p w14:paraId="6FD297D7" w14:textId="77777777" w:rsidR="0020567C" w:rsidRDefault="0020567C" w:rsidP="007B1EBF">
      <w:pPr>
        <w:spacing w:before="80" w:after="80"/>
        <w:ind w:left="720"/>
        <w:rPr>
          <w:rFonts w:asciiTheme="minorHAnsi" w:hAnsiTheme="minorHAnsi" w:cstheme="minorHAnsi"/>
          <w:szCs w:val="22"/>
        </w:rPr>
      </w:pPr>
      <w:r w:rsidRPr="0020567C">
        <w:rPr>
          <w:rFonts w:asciiTheme="minorHAnsi" w:hAnsiTheme="minorHAnsi" w:cstheme="minorHAnsi"/>
          <w:szCs w:val="22"/>
        </w:rPr>
        <w:t xml:space="preserve">• Communicate effectively with both individuals and groups of all sizes at all levels, internal and external to the Authority. </w:t>
      </w:r>
    </w:p>
    <w:p w14:paraId="1BB89CC4" w14:textId="77777777" w:rsidR="0020567C" w:rsidRDefault="0020567C" w:rsidP="007B1EBF">
      <w:pPr>
        <w:spacing w:before="80" w:after="80"/>
        <w:ind w:left="720"/>
        <w:rPr>
          <w:rFonts w:asciiTheme="minorHAnsi" w:hAnsiTheme="minorHAnsi" w:cstheme="minorHAnsi"/>
          <w:szCs w:val="22"/>
        </w:rPr>
      </w:pPr>
      <w:r w:rsidRPr="0020567C">
        <w:rPr>
          <w:rFonts w:asciiTheme="minorHAnsi" w:hAnsiTheme="minorHAnsi" w:cstheme="minorHAnsi"/>
          <w:szCs w:val="22"/>
        </w:rPr>
        <w:t xml:space="preserve">• Promote equal opportunities within all aspects of service delivery and employee relations. </w:t>
      </w:r>
    </w:p>
    <w:p w14:paraId="2F393CD8" w14:textId="77777777" w:rsidR="0020567C" w:rsidRDefault="0020567C" w:rsidP="007B1EBF">
      <w:pPr>
        <w:spacing w:before="80" w:after="80"/>
        <w:ind w:left="720"/>
        <w:rPr>
          <w:rFonts w:asciiTheme="minorHAnsi" w:hAnsiTheme="minorHAnsi" w:cstheme="minorHAnsi"/>
          <w:szCs w:val="22"/>
        </w:rPr>
      </w:pPr>
      <w:r w:rsidRPr="0020567C">
        <w:rPr>
          <w:rFonts w:asciiTheme="minorHAnsi" w:hAnsiTheme="minorHAnsi" w:cstheme="minorHAnsi"/>
          <w:szCs w:val="22"/>
        </w:rPr>
        <w:t xml:space="preserve">• Post holder will be expected to work to the requirements of the service, occasionally working outside normal working hours and usual places of work. </w:t>
      </w:r>
    </w:p>
    <w:p w14:paraId="489C6D2F" w14:textId="77777777" w:rsidR="0020567C" w:rsidRDefault="0020567C" w:rsidP="007B1EBF">
      <w:pPr>
        <w:spacing w:before="80" w:after="80"/>
        <w:ind w:left="720"/>
        <w:rPr>
          <w:rFonts w:asciiTheme="minorHAnsi" w:hAnsiTheme="minorHAnsi" w:cstheme="minorHAnsi"/>
          <w:szCs w:val="22"/>
        </w:rPr>
      </w:pPr>
      <w:r w:rsidRPr="0020567C">
        <w:rPr>
          <w:rFonts w:asciiTheme="minorHAnsi" w:hAnsiTheme="minorHAnsi" w:cstheme="minorHAnsi"/>
          <w:szCs w:val="22"/>
        </w:rPr>
        <w:t xml:space="preserve">• Post holder must be prepared to undertake training as required. </w:t>
      </w:r>
    </w:p>
    <w:p w14:paraId="533CFE1B" w14:textId="41DFFA91" w:rsidR="007944BD" w:rsidRDefault="0020567C" w:rsidP="007B1EBF">
      <w:pPr>
        <w:spacing w:before="80" w:after="80"/>
        <w:ind w:left="720"/>
        <w:rPr>
          <w:rFonts w:asciiTheme="minorHAnsi" w:hAnsiTheme="minorHAnsi" w:cstheme="minorHAnsi"/>
          <w:szCs w:val="22"/>
        </w:rPr>
      </w:pPr>
      <w:r w:rsidRPr="0020567C">
        <w:rPr>
          <w:rFonts w:asciiTheme="minorHAnsi" w:hAnsiTheme="minorHAnsi" w:cstheme="minorHAnsi"/>
          <w:szCs w:val="22"/>
        </w:rPr>
        <w:t>• A valid driving licence and access to a car for work purposes is essential for this post.</w:t>
      </w:r>
    </w:p>
    <w:p w14:paraId="37474EC9" w14:textId="77777777" w:rsidR="0020567C" w:rsidRDefault="0020567C" w:rsidP="0038252D">
      <w:pPr>
        <w:spacing w:before="80" w:after="80"/>
        <w:rPr>
          <w:rFonts w:asciiTheme="minorHAnsi" w:hAnsiTheme="minorHAnsi" w:cstheme="minorHAnsi"/>
          <w:szCs w:val="22"/>
        </w:rPr>
      </w:pPr>
    </w:p>
    <w:p w14:paraId="15ADFC4F" w14:textId="77777777" w:rsidR="0020567C" w:rsidRPr="00B4684F" w:rsidRDefault="0020567C" w:rsidP="0038252D">
      <w:pPr>
        <w:spacing w:before="80" w:after="80"/>
        <w:rPr>
          <w:rFonts w:asciiTheme="minorHAnsi" w:hAnsiTheme="minorHAnsi" w:cstheme="minorHAnsi"/>
          <w:szCs w:val="22"/>
        </w:rPr>
      </w:pPr>
    </w:p>
    <w:p w14:paraId="078A05B7" w14:textId="77777777" w:rsidR="007A1718" w:rsidRDefault="007A1718" w:rsidP="00972FB5">
      <w:pPr>
        <w:spacing w:before="80" w:after="80"/>
        <w:jc w:val="center"/>
        <w:rPr>
          <w:rFonts w:asciiTheme="minorHAnsi" w:hAnsiTheme="minorHAnsi" w:cstheme="minorHAnsi"/>
          <w:b/>
          <w:bCs/>
          <w:szCs w:val="22"/>
        </w:rPr>
        <w:sectPr w:rsidR="007A1718" w:rsidSect="00F813E7">
          <w:headerReference w:type="default" r:id="rId12"/>
          <w:footerReference w:type="default" r:id="rId13"/>
          <w:footerReference w:type="first" r:id="rId14"/>
          <w:pgSz w:w="11906" w:h="16838"/>
          <w:pgMar w:top="720" w:right="720" w:bottom="720" w:left="720" w:header="709" w:footer="720" w:gutter="0"/>
          <w:cols w:space="708"/>
          <w:docGrid w:linePitch="360"/>
        </w:sectPr>
      </w:pPr>
    </w:p>
    <w:p w14:paraId="21048E79" w14:textId="40DF57ED" w:rsidR="006B5DCE" w:rsidRPr="0017723F" w:rsidRDefault="006B5DCE" w:rsidP="007B1EBF">
      <w:pPr>
        <w:spacing w:before="80" w:after="80"/>
        <w:rPr>
          <w:rFonts w:asciiTheme="minorHAnsi" w:hAnsiTheme="minorHAnsi" w:cstheme="minorHAnsi"/>
          <w:b/>
          <w:bCs/>
          <w:szCs w:val="22"/>
        </w:rPr>
      </w:pPr>
      <w:r w:rsidRPr="0017723F">
        <w:rPr>
          <w:rFonts w:asciiTheme="minorHAnsi" w:hAnsiTheme="minorHAnsi" w:cstheme="minorHAnsi"/>
          <w:b/>
          <w:bCs/>
          <w:szCs w:val="22"/>
        </w:rPr>
        <w:lastRenderedPageBreak/>
        <w:t>Person Specification</w:t>
      </w:r>
    </w:p>
    <w:tbl>
      <w:tblPr>
        <w:tblStyle w:val="TableGrid"/>
        <w:tblW w:w="5000" w:type="pct"/>
        <w:tblLook w:val="06A0" w:firstRow="1" w:lastRow="0" w:firstColumn="1" w:lastColumn="0" w:noHBand="1" w:noVBand="1"/>
        <w:tblCaption w:val="Table of essential and additional criteria required of the post holder"/>
        <w:tblDescription w:val="This table is 3 columns wide and 5 rows deep. Column 1 confirms the type attributes needed for the person spec. Column 2 is the space provided for you to write the Essential Criteria for that type of attribute. Column 3 is the space provided for you to write the Desirable Criteria for that type of attribute."/>
      </w:tblPr>
      <w:tblGrid>
        <w:gridCol w:w="2155"/>
        <w:gridCol w:w="6878"/>
        <w:gridCol w:w="6355"/>
      </w:tblGrid>
      <w:tr w:rsidR="008C6DC4" w:rsidRPr="00B4684F" w14:paraId="1CAC2450" w14:textId="77777777" w:rsidTr="0017723F">
        <w:trPr>
          <w:tblHeader/>
        </w:trPr>
        <w:tc>
          <w:tcPr>
            <w:tcW w:w="700" w:type="pct"/>
          </w:tcPr>
          <w:p w14:paraId="668511E7" w14:textId="6CEB9F15" w:rsidR="00EC1210" w:rsidRPr="00B4684F" w:rsidRDefault="00EC1210" w:rsidP="0038252D">
            <w:pPr>
              <w:spacing w:before="80" w:after="80"/>
              <w:rPr>
                <w:rFonts w:asciiTheme="minorHAnsi" w:hAnsiTheme="minorHAnsi" w:cstheme="minorHAnsi"/>
                <w:b/>
                <w:bCs/>
                <w:szCs w:val="22"/>
              </w:rPr>
            </w:pPr>
            <w:r w:rsidRPr="00B4684F">
              <w:rPr>
                <w:rFonts w:asciiTheme="minorHAnsi" w:hAnsiTheme="minorHAnsi" w:cstheme="minorHAnsi"/>
                <w:b/>
                <w:bCs/>
                <w:szCs w:val="22"/>
              </w:rPr>
              <w:t>Attributes</w:t>
            </w:r>
          </w:p>
        </w:tc>
        <w:tc>
          <w:tcPr>
            <w:tcW w:w="2235" w:type="pct"/>
          </w:tcPr>
          <w:p w14:paraId="1A0CB312" w14:textId="331DDDEE" w:rsidR="00EC1210" w:rsidRPr="00B4684F" w:rsidRDefault="00EC1210" w:rsidP="0038252D">
            <w:pPr>
              <w:spacing w:before="80" w:after="80"/>
              <w:rPr>
                <w:rFonts w:asciiTheme="minorHAnsi" w:hAnsiTheme="minorHAnsi" w:cstheme="minorHAnsi"/>
                <w:b/>
                <w:bCs/>
                <w:szCs w:val="22"/>
              </w:rPr>
            </w:pPr>
            <w:r w:rsidRPr="00B4684F">
              <w:rPr>
                <w:rFonts w:asciiTheme="minorHAnsi" w:hAnsiTheme="minorHAnsi" w:cstheme="minorHAnsi"/>
                <w:b/>
                <w:bCs/>
                <w:szCs w:val="22"/>
              </w:rPr>
              <w:t xml:space="preserve">Essential </w:t>
            </w:r>
            <w:r w:rsidR="00DE40F7" w:rsidRPr="00B4684F">
              <w:rPr>
                <w:rFonts w:asciiTheme="minorHAnsi" w:hAnsiTheme="minorHAnsi" w:cstheme="minorHAnsi"/>
                <w:b/>
                <w:bCs/>
                <w:szCs w:val="22"/>
              </w:rPr>
              <w:t>c</w:t>
            </w:r>
            <w:r w:rsidRPr="00B4684F">
              <w:rPr>
                <w:rFonts w:asciiTheme="minorHAnsi" w:hAnsiTheme="minorHAnsi" w:cstheme="minorHAnsi"/>
                <w:b/>
                <w:bCs/>
                <w:szCs w:val="22"/>
              </w:rPr>
              <w:t>riteria</w:t>
            </w:r>
          </w:p>
        </w:tc>
        <w:tc>
          <w:tcPr>
            <w:tcW w:w="2065" w:type="pct"/>
          </w:tcPr>
          <w:p w14:paraId="743E7F72" w14:textId="394CE98E" w:rsidR="00EC1210" w:rsidRPr="00B4684F" w:rsidRDefault="00DE40F7" w:rsidP="0038252D">
            <w:pPr>
              <w:spacing w:before="80" w:after="80"/>
              <w:rPr>
                <w:rFonts w:asciiTheme="minorHAnsi" w:hAnsiTheme="minorHAnsi" w:cstheme="minorHAnsi"/>
                <w:b/>
                <w:bCs/>
                <w:szCs w:val="22"/>
              </w:rPr>
            </w:pPr>
            <w:r w:rsidRPr="00B4684F">
              <w:rPr>
                <w:rFonts w:asciiTheme="minorHAnsi" w:hAnsiTheme="minorHAnsi" w:cstheme="minorHAnsi"/>
                <w:b/>
                <w:bCs/>
                <w:szCs w:val="22"/>
              </w:rPr>
              <w:t>Desirable</w:t>
            </w:r>
            <w:r w:rsidR="00EC1210" w:rsidRPr="00B4684F">
              <w:rPr>
                <w:rFonts w:asciiTheme="minorHAnsi" w:hAnsiTheme="minorHAnsi" w:cstheme="minorHAnsi"/>
                <w:b/>
                <w:bCs/>
                <w:szCs w:val="22"/>
              </w:rPr>
              <w:t xml:space="preserve"> </w:t>
            </w:r>
            <w:r w:rsidR="00CE0A98" w:rsidRPr="00B4684F">
              <w:rPr>
                <w:rFonts w:asciiTheme="minorHAnsi" w:hAnsiTheme="minorHAnsi" w:cstheme="minorHAnsi"/>
                <w:b/>
                <w:bCs/>
                <w:szCs w:val="22"/>
              </w:rPr>
              <w:t>c</w:t>
            </w:r>
            <w:r w:rsidR="00EC1210" w:rsidRPr="00B4684F">
              <w:rPr>
                <w:rFonts w:asciiTheme="minorHAnsi" w:hAnsiTheme="minorHAnsi" w:cstheme="minorHAnsi"/>
                <w:b/>
                <w:bCs/>
                <w:szCs w:val="22"/>
              </w:rPr>
              <w:t>riteria</w:t>
            </w:r>
          </w:p>
        </w:tc>
      </w:tr>
      <w:tr w:rsidR="008C6DC4" w:rsidRPr="00B4684F" w14:paraId="02321CB2" w14:textId="77777777" w:rsidTr="0017723F">
        <w:tc>
          <w:tcPr>
            <w:tcW w:w="700" w:type="pct"/>
          </w:tcPr>
          <w:p w14:paraId="12F9DA1F" w14:textId="62A3997C" w:rsidR="00790375" w:rsidRPr="00B4684F" w:rsidRDefault="00EC1210" w:rsidP="0038252D">
            <w:pPr>
              <w:spacing w:before="80" w:after="80"/>
              <w:rPr>
                <w:rFonts w:asciiTheme="minorHAnsi" w:hAnsiTheme="minorHAnsi" w:cstheme="minorHAnsi"/>
                <w:szCs w:val="22"/>
              </w:rPr>
            </w:pPr>
            <w:r w:rsidRPr="00B4684F">
              <w:rPr>
                <w:rFonts w:asciiTheme="minorHAnsi" w:hAnsiTheme="minorHAnsi" w:cstheme="minorHAnsi"/>
                <w:szCs w:val="22"/>
              </w:rPr>
              <w:t>Education, Qualifications and Training</w:t>
            </w:r>
          </w:p>
        </w:tc>
        <w:tc>
          <w:tcPr>
            <w:tcW w:w="2235" w:type="pct"/>
          </w:tcPr>
          <w:p w14:paraId="2D5BE6E0" w14:textId="77777777" w:rsidR="00351A5C" w:rsidRDefault="00CF668D" w:rsidP="00CF668D">
            <w:pPr>
              <w:spacing w:before="80" w:after="80"/>
              <w:rPr>
                <w:rFonts w:asciiTheme="minorHAnsi" w:hAnsiTheme="minorHAnsi" w:cstheme="minorHAnsi"/>
                <w:iCs/>
                <w:szCs w:val="22"/>
              </w:rPr>
            </w:pPr>
            <w:r w:rsidRPr="00CF668D">
              <w:rPr>
                <w:rFonts w:asciiTheme="minorHAnsi" w:hAnsiTheme="minorHAnsi" w:cstheme="minorHAnsi"/>
                <w:iCs/>
                <w:szCs w:val="22"/>
              </w:rPr>
              <w:t>A good general education including GCSE Maths / English or equivalent.</w:t>
            </w:r>
          </w:p>
          <w:p w14:paraId="16318E90" w14:textId="57E594FA" w:rsidR="00BC0503" w:rsidRPr="00CF668D" w:rsidRDefault="00393092" w:rsidP="00884781">
            <w:pPr>
              <w:spacing w:before="80" w:after="80"/>
              <w:rPr>
                <w:rFonts w:asciiTheme="minorHAnsi" w:hAnsiTheme="minorHAnsi" w:cstheme="minorHAnsi"/>
                <w:iCs/>
                <w:szCs w:val="22"/>
              </w:rPr>
            </w:pPr>
            <w:r w:rsidRPr="008D3F0E">
              <w:rPr>
                <w:rFonts w:asciiTheme="minorHAnsi" w:hAnsiTheme="minorHAnsi" w:cstheme="minorHAnsi"/>
                <w:iCs/>
                <w:szCs w:val="22"/>
              </w:rPr>
              <w:t>A relevant qualification, or commitment to working towards</w:t>
            </w:r>
            <w:r w:rsidR="009734D1" w:rsidRPr="008D3F0E">
              <w:rPr>
                <w:rFonts w:asciiTheme="minorHAnsi" w:hAnsiTheme="minorHAnsi" w:cstheme="minorHAnsi"/>
                <w:iCs/>
                <w:szCs w:val="22"/>
              </w:rPr>
              <w:t xml:space="preserve"> and </w:t>
            </w:r>
            <w:r w:rsidR="00497054" w:rsidRPr="008D3F0E">
              <w:rPr>
                <w:rFonts w:asciiTheme="minorHAnsi" w:hAnsiTheme="minorHAnsi" w:cstheme="minorHAnsi"/>
                <w:iCs/>
                <w:szCs w:val="22"/>
              </w:rPr>
              <w:t>attain</w:t>
            </w:r>
            <w:r w:rsidR="009734D1" w:rsidRPr="008D3F0E">
              <w:rPr>
                <w:rFonts w:asciiTheme="minorHAnsi" w:hAnsiTheme="minorHAnsi" w:cstheme="minorHAnsi"/>
                <w:iCs/>
                <w:szCs w:val="22"/>
              </w:rPr>
              <w:t>ing within 2 years of appointment</w:t>
            </w:r>
            <w:r w:rsidRPr="008D3F0E">
              <w:rPr>
                <w:rFonts w:asciiTheme="minorHAnsi" w:hAnsiTheme="minorHAnsi" w:cstheme="minorHAnsi"/>
                <w:iCs/>
                <w:szCs w:val="22"/>
              </w:rPr>
              <w:t>, in</w:t>
            </w:r>
            <w:r w:rsidR="00841713" w:rsidRPr="008D3F0E">
              <w:rPr>
                <w:rFonts w:asciiTheme="minorHAnsi" w:hAnsiTheme="minorHAnsi" w:cstheme="minorHAnsi"/>
                <w:iCs/>
                <w:szCs w:val="22"/>
              </w:rPr>
              <w:t xml:space="preserve"> relation to Community Safety</w:t>
            </w:r>
            <w:r w:rsidR="00884781" w:rsidRPr="008D3F0E">
              <w:rPr>
                <w:rFonts w:asciiTheme="minorHAnsi" w:hAnsiTheme="minorHAnsi" w:cstheme="minorHAnsi"/>
                <w:iCs/>
                <w:szCs w:val="22"/>
              </w:rPr>
              <w:t>, for example, a Level 2 Award in Community Safety Casework.</w:t>
            </w:r>
          </w:p>
        </w:tc>
        <w:tc>
          <w:tcPr>
            <w:tcW w:w="2065" w:type="pct"/>
          </w:tcPr>
          <w:p w14:paraId="0636DFBD" w14:textId="7A1FE117" w:rsidR="00F100A6" w:rsidRPr="00B4684F" w:rsidRDefault="00F100A6" w:rsidP="00CF668D">
            <w:pPr>
              <w:spacing w:before="80" w:after="80"/>
              <w:rPr>
                <w:rFonts w:asciiTheme="minorHAnsi" w:hAnsiTheme="minorHAnsi" w:cstheme="minorHAnsi"/>
                <w:szCs w:val="22"/>
              </w:rPr>
            </w:pPr>
          </w:p>
        </w:tc>
      </w:tr>
      <w:tr w:rsidR="008C6DC4" w:rsidRPr="00B4684F" w14:paraId="5028E4E0" w14:textId="77777777" w:rsidTr="0017723F">
        <w:tc>
          <w:tcPr>
            <w:tcW w:w="700" w:type="pct"/>
          </w:tcPr>
          <w:p w14:paraId="578393A2" w14:textId="5FDCC003" w:rsidR="00EC1210" w:rsidRPr="00B4684F" w:rsidRDefault="00EC1210" w:rsidP="0038252D">
            <w:pPr>
              <w:spacing w:before="80" w:after="80"/>
              <w:rPr>
                <w:rFonts w:asciiTheme="minorHAnsi" w:hAnsiTheme="minorHAnsi" w:cstheme="minorHAnsi"/>
                <w:szCs w:val="22"/>
              </w:rPr>
            </w:pPr>
            <w:r w:rsidRPr="00B4684F">
              <w:rPr>
                <w:rFonts w:asciiTheme="minorHAnsi" w:hAnsiTheme="minorHAnsi" w:cstheme="minorHAnsi"/>
                <w:szCs w:val="22"/>
              </w:rPr>
              <w:t>Experience and Knowledge</w:t>
            </w:r>
          </w:p>
        </w:tc>
        <w:tc>
          <w:tcPr>
            <w:tcW w:w="2235" w:type="pct"/>
          </w:tcPr>
          <w:p w14:paraId="2D43F6AE" w14:textId="77777777" w:rsidR="00BC0503" w:rsidRPr="00BC0503" w:rsidRDefault="00BC0503" w:rsidP="00BC0503">
            <w:pPr>
              <w:spacing w:before="80" w:after="80"/>
              <w:rPr>
                <w:rFonts w:asciiTheme="minorHAnsi" w:hAnsiTheme="minorHAnsi" w:cstheme="minorHAnsi"/>
                <w:iCs/>
                <w:szCs w:val="22"/>
              </w:rPr>
            </w:pPr>
            <w:r w:rsidRPr="008D3F0E">
              <w:rPr>
                <w:rFonts w:asciiTheme="minorHAnsi" w:hAnsiTheme="minorHAnsi" w:cstheme="minorHAnsi"/>
                <w:iCs/>
                <w:szCs w:val="22"/>
              </w:rPr>
              <w:t>An understanding of community safety and anti-social behaviour legislation gained through work experience.</w:t>
            </w:r>
            <w:r w:rsidRPr="00BC0503">
              <w:rPr>
                <w:rFonts w:asciiTheme="minorHAnsi" w:hAnsiTheme="minorHAnsi" w:cstheme="minorHAnsi"/>
                <w:iCs/>
                <w:szCs w:val="22"/>
              </w:rPr>
              <w:t xml:space="preserve"> </w:t>
            </w:r>
          </w:p>
          <w:p w14:paraId="7B7860C2" w14:textId="211E5F66" w:rsidR="00AC2121" w:rsidRDefault="00AC2121" w:rsidP="0038252D">
            <w:pPr>
              <w:spacing w:before="80" w:after="80"/>
              <w:rPr>
                <w:rFonts w:asciiTheme="minorHAnsi" w:hAnsiTheme="minorHAnsi" w:cstheme="minorHAnsi"/>
                <w:szCs w:val="22"/>
              </w:rPr>
            </w:pPr>
            <w:r w:rsidRPr="00AC2121">
              <w:rPr>
                <w:rFonts w:asciiTheme="minorHAnsi" w:hAnsiTheme="minorHAnsi" w:cstheme="minorHAnsi"/>
                <w:szCs w:val="22"/>
              </w:rPr>
              <w:t>Working knowledge of the Crime &amp; Disorder Act 1998</w:t>
            </w:r>
            <w:r>
              <w:rPr>
                <w:rFonts w:asciiTheme="minorHAnsi" w:hAnsiTheme="minorHAnsi" w:cstheme="minorHAnsi"/>
                <w:szCs w:val="22"/>
              </w:rPr>
              <w:t>.</w:t>
            </w:r>
            <w:r w:rsidRPr="00AC2121">
              <w:rPr>
                <w:rFonts w:asciiTheme="minorHAnsi" w:hAnsiTheme="minorHAnsi" w:cstheme="minorHAnsi"/>
                <w:szCs w:val="22"/>
              </w:rPr>
              <w:t xml:space="preserve"> </w:t>
            </w:r>
          </w:p>
          <w:p w14:paraId="1422D86D" w14:textId="77777777" w:rsidR="00AC2121" w:rsidRDefault="00AC2121" w:rsidP="0038252D">
            <w:pPr>
              <w:spacing w:before="80" w:after="80"/>
              <w:rPr>
                <w:rFonts w:asciiTheme="minorHAnsi" w:hAnsiTheme="minorHAnsi" w:cstheme="minorHAnsi"/>
                <w:szCs w:val="22"/>
              </w:rPr>
            </w:pPr>
            <w:r w:rsidRPr="00AC2121">
              <w:rPr>
                <w:rFonts w:asciiTheme="minorHAnsi" w:hAnsiTheme="minorHAnsi" w:cstheme="minorHAnsi"/>
                <w:szCs w:val="22"/>
              </w:rPr>
              <w:t>Working knowledge of the Anti-Social Behaviour, Crime &amp; Policing Act 2014</w:t>
            </w:r>
            <w:r>
              <w:rPr>
                <w:rFonts w:asciiTheme="minorHAnsi" w:hAnsiTheme="minorHAnsi" w:cstheme="minorHAnsi"/>
                <w:szCs w:val="22"/>
              </w:rPr>
              <w:t>.</w:t>
            </w:r>
            <w:r w:rsidRPr="00AC2121">
              <w:rPr>
                <w:rFonts w:asciiTheme="minorHAnsi" w:hAnsiTheme="minorHAnsi" w:cstheme="minorHAnsi"/>
                <w:szCs w:val="22"/>
              </w:rPr>
              <w:t xml:space="preserve"> </w:t>
            </w:r>
          </w:p>
          <w:p w14:paraId="7697329F" w14:textId="77777777" w:rsidR="00AC2121" w:rsidRDefault="00AC2121" w:rsidP="0038252D">
            <w:pPr>
              <w:spacing w:before="80" w:after="80"/>
              <w:rPr>
                <w:rFonts w:asciiTheme="minorHAnsi" w:hAnsiTheme="minorHAnsi" w:cstheme="minorHAnsi"/>
                <w:szCs w:val="22"/>
              </w:rPr>
            </w:pPr>
            <w:r w:rsidRPr="00AC2121">
              <w:rPr>
                <w:rFonts w:asciiTheme="minorHAnsi" w:hAnsiTheme="minorHAnsi" w:cstheme="minorHAnsi"/>
                <w:szCs w:val="22"/>
              </w:rPr>
              <w:t xml:space="preserve">An understanding of the social, economic and cultural issues surrounding crime and disorder and anti-social behaviour through either practical experience, theoretical or academic experience. </w:t>
            </w:r>
          </w:p>
          <w:p w14:paraId="772359E4" w14:textId="77777777" w:rsidR="00AC2121" w:rsidRDefault="00AC2121" w:rsidP="0038252D">
            <w:pPr>
              <w:spacing w:before="80" w:after="80"/>
              <w:rPr>
                <w:rFonts w:asciiTheme="minorHAnsi" w:hAnsiTheme="minorHAnsi" w:cstheme="minorHAnsi"/>
                <w:szCs w:val="22"/>
              </w:rPr>
            </w:pPr>
            <w:r w:rsidRPr="00AC2121">
              <w:rPr>
                <w:rFonts w:asciiTheme="minorHAnsi" w:hAnsiTheme="minorHAnsi" w:cstheme="minorHAnsi"/>
                <w:szCs w:val="22"/>
              </w:rPr>
              <w:t xml:space="preserve">To keep abreast with anti-social behaviour legislation, with an awareness of the delivery mechanisms and their impacts. </w:t>
            </w:r>
          </w:p>
          <w:p w14:paraId="6DC385D1" w14:textId="217DEE15" w:rsidR="00D61877" w:rsidRPr="00B4684F" w:rsidRDefault="00AC2121" w:rsidP="0038252D">
            <w:pPr>
              <w:spacing w:before="80" w:after="80"/>
              <w:rPr>
                <w:rFonts w:asciiTheme="minorHAnsi" w:hAnsiTheme="minorHAnsi" w:cstheme="minorHAnsi"/>
                <w:szCs w:val="22"/>
              </w:rPr>
            </w:pPr>
            <w:r w:rsidRPr="00AC2121">
              <w:rPr>
                <w:rFonts w:asciiTheme="minorHAnsi" w:hAnsiTheme="minorHAnsi" w:cstheme="minorHAnsi"/>
                <w:szCs w:val="22"/>
              </w:rPr>
              <w:t>Experience of working effectively within a political environment.</w:t>
            </w:r>
          </w:p>
        </w:tc>
        <w:tc>
          <w:tcPr>
            <w:tcW w:w="2065" w:type="pct"/>
          </w:tcPr>
          <w:p w14:paraId="05660379" w14:textId="2E395082" w:rsidR="00D53598" w:rsidRDefault="009B7E42" w:rsidP="0038252D">
            <w:pPr>
              <w:spacing w:before="80" w:after="80"/>
              <w:rPr>
                <w:rFonts w:asciiTheme="minorHAnsi" w:hAnsiTheme="minorHAnsi" w:cstheme="minorHAnsi"/>
                <w:szCs w:val="22"/>
              </w:rPr>
            </w:pPr>
            <w:r w:rsidRPr="009B7E42">
              <w:rPr>
                <w:rFonts w:asciiTheme="minorHAnsi" w:hAnsiTheme="minorHAnsi" w:cstheme="minorHAnsi"/>
                <w:szCs w:val="22"/>
              </w:rPr>
              <w:t>Knowledge and awareness of Housing Legislation</w:t>
            </w:r>
          </w:p>
          <w:p w14:paraId="51C5A0F0" w14:textId="77777777" w:rsidR="00D53598" w:rsidRPr="00B4684F" w:rsidRDefault="00D53598" w:rsidP="0038252D">
            <w:pPr>
              <w:spacing w:before="80" w:after="80"/>
              <w:rPr>
                <w:rFonts w:asciiTheme="minorHAnsi" w:hAnsiTheme="minorHAnsi" w:cstheme="minorHAnsi"/>
                <w:szCs w:val="22"/>
              </w:rPr>
            </w:pPr>
          </w:p>
          <w:p w14:paraId="00F19D37" w14:textId="495588E6" w:rsidR="000E3722" w:rsidRPr="00B4684F" w:rsidRDefault="000E3722" w:rsidP="0038252D">
            <w:pPr>
              <w:spacing w:before="80" w:after="80"/>
              <w:rPr>
                <w:rFonts w:asciiTheme="minorHAnsi" w:hAnsiTheme="minorHAnsi" w:cstheme="minorHAnsi"/>
                <w:szCs w:val="22"/>
              </w:rPr>
            </w:pPr>
          </w:p>
        </w:tc>
      </w:tr>
      <w:tr w:rsidR="008C6DC4" w:rsidRPr="00B4684F" w14:paraId="02D0DA39" w14:textId="77777777" w:rsidTr="0017723F">
        <w:tc>
          <w:tcPr>
            <w:tcW w:w="700" w:type="pct"/>
          </w:tcPr>
          <w:p w14:paraId="4BE1516C" w14:textId="14FA5DB5" w:rsidR="00EC1210" w:rsidRPr="00B4684F" w:rsidRDefault="00EC1210" w:rsidP="0038252D">
            <w:pPr>
              <w:spacing w:before="80" w:after="80"/>
              <w:rPr>
                <w:rFonts w:asciiTheme="minorHAnsi" w:hAnsiTheme="minorHAnsi" w:cstheme="minorHAnsi"/>
                <w:szCs w:val="22"/>
              </w:rPr>
            </w:pPr>
            <w:r w:rsidRPr="00B4684F">
              <w:rPr>
                <w:rFonts w:asciiTheme="minorHAnsi" w:hAnsiTheme="minorHAnsi" w:cstheme="minorHAnsi"/>
                <w:szCs w:val="22"/>
              </w:rPr>
              <w:t>Ability and Skills</w:t>
            </w:r>
          </w:p>
        </w:tc>
        <w:tc>
          <w:tcPr>
            <w:tcW w:w="2235" w:type="pct"/>
          </w:tcPr>
          <w:p w14:paraId="01F2702E" w14:textId="77777777" w:rsidR="00C52868" w:rsidRPr="00C52868" w:rsidRDefault="00C52868" w:rsidP="00C52868">
            <w:pPr>
              <w:spacing w:before="80" w:after="80"/>
              <w:rPr>
                <w:rFonts w:asciiTheme="minorHAnsi" w:hAnsiTheme="minorHAnsi" w:cstheme="minorHAnsi"/>
                <w:szCs w:val="22"/>
              </w:rPr>
            </w:pPr>
            <w:r w:rsidRPr="00C52868">
              <w:rPr>
                <w:rFonts w:asciiTheme="minorHAnsi" w:hAnsiTheme="minorHAnsi" w:cstheme="minorHAnsi"/>
                <w:szCs w:val="22"/>
              </w:rPr>
              <w:t>Spoken English sufficient to enable the effective performance of the role.</w:t>
            </w:r>
          </w:p>
          <w:p w14:paraId="6C761A80" w14:textId="1080B939" w:rsidR="00C52868" w:rsidRPr="00C52868" w:rsidRDefault="00C52868" w:rsidP="00C52868">
            <w:pPr>
              <w:spacing w:before="80" w:after="80"/>
              <w:rPr>
                <w:rFonts w:asciiTheme="minorHAnsi" w:hAnsiTheme="minorHAnsi" w:cstheme="minorHAnsi"/>
                <w:szCs w:val="22"/>
              </w:rPr>
            </w:pPr>
            <w:r w:rsidRPr="00C52868">
              <w:rPr>
                <w:rFonts w:asciiTheme="minorHAnsi" w:hAnsiTheme="minorHAnsi" w:cstheme="minorHAnsi"/>
                <w:szCs w:val="22"/>
              </w:rPr>
              <w:t>Demonstrate excellent communication skills (verbal and written) and be able to effectively engage with a range of audiences.</w:t>
            </w:r>
          </w:p>
          <w:p w14:paraId="78FB54C7" w14:textId="09F7AB78" w:rsidR="00C52868" w:rsidRPr="00C52868" w:rsidRDefault="00C52868" w:rsidP="00C52868">
            <w:pPr>
              <w:spacing w:before="80" w:after="80"/>
              <w:rPr>
                <w:rFonts w:asciiTheme="minorHAnsi" w:hAnsiTheme="minorHAnsi" w:cstheme="minorHAnsi"/>
                <w:szCs w:val="22"/>
              </w:rPr>
            </w:pPr>
            <w:r w:rsidRPr="00C52868">
              <w:rPr>
                <w:rFonts w:asciiTheme="minorHAnsi" w:hAnsiTheme="minorHAnsi" w:cstheme="minorHAnsi"/>
                <w:szCs w:val="22"/>
              </w:rPr>
              <w:t>Ability to independently organise own work, co-ordinate and plan and oversee projects as required and meet deadlines.</w:t>
            </w:r>
          </w:p>
          <w:p w14:paraId="09D187B8" w14:textId="2A7DAC12" w:rsidR="00C52868" w:rsidRPr="00C52868" w:rsidRDefault="00C52868" w:rsidP="00C52868">
            <w:pPr>
              <w:spacing w:before="80" w:after="80"/>
              <w:rPr>
                <w:rFonts w:asciiTheme="minorHAnsi" w:hAnsiTheme="minorHAnsi" w:cstheme="minorHAnsi"/>
                <w:szCs w:val="22"/>
              </w:rPr>
            </w:pPr>
            <w:r w:rsidRPr="00C52868">
              <w:rPr>
                <w:rFonts w:asciiTheme="minorHAnsi" w:hAnsiTheme="minorHAnsi" w:cstheme="minorHAnsi"/>
                <w:szCs w:val="22"/>
              </w:rPr>
              <w:t>Collaboration and influencing skills and the ability to advocate for the Council’s priorities in a complex external environment.</w:t>
            </w:r>
          </w:p>
          <w:p w14:paraId="46505909" w14:textId="77777777" w:rsidR="00C52868" w:rsidRPr="00C52868" w:rsidRDefault="00C52868" w:rsidP="00C52868">
            <w:pPr>
              <w:spacing w:before="80" w:after="80"/>
              <w:rPr>
                <w:rFonts w:asciiTheme="minorHAnsi" w:hAnsiTheme="minorHAnsi" w:cstheme="minorHAnsi"/>
                <w:szCs w:val="22"/>
              </w:rPr>
            </w:pPr>
            <w:r w:rsidRPr="00C52868">
              <w:rPr>
                <w:rFonts w:asciiTheme="minorHAnsi" w:hAnsiTheme="minorHAnsi" w:cstheme="minorHAnsi"/>
                <w:szCs w:val="22"/>
              </w:rPr>
              <w:t>Ability to problem solve and negotiate with different people.</w:t>
            </w:r>
          </w:p>
          <w:p w14:paraId="069557BA" w14:textId="55BBC686" w:rsidR="00C52868" w:rsidRPr="00C52868" w:rsidRDefault="00C52868" w:rsidP="00C52868">
            <w:pPr>
              <w:spacing w:before="80" w:after="80"/>
              <w:rPr>
                <w:rFonts w:asciiTheme="minorHAnsi" w:hAnsiTheme="minorHAnsi" w:cstheme="minorHAnsi"/>
                <w:szCs w:val="22"/>
              </w:rPr>
            </w:pPr>
            <w:r w:rsidRPr="00C52868">
              <w:rPr>
                <w:rFonts w:asciiTheme="minorHAnsi" w:hAnsiTheme="minorHAnsi" w:cstheme="minorHAnsi"/>
                <w:szCs w:val="22"/>
              </w:rPr>
              <w:t>Ability to establish and maintain effective working relationships with agencies outside the Council concerned with community safety and crime prevention, including the police, probation service, Primary Care Trust, voluntary and private sector.</w:t>
            </w:r>
          </w:p>
          <w:p w14:paraId="56F7530D" w14:textId="125DE24D" w:rsidR="00C52868" w:rsidRPr="00C52868" w:rsidRDefault="00C52868" w:rsidP="00C52868">
            <w:pPr>
              <w:spacing w:before="80" w:after="80"/>
              <w:rPr>
                <w:rFonts w:asciiTheme="minorHAnsi" w:hAnsiTheme="minorHAnsi" w:cstheme="minorHAnsi"/>
                <w:szCs w:val="22"/>
              </w:rPr>
            </w:pPr>
            <w:r w:rsidRPr="00C52868">
              <w:rPr>
                <w:rFonts w:asciiTheme="minorHAnsi" w:hAnsiTheme="minorHAnsi" w:cstheme="minorHAnsi"/>
                <w:szCs w:val="22"/>
              </w:rPr>
              <w:t>Experience of working to deadlines and delivering results through effective planning and organising of work.</w:t>
            </w:r>
          </w:p>
          <w:p w14:paraId="1B10F691" w14:textId="700F91F6" w:rsidR="001479DB" w:rsidRPr="001479DB" w:rsidRDefault="00C52868" w:rsidP="001479DB">
            <w:pPr>
              <w:spacing w:before="80" w:after="80"/>
              <w:rPr>
                <w:rFonts w:asciiTheme="minorHAnsi" w:hAnsiTheme="minorHAnsi" w:cstheme="minorHAnsi"/>
                <w:szCs w:val="22"/>
              </w:rPr>
            </w:pPr>
            <w:r w:rsidRPr="00C52868">
              <w:rPr>
                <w:rFonts w:asciiTheme="minorHAnsi" w:hAnsiTheme="minorHAnsi" w:cstheme="minorHAnsi"/>
                <w:szCs w:val="22"/>
              </w:rPr>
              <w:lastRenderedPageBreak/>
              <w:t>Demonstrate the ability to respond to change in the working environment by showing willingness to adapt and be flexible to changing</w:t>
            </w:r>
            <w:r w:rsidR="001479DB">
              <w:rPr>
                <w:rFonts w:asciiTheme="minorHAnsi" w:hAnsiTheme="minorHAnsi" w:cstheme="minorHAnsi"/>
                <w:szCs w:val="22"/>
              </w:rPr>
              <w:t xml:space="preserve"> </w:t>
            </w:r>
            <w:r w:rsidRPr="00C52868">
              <w:rPr>
                <w:rFonts w:asciiTheme="minorHAnsi" w:hAnsiTheme="minorHAnsi" w:cstheme="minorHAnsi"/>
                <w:szCs w:val="22"/>
              </w:rPr>
              <w:t>circumstances; seeking</w:t>
            </w:r>
            <w:r w:rsidR="001479DB">
              <w:t xml:space="preserve"> </w:t>
            </w:r>
            <w:r w:rsidR="001479DB" w:rsidRPr="001479DB">
              <w:rPr>
                <w:rFonts w:asciiTheme="minorHAnsi" w:hAnsiTheme="minorHAnsi" w:cstheme="minorHAnsi"/>
                <w:szCs w:val="22"/>
              </w:rPr>
              <w:t>advice from others when change occurs and maintaining work standards as circumstances change.</w:t>
            </w:r>
          </w:p>
          <w:p w14:paraId="65FCA1A0" w14:textId="536E7C08" w:rsidR="001479DB" w:rsidRPr="001479DB" w:rsidRDefault="001479DB" w:rsidP="001479DB">
            <w:pPr>
              <w:spacing w:before="80" w:after="80"/>
              <w:rPr>
                <w:rFonts w:asciiTheme="minorHAnsi" w:hAnsiTheme="minorHAnsi" w:cstheme="minorHAnsi"/>
                <w:szCs w:val="22"/>
              </w:rPr>
            </w:pPr>
            <w:r w:rsidRPr="001479DB">
              <w:rPr>
                <w:rFonts w:asciiTheme="minorHAnsi" w:hAnsiTheme="minorHAnsi" w:cstheme="minorHAnsi"/>
                <w:szCs w:val="22"/>
              </w:rPr>
              <w:t>Good IT skills and be proficient in using Microsoft Office i.e., Word, Excel,</w:t>
            </w:r>
            <w:r w:rsidR="00001800">
              <w:rPr>
                <w:rFonts w:asciiTheme="minorHAnsi" w:hAnsiTheme="minorHAnsi" w:cstheme="minorHAnsi"/>
                <w:szCs w:val="22"/>
              </w:rPr>
              <w:t xml:space="preserve"> </w:t>
            </w:r>
            <w:r w:rsidRPr="001479DB">
              <w:rPr>
                <w:rFonts w:asciiTheme="minorHAnsi" w:hAnsiTheme="minorHAnsi" w:cstheme="minorHAnsi"/>
                <w:szCs w:val="22"/>
              </w:rPr>
              <w:t>PowerPoint as well as other database systems.</w:t>
            </w:r>
          </w:p>
          <w:p w14:paraId="1DFD7EB1" w14:textId="27D17408" w:rsidR="00EC1210" w:rsidRPr="00B4684F" w:rsidRDefault="001479DB" w:rsidP="001479DB">
            <w:pPr>
              <w:spacing w:before="80" w:after="80"/>
              <w:rPr>
                <w:rFonts w:asciiTheme="minorHAnsi" w:hAnsiTheme="minorHAnsi" w:cstheme="minorHAnsi"/>
                <w:szCs w:val="22"/>
              </w:rPr>
            </w:pPr>
            <w:r w:rsidRPr="001479DB">
              <w:rPr>
                <w:rFonts w:asciiTheme="minorHAnsi" w:hAnsiTheme="minorHAnsi" w:cstheme="minorHAnsi"/>
                <w:szCs w:val="22"/>
              </w:rPr>
              <w:t>A commitment to Customer service and witness support.</w:t>
            </w:r>
          </w:p>
        </w:tc>
        <w:tc>
          <w:tcPr>
            <w:tcW w:w="2065" w:type="pct"/>
          </w:tcPr>
          <w:p w14:paraId="20F219B4" w14:textId="7092C40A" w:rsidR="00EC1210" w:rsidRPr="00B4684F" w:rsidRDefault="00EC1210" w:rsidP="0038252D">
            <w:pPr>
              <w:spacing w:before="80" w:after="80"/>
              <w:rPr>
                <w:rFonts w:asciiTheme="minorHAnsi" w:hAnsiTheme="minorHAnsi" w:cstheme="minorHAnsi"/>
                <w:szCs w:val="22"/>
              </w:rPr>
            </w:pPr>
          </w:p>
        </w:tc>
      </w:tr>
      <w:tr w:rsidR="008C6DC4" w:rsidRPr="00B4684F" w14:paraId="5326CA29" w14:textId="77777777" w:rsidTr="0017723F">
        <w:tc>
          <w:tcPr>
            <w:tcW w:w="700" w:type="pct"/>
          </w:tcPr>
          <w:p w14:paraId="2150694B" w14:textId="4586991D" w:rsidR="00EC1210" w:rsidRPr="00B4684F" w:rsidRDefault="00EC1210" w:rsidP="0038252D">
            <w:pPr>
              <w:spacing w:before="80" w:after="80"/>
              <w:rPr>
                <w:rFonts w:asciiTheme="minorHAnsi" w:hAnsiTheme="minorHAnsi" w:cstheme="minorHAnsi"/>
                <w:szCs w:val="22"/>
              </w:rPr>
            </w:pPr>
            <w:r w:rsidRPr="00B4684F">
              <w:rPr>
                <w:rFonts w:asciiTheme="minorHAnsi" w:hAnsiTheme="minorHAnsi" w:cstheme="minorHAnsi"/>
                <w:szCs w:val="22"/>
              </w:rPr>
              <w:t>Equal Opportunities</w:t>
            </w:r>
          </w:p>
        </w:tc>
        <w:tc>
          <w:tcPr>
            <w:tcW w:w="2235" w:type="pct"/>
          </w:tcPr>
          <w:p w14:paraId="24E418A6" w14:textId="05F917BB" w:rsidR="00EC1210" w:rsidRPr="00B4684F" w:rsidRDefault="00EC1210" w:rsidP="0038252D">
            <w:pPr>
              <w:spacing w:before="80" w:after="80"/>
              <w:rPr>
                <w:rFonts w:asciiTheme="minorHAnsi" w:hAnsiTheme="minorHAnsi" w:cstheme="minorHAnsi"/>
                <w:szCs w:val="22"/>
              </w:rPr>
            </w:pPr>
            <w:r w:rsidRPr="00B4684F">
              <w:rPr>
                <w:rFonts w:asciiTheme="minorHAnsi" w:hAnsiTheme="minorHAnsi" w:cstheme="minorHAnsi"/>
                <w:szCs w:val="22"/>
              </w:rPr>
              <w:t>Ability to demonstrate awareness/understanding of equal opportunities and other people’s behaviour, physical, social and welfare needs</w:t>
            </w:r>
            <w:r w:rsidR="00790375" w:rsidRPr="00B4684F">
              <w:rPr>
                <w:rFonts w:asciiTheme="minorHAnsi" w:hAnsiTheme="minorHAnsi" w:cstheme="minorHAnsi"/>
                <w:szCs w:val="22"/>
              </w:rPr>
              <w:t>.</w:t>
            </w:r>
          </w:p>
        </w:tc>
        <w:tc>
          <w:tcPr>
            <w:tcW w:w="2065" w:type="pct"/>
          </w:tcPr>
          <w:p w14:paraId="5D925DD6" w14:textId="77777777" w:rsidR="00EC1210" w:rsidRPr="00B4684F" w:rsidRDefault="00EC1210" w:rsidP="0038252D">
            <w:pPr>
              <w:spacing w:before="80" w:after="80"/>
              <w:rPr>
                <w:rFonts w:asciiTheme="minorHAnsi" w:hAnsiTheme="minorHAnsi" w:cstheme="minorHAnsi"/>
                <w:szCs w:val="22"/>
              </w:rPr>
            </w:pPr>
          </w:p>
        </w:tc>
      </w:tr>
      <w:tr w:rsidR="008C6DC4" w:rsidRPr="00B4684F" w14:paraId="3116E396" w14:textId="77777777" w:rsidTr="0017723F">
        <w:tc>
          <w:tcPr>
            <w:tcW w:w="700" w:type="pct"/>
          </w:tcPr>
          <w:p w14:paraId="2D5640C8" w14:textId="104A2A6E" w:rsidR="00C044FA" w:rsidRPr="00B4684F" w:rsidRDefault="00C044FA" w:rsidP="0038252D">
            <w:pPr>
              <w:spacing w:before="80" w:after="80"/>
              <w:rPr>
                <w:rFonts w:asciiTheme="minorHAnsi" w:hAnsiTheme="minorHAnsi" w:cstheme="minorHAnsi"/>
                <w:szCs w:val="22"/>
              </w:rPr>
            </w:pPr>
            <w:r w:rsidRPr="00B4684F">
              <w:rPr>
                <w:rFonts w:asciiTheme="minorHAnsi" w:hAnsiTheme="minorHAnsi" w:cstheme="minorHAnsi"/>
                <w:szCs w:val="22"/>
              </w:rPr>
              <w:t>Additional Factors</w:t>
            </w:r>
          </w:p>
        </w:tc>
        <w:tc>
          <w:tcPr>
            <w:tcW w:w="2235" w:type="pct"/>
          </w:tcPr>
          <w:p w14:paraId="2669B6B9" w14:textId="77777777" w:rsidR="002E7193" w:rsidRPr="002E7193" w:rsidRDefault="002E7193" w:rsidP="002E7193">
            <w:pPr>
              <w:spacing w:before="80" w:after="80"/>
              <w:rPr>
                <w:rFonts w:asciiTheme="minorHAnsi" w:hAnsiTheme="minorHAnsi" w:cstheme="minorHAnsi"/>
                <w:szCs w:val="22"/>
              </w:rPr>
            </w:pPr>
            <w:r w:rsidRPr="002E7193">
              <w:rPr>
                <w:rFonts w:asciiTheme="minorHAnsi" w:hAnsiTheme="minorHAnsi" w:cstheme="minorHAnsi"/>
                <w:szCs w:val="22"/>
              </w:rPr>
              <w:t xml:space="preserve">Demonstrate an understanding of the safe working practices that apply to this role. </w:t>
            </w:r>
          </w:p>
          <w:p w14:paraId="7833621F" w14:textId="1416AC4B" w:rsidR="002E7193" w:rsidRPr="002E7193" w:rsidRDefault="002E7193" w:rsidP="002E7193">
            <w:pPr>
              <w:spacing w:before="80" w:after="80"/>
              <w:rPr>
                <w:rFonts w:asciiTheme="minorHAnsi" w:hAnsiTheme="minorHAnsi" w:cstheme="minorHAnsi"/>
                <w:szCs w:val="22"/>
              </w:rPr>
            </w:pPr>
            <w:r w:rsidRPr="002E7193">
              <w:rPr>
                <w:rFonts w:asciiTheme="minorHAnsi" w:hAnsiTheme="minorHAnsi" w:cstheme="minorHAnsi"/>
                <w:szCs w:val="22"/>
              </w:rPr>
              <w:t xml:space="preserve">A flexible and resilient approach to plan, organise and prioritise a demanding workload to maintain the delivery of multiple, competing short- and </w:t>
            </w:r>
            <w:r w:rsidR="007B1EBF" w:rsidRPr="002E7193">
              <w:rPr>
                <w:rFonts w:asciiTheme="minorHAnsi" w:hAnsiTheme="minorHAnsi" w:cstheme="minorHAnsi"/>
                <w:szCs w:val="22"/>
              </w:rPr>
              <w:t>long</w:t>
            </w:r>
            <w:r w:rsidR="007B1EBF">
              <w:rPr>
                <w:rFonts w:asciiTheme="minorHAnsi" w:hAnsiTheme="minorHAnsi" w:cstheme="minorHAnsi"/>
                <w:szCs w:val="22"/>
              </w:rPr>
              <w:t>-term</w:t>
            </w:r>
            <w:r w:rsidRPr="002E7193">
              <w:rPr>
                <w:rFonts w:asciiTheme="minorHAnsi" w:hAnsiTheme="minorHAnsi" w:cstheme="minorHAnsi"/>
                <w:szCs w:val="22"/>
              </w:rPr>
              <w:t xml:space="preserve"> objectives.</w:t>
            </w:r>
          </w:p>
          <w:p w14:paraId="664835DF" w14:textId="0E02B10E" w:rsidR="002E7193" w:rsidRPr="002E7193" w:rsidRDefault="002E7193" w:rsidP="002E7193">
            <w:pPr>
              <w:spacing w:before="80" w:after="80"/>
              <w:rPr>
                <w:rFonts w:asciiTheme="minorHAnsi" w:hAnsiTheme="minorHAnsi" w:cstheme="minorHAnsi"/>
                <w:szCs w:val="22"/>
              </w:rPr>
            </w:pPr>
            <w:r w:rsidRPr="002E7193">
              <w:rPr>
                <w:rFonts w:asciiTheme="minorHAnsi" w:hAnsiTheme="minorHAnsi" w:cstheme="minorHAnsi"/>
                <w:szCs w:val="22"/>
              </w:rPr>
              <w:t>Positive approach to working with colleagues, partners and Elected</w:t>
            </w:r>
            <w:r>
              <w:rPr>
                <w:rFonts w:asciiTheme="minorHAnsi" w:hAnsiTheme="minorHAnsi" w:cstheme="minorHAnsi"/>
                <w:szCs w:val="22"/>
              </w:rPr>
              <w:t xml:space="preserve"> </w:t>
            </w:r>
            <w:r w:rsidRPr="002E7193">
              <w:rPr>
                <w:rFonts w:asciiTheme="minorHAnsi" w:hAnsiTheme="minorHAnsi" w:cstheme="minorHAnsi"/>
                <w:szCs w:val="22"/>
              </w:rPr>
              <w:t>Members.</w:t>
            </w:r>
          </w:p>
          <w:p w14:paraId="7B479A87" w14:textId="77777777" w:rsidR="002E7193" w:rsidRPr="002E7193" w:rsidRDefault="002E7193" w:rsidP="002E7193">
            <w:pPr>
              <w:spacing w:before="80" w:after="80"/>
              <w:rPr>
                <w:rFonts w:asciiTheme="minorHAnsi" w:hAnsiTheme="minorHAnsi" w:cstheme="minorHAnsi"/>
                <w:szCs w:val="22"/>
              </w:rPr>
            </w:pPr>
            <w:r w:rsidRPr="002E7193">
              <w:rPr>
                <w:rFonts w:asciiTheme="minorHAnsi" w:hAnsiTheme="minorHAnsi" w:cstheme="minorHAnsi"/>
                <w:szCs w:val="22"/>
              </w:rPr>
              <w:t>Ability to travel to attend meetings and events and support.</w:t>
            </w:r>
          </w:p>
          <w:p w14:paraId="610008E7" w14:textId="0555B1A6" w:rsidR="005551DE" w:rsidRPr="00B4684F" w:rsidRDefault="002E7193" w:rsidP="002E7193">
            <w:pPr>
              <w:spacing w:before="80" w:after="80"/>
              <w:rPr>
                <w:rFonts w:asciiTheme="minorHAnsi" w:hAnsiTheme="minorHAnsi" w:cstheme="minorHAnsi"/>
                <w:szCs w:val="22"/>
              </w:rPr>
            </w:pPr>
            <w:r w:rsidRPr="002E7193">
              <w:rPr>
                <w:rFonts w:asciiTheme="minorHAnsi" w:hAnsiTheme="minorHAnsi" w:cstheme="minorHAnsi"/>
                <w:szCs w:val="22"/>
              </w:rPr>
              <w:t>Willingness to undertake flexible working arrangements to meet work programme requirements.</w:t>
            </w:r>
          </w:p>
        </w:tc>
        <w:tc>
          <w:tcPr>
            <w:tcW w:w="2065" w:type="pct"/>
          </w:tcPr>
          <w:p w14:paraId="5962745C" w14:textId="77777777" w:rsidR="00C044FA" w:rsidRPr="00B4684F" w:rsidRDefault="00C044FA" w:rsidP="0038252D">
            <w:pPr>
              <w:spacing w:before="80" w:after="80"/>
              <w:rPr>
                <w:rFonts w:asciiTheme="minorHAnsi" w:hAnsiTheme="minorHAnsi" w:cstheme="minorHAnsi"/>
                <w:szCs w:val="22"/>
              </w:rPr>
            </w:pPr>
          </w:p>
        </w:tc>
      </w:tr>
    </w:tbl>
    <w:p w14:paraId="1EEE4710" w14:textId="77777777" w:rsidR="00EC1210" w:rsidRPr="00B4684F" w:rsidRDefault="00EC1210" w:rsidP="0038252D">
      <w:pPr>
        <w:spacing w:before="80" w:after="80"/>
        <w:rPr>
          <w:rFonts w:asciiTheme="minorHAnsi" w:hAnsiTheme="minorHAnsi" w:cstheme="minorHAnsi"/>
          <w:szCs w:val="22"/>
        </w:rPr>
      </w:pPr>
    </w:p>
    <w:sectPr w:rsidR="00EC1210" w:rsidRPr="00B4684F" w:rsidSect="0007237E">
      <w:pgSz w:w="16838" w:h="11906" w:orient="landscape"/>
      <w:pgMar w:top="720" w:right="720" w:bottom="720" w:left="720" w:header="709"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21C739" w14:textId="77777777" w:rsidR="000F18B3" w:rsidRDefault="000F18B3">
      <w:r>
        <w:separator/>
      </w:r>
    </w:p>
  </w:endnote>
  <w:endnote w:type="continuationSeparator" w:id="0">
    <w:p w14:paraId="382C28A4" w14:textId="77777777" w:rsidR="000F18B3" w:rsidRDefault="000F18B3">
      <w:r>
        <w:continuationSeparator/>
      </w:r>
    </w:p>
  </w:endnote>
  <w:endnote w:type="continuationNotice" w:id="1">
    <w:p w14:paraId="11F17D3A" w14:textId="77777777" w:rsidR="000F18B3" w:rsidRDefault="000F18B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BDCD55" w14:textId="3DFBBDB8" w:rsidR="00F813E7" w:rsidRPr="00165C18" w:rsidRDefault="00F813E7" w:rsidP="00165C18">
    <w:pPr>
      <w:pStyle w:val="Footer"/>
      <w:tabs>
        <w:tab w:val="clear" w:pos="8306"/>
        <w:tab w:val="right" w:pos="15390"/>
      </w:tabs>
      <w:rPr>
        <w:rFonts w:asciiTheme="minorHAnsi" w:hAnsiTheme="minorHAnsi" w:cstheme="minorHAnsi"/>
      </w:rPr>
    </w:pPr>
    <w:r w:rsidRPr="00165C18">
      <w:rPr>
        <w:rFonts w:asciiTheme="minorHAnsi" w:hAnsiTheme="minorHAnsi" w:cstheme="minorHAnsi"/>
      </w:rPr>
      <w:t>Community Safety Officer JD PS v1.</w:t>
    </w:r>
    <w:r w:rsidR="00760BAA">
      <w:rPr>
        <w:rFonts w:asciiTheme="minorHAnsi" w:hAnsiTheme="minorHAnsi" w:cstheme="minorHAnsi"/>
      </w:rPr>
      <w:t>2</w:t>
    </w:r>
    <w:r w:rsidR="00165C18" w:rsidRPr="00165C18">
      <w:rPr>
        <w:rFonts w:asciiTheme="minorHAnsi" w:hAnsiTheme="minorHAnsi" w:cstheme="minorHAnsi"/>
      </w:rPr>
      <w:tab/>
    </w:r>
    <w:r w:rsidR="00165C18" w:rsidRPr="00165C18">
      <w:rPr>
        <w:rFonts w:asciiTheme="minorHAnsi" w:hAnsiTheme="minorHAnsi" w:cstheme="minorHAnsi"/>
      </w:rPr>
      <w:tab/>
      <w:t xml:space="preserve">Page | </w:t>
    </w:r>
    <w:r w:rsidR="00165C18" w:rsidRPr="00165C18">
      <w:rPr>
        <w:rFonts w:asciiTheme="minorHAnsi" w:hAnsiTheme="minorHAnsi" w:cstheme="minorHAnsi"/>
      </w:rPr>
      <w:fldChar w:fldCharType="begin"/>
    </w:r>
    <w:r w:rsidR="00165C18" w:rsidRPr="00165C18">
      <w:rPr>
        <w:rFonts w:asciiTheme="minorHAnsi" w:hAnsiTheme="minorHAnsi" w:cstheme="minorHAnsi"/>
      </w:rPr>
      <w:instrText xml:space="preserve"> PAGE   \* MERGEFORMAT </w:instrText>
    </w:r>
    <w:r w:rsidR="00165C18" w:rsidRPr="00165C18">
      <w:rPr>
        <w:rFonts w:asciiTheme="minorHAnsi" w:hAnsiTheme="minorHAnsi" w:cstheme="minorHAnsi"/>
      </w:rPr>
      <w:fldChar w:fldCharType="separate"/>
    </w:r>
    <w:r w:rsidR="00165C18" w:rsidRPr="00165C18">
      <w:rPr>
        <w:rFonts w:asciiTheme="minorHAnsi" w:hAnsiTheme="minorHAnsi" w:cstheme="minorHAnsi"/>
        <w:noProof/>
      </w:rPr>
      <w:t>1</w:t>
    </w:r>
    <w:r w:rsidR="00165C18" w:rsidRPr="00165C18">
      <w:rPr>
        <w:rFonts w:asciiTheme="minorHAnsi" w:hAnsiTheme="minorHAnsi" w:cstheme="minorHAnsi"/>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E455F5" w14:textId="0B498F1B" w:rsidR="00F813E7" w:rsidRPr="00165C18" w:rsidRDefault="00165C18" w:rsidP="00165C18">
    <w:pPr>
      <w:pStyle w:val="Footer"/>
      <w:tabs>
        <w:tab w:val="clear" w:pos="8306"/>
        <w:tab w:val="right" w:pos="15390"/>
      </w:tabs>
      <w:rPr>
        <w:rFonts w:asciiTheme="minorHAnsi" w:hAnsiTheme="minorHAnsi" w:cstheme="minorHAnsi"/>
      </w:rPr>
    </w:pPr>
    <w:r w:rsidRPr="00165C18">
      <w:rPr>
        <w:rFonts w:asciiTheme="minorHAnsi" w:hAnsiTheme="minorHAnsi" w:cstheme="minorHAnsi"/>
      </w:rPr>
      <w:t>Community Safety Officer JD PS v1.</w:t>
    </w:r>
    <w:r w:rsidR="002D1CAD">
      <w:rPr>
        <w:rFonts w:asciiTheme="minorHAnsi" w:hAnsiTheme="minorHAnsi" w:cstheme="minorHAnsi"/>
      </w:rPr>
      <w:t>2</w:t>
    </w:r>
    <w:r w:rsidRPr="00165C18">
      <w:rPr>
        <w:rFonts w:asciiTheme="minorHAnsi" w:hAnsiTheme="minorHAnsi" w:cstheme="minorHAnsi"/>
      </w:rPr>
      <w:tab/>
    </w:r>
    <w:r w:rsidRPr="00165C18">
      <w:rPr>
        <w:rFonts w:asciiTheme="minorHAnsi" w:hAnsiTheme="minorHAnsi" w:cstheme="minorHAnsi"/>
      </w:rPr>
      <w:tab/>
      <w:t xml:space="preserve">Page | </w:t>
    </w:r>
    <w:r w:rsidRPr="00165C18">
      <w:rPr>
        <w:rFonts w:asciiTheme="minorHAnsi" w:hAnsiTheme="minorHAnsi" w:cstheme="minorHAnsi"/>
      </w:rPr>
      <w:fldChar w:fldCharType="begin"/>
    </w:r>
    <w:r w:rsidRPr="00165C18">
      <w:rPr>
        <w:rFonts w:asciiTheme="minorHAnsi" w:hAnsiTheme="minorHAnsi" w:cstheme="minorHAnsi"/>
      </w:rPr>
      <w:instrText xml:space="preserve"> PAGE   \* MERGEFORMAT </w:instrText>
    </w:r>
    <w:r w:rsidRPr="00165C18">
      <w:rPr>
        <w:rFonts w:asciiTheme="minorHAnsi" w:hAnsiTheme="minorHAnsi" w:cstheme="minorHAnsi"/>
      </w:rPr>
      <w:fldChar w:fldCharType="separate"/>
    </w:r>
    <w:r>
      <w:rPr>
        <w:rFonts w:asciiTheme="minorHAnsi" w:hAnsiTheme="minorHAnsi" w:cstheme="minorHAnsi"/>
      </w:rPr>
      <w:t>1</w:t>
    </w:r>
    <w:r w:rsidRPr="00165C18">
      <w:rPr>
        <w:rFonts w:asciiTheme="minorHAnsi" w:hAnsiTheme="minorHAnsi" w:cstheme="minorHAnsi"/>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13AA6D" w14:textId="77777777" w:rsidR="000F18B3" w:rsidRDefault="000F18B3">
      <w:r>
        <w:separator/>
      </w:r>
    </w:p>
  </w:footnote>
  <w:footnote w:type="continuationSeparator" w:id="0">
    <w:p w14:paraId="4CA452DE" w14:textId="77777777" w:rsidR="000F18B3" w:rsidRDefault="000F18B3">
      <w:r>
        <w:continuationSeparator/>
      </w:r>
    </w:p>
  </w:footnote>
  <w:footnote w:type="continuationNotice" w:id="1">
    <w:p w14:paraId="020D709E" w14:textId="77777777" w:rsidR="000F18B3" w:rsidRDefault="000F18B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DE5A96" w14:textId="56C79C93" w:rsidR="00946B95" w:rsidRPr="00946B95" w:rsidRDefault="00946B95" w:rsidP="00946B95">
    <w:pPr>
      <w:pStyle w:val="Header"/>
      <w:jc w:val="right"/>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45631"/>
    <w:multiLevelType w:val="hybridMultilevel"/>
    <w:tmpl w:val="614618A2"/>
    <w:lvl w:ilvl="0" w:tplc="3428312E">
      <w:numFmt w:val="bullet"/>
      <w:lvlText w:val="•"/>
      <w:lvlJc w:val="left"/>
      <w:pPr>
        <w:ind w:left="720" w:hanging="360"/>
      </w:pPr>
      <w:rPr>
        <w:rFonts w:ascii="Calibri" w:eastAsia="Calibr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422320C"/>
    <w:multiLevelType w:val="hybridMultilevel"/>
    <w:tmpl w:val="FEC472D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4E15641"/>
    <w:multiLevelType w:val="hybridMultilevel"/>
    <w:tmpl w:val="6E2642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C152192"/>
    <w:multiLevelType w:val="hybridMultilevel"/>
    <w:tmpl w:val="51FA4AC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138D2A75"/>
    <w:multiLevelType w:val="hybridMultilevel"/>
    <w:tmpl w:val="6E08B9B8"/>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4A3658D"/>
    <w:multiLevelType w:val="hybridMultilevel"/>
    <w:tmpl w:val="5C0814F4"/>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14E66980"/>
    <w:multiLevelType w:val="hybridMultilevel"/>
    <w:tmpl w:val="D9648FA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6D1560B"/>
    <w:multiLevelType w:val="hybridMultilevel"/>
    <w:tmpl w:val="4302F7D2"/>
    <w:lvl w:ilvl="0" w:tplc="3428312E">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93752D7"/>
    <w:multiLevelType w:val="hybridMultilevel"/>
    <w:tmpl w:val="344A5FD4"/>
    <w:lvl w:ilvl="0" w:tplc="EF983B64">
      <w:start w:val="9"/>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2C9F0863"/>
    <w:multiLevelType w:val="hybridMultilevel"/>
    <w:tmpl w:val="EC946F4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0224FDF"/>
    <w:multiLevelType w:val="hybridMultilevel"/>
    <w:tmpl w:val="D45AFD8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14D2641"/>
    <w:multiLevelType w:val="hybridMultilevel"/>
    <w:tmpl w:val="E270A7C4"/>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A714B16"/>
    <w:multiLevelType w:val="hybridMultilevel"/>
    <w:tmpl w:val="21E0F88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E405896"/>
    <w:multiLevelType w:val="hybridMultilevel"/>
    <w:tmpl w:val="927E8C04"/>
    <w:lvl w:ilvl="0" w:tplc="A3C09346">
      <w:start w:val="9"/>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 w15:restartNumberingAfterBreak="0">
    <w:nsid w:val="3F6423E9"/>
    <w:multiLevelType w:val="hybridMultilevel"/>
    <w:tmpl w:val="C548E77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3FD048EE"/>
    <w:multiLevelType w:val="hybridMultilevel"/>
    <w:tmpl w:val="34A07064"/>
    <w:lvl w:ilvl="0" w:tplc="1406AAB6">
      <w:start w:val="9"/>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42F56083"/>
    <w:multiLevelType w:val="hybridMultilevel"/>
    <w:tmpl w:val="C548E770"/>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 w15:restartNumberingAfterBreak="0">
    <w:nsid w:val="462666A1"/>
    <w:multiLevelType w:val="hybridMultilevel"/>
    <w:tmpl w:val="D5BAC2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699124D"/>
    <w:multiLevelType w:val="hybridMultilevel"/>
    <w:tmpl w:val="6936AD2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497E18A8"/>
    <w:multiLevelType w:val="hybridMultilevel"/>
    <w:tmpl w:val="CD8E505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A531B71"/>
    <w:multiLevelType w:val="hybridMultilevel"/>
    <w:tmpl w:val="C548E770"/>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1" w15:restartNumberingAfterBreak="0">
    <w:nsid w:val="5224776C"/>
    <w:multiLevelType w:val="hybridMultilevel"/>
    <w:tmpl w:val="7700CC5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7604173"/>
    <w:multiLevelType w:val="hybridMultilevel"/>
    <w:tmpl w:val="456002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13A3F18"/>
    <w:multiLevelType w:val="hybridMultilevel"/>
    <w:tmpl w:val="660AE7F0"/>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65746829"/>
    <w:multiLevelType w:val="hybridMultilevel"/>
    <w:tmpl w:val="5862443C"/>
    <w:lvl w:ilvl="0" w:tplc="171AA39A">
      <w:start w:val="1"/>
      <w:numFmt w:val="decimal"/>
      <w:lvlText w:val="%1."/>
      <w:lvlJc w:val="left"/>
      <w:pPr>
        <w:tabs>
          <w:tab w:val="num" w:pos="567"/>
        </w:tabs>
        <w:ind w:left="36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5" w15:restartNumberingAfterBreak="0">
    <w:nsid w:val="67CD7642"/>
    <w:multiLevelType w:val="hybridMultilevel"/>
    <w:tmpl w:val="11B254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6BD818E6"/>
    <w:multiLevelType w:val="hybridMultilevel"/>
    <w:tmpl w:val="7CCAB566"/>
    <w:lvl w:ilvl="0" w:tplc="D8F83696">
      <w:start w:val="19"/>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C8172BD"/>
    <w:multiLevelType w:val="hybridMultilevel"/>
    <w:tmpl w:val="83747EF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0163FCB"/>
    <w:multiLevelType w:val="hybridMultilevel"/>
    <w:tmpl w:val="04FEDA7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8CA3E64"/>
    <w:multiLevelType w:val="hybridMultilevel"/>
    <w:tmpl w:val="915CD822"/>
    <w:lvl w:ilvl="0" w:tplc="60AC331E">
      <w:start w:val="15"/>
      <w:numFmt w:val="bullet"/>
      <w:lvlText w:val="-"/>
      <w:lvlJc w:val="left"/>
      <w:pPr>
        <w:ind w:left="360" w:hanging="360"/>
      </w:pPr>
      <w:rPr>
        <w:rFonts w:ascii="Arial" w:eastAsia="Times New Roman"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7A6B2CB5"/>
    <w:multiLevelType w:val="hybridMultilevel"/>
    <w:tmpl w:val="BDDC1824"/>
    <w:lvl w:ilvl="0" w:tplc="370E68A4">
      <w:start w:val="1"/>
      <w:numFmt w:val="bullet"/>
      <w:lvlText w:val=""/>
      <w:lvlJc w:val="left"/>
      <w:pPr>
        <w:tabs>
          <w:tab w:val="num" w:pos="567"/>
        </w:tabs>
        <w:ind w:left="567"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E6D6860"/>
    <w:multiLevelType w:val="hybridMultilevel"/>
    <w:tmpl w:val="F25C70A6"/>
    <w:lvl w:ilvl="0" w:tplc="D8F83696">
      <w:start w:val="19"/>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EA41B0B"/>
    <w:multiLevelType w:val="hybridMultilevel"/>
    <w:tmpl w:val="379809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93667179">
    <w:abstractNumId w:val="5"/>
  </w:num>
  <w:num w:numId="2" w16cid:durableId="1984116377">
    <w:abstractNumId w:val="19"/>
  </w:num>
  <w:num w:numId="3" w16cid:durableId="203710500">
    <w:abstractNumId w:val="6"/>
  </w:num>
  <w:num w:numId="4" w16cid:durableId="289168771">
    <w:abstractNumId w:val="12"/>
  </w:num>
  <w:num w:numId="5" w16cid:durableId="419640486">
    <w:abstractNumId w:val="24"/>
  </w:num>
  <w:num w:numId="6" w16cid:durableId="784806887">
    <w:abstractNumId w:val="21"/>
  </w:num>
  <w:num w:numId="7" w16cid:durableId="90128440">
    <w:abstractNumId w:val="1"/>
  </w:num>
  <w:num w:numId="8" w16cid:durableId="9920036">
    <w:abstractNumId w:val="17"/>
  </w:num>
  <w:num w:numId="9" w16cid:durableId="801119191">
    <w:abstractNumId w:val="9"/>
  </w:num>
  <w:num w:numId="10" w16cid:durableId="1026447565">
    <w:abstractNumId w:val="30"/>
  </w:num>
  <w:num w:numId="11" w16cid:durableId="480006909">
    <w:abstractNumId w:val="10"/>
  </w:num>
  <w:num w:numId="12" w16cid:durableId="253363643">
    <w:abstractNumId w:val="27"/>
  </w:num>
  <w:num w:numId="13" w16cid:durableId="106043307">
    <w:abstractNumId w:val="11"/>
  </w:num>
  <w:num w:numId="14" w16cid:durableId="1660228106">
    <w:abstractNumId w:val="14"/>
  </w:num>
  <w:num w:numId="15" w16cid:durableId="1394041952">
    <w:abstractNumId w:val="16"/>
  </w:num>
  <w:num w:numId="16" w16cid:durableId="2070378081">
    <w:abstractNumId w:val="20"/>
  </w:num>
  <w:num w:numId="17" w16cid:durableId="2113159587">
    <w:abstractNumId w:val="22"/>
  </w:num>
  <w:num w:numId="18" w16cid:durableId="2112386754">
    <w:abstractNumId w:val="29"/>
  </w:num>
  <w:num w:numId="19" w16cid:durableId="1444769905">
    <w:abstractNumId w:val="26"/>
  </w:num>
  <w:num w:numId="20" w16cid:durableId="1586378443">
    <w:abstractNumId w:val="4"/>
  </w:num>
  <w:num w:numId="21" w16cid:durableId="1998919804">
    <w:abstractNumId w:val="31"/>
  </w:num>
  <w:num w:numId="22" w16cid:durableId="1772776873">
    <w:abstractNumId w:val="0"/>
  </w:num>
  <w:num w:numId="23" w16cid:durableId="742678184">
    <w:abstractNumId w:val="3"/>
  </w:num>
  <w:num w:numId="24" w16cid:durableId="1420325385">
    <w:abstractNumId w:val="7"/>
  </w:num>
  <w:num w:numId="25" w16cid:durableId="1546410656">
    <w:abstractNumId w:val="2"/>
  </w:num>
  <w:num w:numId="26" w16cid:durableId="1419135737">
    <w:abstractNumId w:val="28"/>
  </w:num>
  <w:num w:numId="27" w16cid:durableId="1740790754">
    <w:abstractNumId w:val="23"/>
  </w:num>
  <w:num w:numId="28" w16cid:durableId="2123374311">
    <w:abstractNumId w:val="18"/>
  </w:num>
  <w:num w:numId="29" w16cid:durableId="138543744">
    <w:abstractNumId w:val="32"/>
  </w:num>
  <w:num w:numId="30" w16cid:durableId="348652586">
    <w:abstractNumId w:val="25"/>
  </w:num>
  <w:num w:numId="31" w16cid:durableId="1363897403">
    <w:abstractNumId w:val="8"/>
  </w:num>
  <w:num w:numId="32" w16cid:durableId="1085030812">
    <w:abstractNumId w:val="13"/>
  </w:num>
  <w:num w:numId="33" w16cid:durableId="66683244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497F"/>
    <w:rsid w:val="000006D3"/>
    <w:rsid w:val="00001800"/>
    <w:rsid w:val="0000354A"/>
    <w:rsid w:val="000122BC"/>
    <w:rsid w:val="00012333"/>
    <w:rsid w:val="00027765"/>
    <w:rsid w:val="000277A9"/>
    <w:rsid w:val="00035D91"/>
    <w:rsid w:val="0004659E"/>
    <w:rsid w:val="000478C0"/>
    <w:rsid w:val="00063632"/>
    <w:rsid w:val="00066324"/>
    <w:rsid w:val="000675B3"/>
    <w:rsid w:val="0007237E"/>
    <w:rsid w:val="00077B60"/>
    <w:rsid w:val="00093264"/>
    <w:rsid w:val="00094952"/>
    <w:rsid w:val="00096513"/>
    <w:rsid w:val="00096B66"/>
    <w:rsid w:val="000A1DD4"/>
    <w:rsid w:val="000A5416"/>
    <w:rsid w:val="000A7C3E"/>
    <w:rsid w:val="000B1B2F"/>
    <w:rsid w:val="000B71A7"/>
    <w:rsid w:val="000C095F"/>
    <w:rsid w:val="000C5D34"/>
    <w:rsid w:val="000C720E"/>
    <w:rsid w:val="000C77CC"/>
    <w:rsid w:val="000D1E07"/>
    <w:rsid w:val="000D2B0C"/>
    <w:rsid w:val="000D4A1B"/>
    <w:rsid w:val="000D68AC"/>
    <w:rsid w:val="000D74FA"/>
    <w:rsid w:val="000E3722"/>
    <w:rsid w:val="000E4061"/>
    <w:rsid w:val="000F13AC"/>
    <w:rsid w:val="000F18B3"/>
    <w:rsid w:val="000F6703"/>
    <w:rsid w:val="00116974"/>
    <w:rsid w:val="00116C54"/>
    <w:rsid w:val="00123D47"/>
    <w:rsid w:val="00144F4A"/>
    <w:rsid w:val="001479DB"/>
    <w:rsid w:val="00147C92"/>
    <w:rsid w:val="00154EE4"/>
    <w:rsid w:val="00165521"/>
    <w:rsid w:val="00165C18"/>
    <w:rsid w:val="0017502A"/>
    <w:rsid w:val="0017723F"/>
    <w:rsid w:val="00185C02"/>
    <w:rsid w:val="001925B1"/>
    <w:rsid w:val="00197B17"/>
    <w:rsid w:val="001A0689"/>
    <w:rsid w:val="001A0B6E"/>
    <w:rsid w:val="001A344E"/>
    <w:rsid w:val="001A4C37"/>
    <w:rsid w:val="001A5D59"/>
    <w:rsid w:val="001A79CB"/>
    <w:rsid w:val="001B1395"/>
    <w:rsid w:val="001B4C46"/>
    <w:rsid w:val="001C2F24"/>
    <w:rsid w:val="001C35BB"/>
    <w:rsid w:val="001C6B8B"/>
    <w:rsid w:val="001C6BD5"/>
    <w:rsid w:val="001D299F"/>
    <w:rsid w:val="001D3D4E"/>
    <w:rsid w:val="001D54AB"/>
    <w:rsid w:val="001E019D"/>
    <w:rsid w:val="002048AA"/>
    <w:rsid w:val="0020567C"/>
    <w:rsid w:val="0021139E"/>
    <w:rsid w:val="002234D8"/>
    <w:rsid w:val="00242B6D"/>
    <w:rsid w:val="00247447"/>
    <w:rsid w:val="002501F8"/>
    <w:rsid w:val="0025209B"/>
    <w:rsid w:val="00255349"/>
    <w:rsid w:val="00260399"/>
    <w:rsid w:val="00266996"/>
    <w:rsid w:val="00267551"/>
    <w:rsid w:val="002702D5"/>
    <w:rsid w:val="00275547"/>
    <w:rsid w:val="00283913"/>
    <w:rsid w:val="00286101"/>
    <w:rsid w:val="00286D23"/>
    <w:rsid w:val="00291CDB"/>
    <w:rsid w:val="00293736"/>
    <w:rsid w:val="0029539B"/>
    <w:rsid w:val="002A0C35"/>
    <w:rsid w:val="002A31B2"/>
    <w:rsid w:val="002A3C9B"/>
    <w:rsid w:val="002A4A0D"/>
    <w:rsid w:val="002A64F7"/>
    <w:rsid w:val="002B6CC3"/>
    <w:rsid w:val="002C354A"/>
    <w:rsid w:val="002C4644"/>
    <w:rsid w:val="002D1CAD"/>
    <w:rsid w:val="002D606A"/>
    <w:rsid w:val="002E7193"/>
    <w:rsid w:val="002F1301"/>
    <w:rsid w:val="002F3FDE"/>
    <w:rsid w:val="002F419E"/>
    <w:rsid w:val="003001A7"/>
    <w:rsid w:val="00300225"/>
    <w:rsid w:val="00300BB7"/>
    <w:rsid w:val="0030234B"/>
    <w:rsid w:val="00302CBA"/>
    <w:rsid w:val="00303450"/>
    <w:rsid w:val="003100D6"/>
    <w:rsid w:val="00317C27"/>
    <w:rsid w:val="00327C25"/>
    <w:rsid w:val="00331605"/>
    <w:rsid w:val="003324B6"/>
    <w:rsid w:val="00335FE4"/>
    <w:rsid w:val="00336251"/>
    <w:rsid w:val="003369C6"/>
    <w:rsid w:val="0034221A"/>
    <w:rsid w:val="00343EE8"/>
    <w:rsid w:val="00344986"/>
    <w:rsid w:val="00345748"/>
    <w:rsid w:val="00345AD6"/>
    <w:rsid w:val="00345D9B"/>
    <w:rsid w:val="00350E1A"/>
    <w:rsid w:val="00351A5C"/>
    <w:rsid w:val="00354B96"/>
    <w:rsid w:val="00360BD7"/>
    <w:rsid w:val="00360E7B"/>
    <w:rsid w:val="00366A4C"/>
    <w:rsid w:val="00371532"/>
    <w:rsid w:val="00377384"/>
    <w:rsid w:val="0038252D"/>
    <w:rsid w:val="00383CC4"/>
    <w:rsid w:val="00383FE0"/>
    <w:rsid w:val="00384AC2"/>
    <w:rsid w:val="00384DB7"/>
    <w:rsid w:val="00393092"/>
    <w:rsid w:val="003A2C3C"/>
    <w:rsid w:val="003A4D1A"/>
    <w:rsid w:val="003A5FD2"/>
    <w:rsid w:val="003B16F3"/>
    <w:rsid w:val="003B33DB"/>
    <w:rsid w:val="003B65FF"/>
    <w:rsid w:val="003C2A33"/>
    <w:rsid w:val="003C78D8"/>
    <w:rsid w:val="003D7254"/>
    <w:rsid w:val="003E3984"/>
    <w:rsid w:val="003E562F"/>
    <w:rsid w:val="003F0EE2"/>
    <w:rsid w:val="003F1506"/>
    <w:rsid w:val="003F2B77"/>
    <w:rsid w:val="003F78D4"/>
    <w:rsid w:val="0040304A"/>
    <w:rsid w:val="004110AA"/>
    <w:rsid w:val="00412F3D"/>
    <w:rsid w:val="004136A8"/>
    <w:rsid w:val="00420AA8"/>
    <w:rsid w:val="004254B3"/>
    <w:rsid w:val="00431371"/>
    <w:rsid w:val="0043137D"/>
    <w:rsid w:val="004325F8"/>
    <w:rsid w:val="00432D3B"/>
    <w:rsid w:val="0043758F"/>
    <w:rsid w:val="0044126D"/>
    <w:rsid w:val="00442CCA"/>
    <w:rsid w:val="00443912"/>
    <w:rsid w:val="00462675"/>
    <w:rsid w:val="0046414B"/>
    <w:rsid w:val="00465403"/>
    <w:rsid w:val="00467D70"/>
    <w:rsid w:val="00467E1F"/>
    <w:rsid w:val="0047693C"/>
    <w:rsid w:val="004843D2"/>
    <w:rsid w:val="00490FCD"/>
    <w:rsid w:val="00494E59"/>
    <w:rsid w:val="00497013"/>
    <w:rsid w:val="00497054"/>
    <w:rsid w:val="004A2CE6"/>
    <w:rsid w:val="004A5232"/>
    <w:rsid w:val="004B0763"/>
    <w:rsid w:val="004B2309"/>
    <w:rsid w:val="004B51DB"/>
    <w:rsid w:val="004B5669"/>
    <w:rsid w:val="004C3063"/>
    <w:rsid w:val="004D0166"/>
    <w:rsid w:val="004D0BA3"/>
    <w:rsid w:val="004D5388"/>
    <w:rsid w:val="004E0E5C"/>
    <w:rsid w:val="004E7FEE"/>
    <w:rsid w:val="005059D9"/>
    <w:rsid w:val="0050631E"/>
    <w:rsid w:val="00506B5D"/>
    <w:rsid w:val="00511BD7"/>
    <w:rsid w:val="00521952"/>
    <w:rsid w:val="005310B2"/>
    <w:rsid w:val="005334F2"/>
    <w:rsid w:val="00540156"/>
    <w:rsid w:val="00541D25"/>
    <w:rsid w:val="00541F9E"/>
    <w:rsid w:val="0054323C"/>
    <w:rsid w:val="0054386D"/>
    <w:rsid w:val="00545C50"/>
    <w:rsid w:val="00553197"/>
    <w:rsid w:val="00553E1C"/>
    <w:rsid w:val="005551DE"/>
    <w:rsid w:val="005562BF"/>
    <w:rsid w:val="00557BED"/>
    <w:rsid w:val="005605F2"/>
    <w:rsid w:val="00562570"/>
    <w:rsid w:val="00562A7F"/>
    <w:rsid w:val="00564CA3"/>
    <w:rsid w:val="0056538A"/>
    <w:rsid w:val="00571420"/>
    <w:rsid w:val="00575F58"/>
    <w:rsid w:val="0057680B"/>
    <w:rsid w:val="005836C5"/>
    <w:rsid w:val="005842EF"/>
    <w:rsid w:val="005937AE"/>
    <w:rsid w:val="005948B7"/>
    <w:rsid w:val="005A29E6"/>
    <w:rsid w:val="005A4F00"/>
    <w:rsid w:val="005A6D42"/>
    <w:rsid w:val="005B1DFB"/>
    <w:rsid w:val="005B50F8"/>
    <w:rsid w:val="005B5855"/>
    <w:rsid w:val="005B7964"/>
    <w:rsid w:val="005E1583"/>
    <w:rsid w:val="005E2DA8"/>
    <w:rsid w:val="005F50A2"/>
    <w:rsid w:val="00602332"/>
    <w:rsid w:val="006030FC"/>
    <w:rsid w:val="00606A18"/>
    <w:rsid w:val="0061037C"/>
    <w:rsid w:val="00610C14"/>
    <w:rsid w:val="00612ADF"/>
    <w:rsid w:val="00621A0D"/>
    <w:rsid w:val="00621E0D"/>
    <w:rsid w:val="006227F3"/>
    <w:rsid w:val="00623E02"/>
    <w:rsid w:val="0063497F"/>
    <w:rsid w:val="00640C3F"/>
    <w:rsid w:val="00641029"/>
    <w:rsid w:val="00641CEF"/>
    <w:rsid w:val="006431B2"/>
    <w:rsid w:val="0065006E"/>
    <w:rsid w:val="00657FDA"/>
    <w:rsid w:val="00662A54"/>
    <w:rsid w:val="0067276F"/>
    <w:rsid w:val="00675FFB"/>
    <w:rsid w:val="0069020C"/>
    <w:rsid w:val="00690FB7"/>
    <w:rsid w:val="006959D2"/>
    <w:rsid w:val="00697BA5"/>
    <w:rsid w:val="006A5711"/>
    <w:rsid w:val="006A5C51"/>
    <w:rsid w:val="006A7499"/>
    <w:rsid w:val="006B19F2"/>
    <w:rsid w:val="006B23A0"/>
    <w:rsid w:val="006B5DCE"/>
    <w:rsid w:val="006B6105"/>
    <w:rsid w:val="006B6D41"/>
    <w:rsid w:val="006C1E72"/>
    <w:rsid w:val="006C59D4"/>
    <w:rsid w:val="006D232C"/>
    <w:rsid w:val="006E5F8C"/>
    <w:rsid w:val="007008E7"/>
    <w:rsid w:val="00703E00"/>
    <w:rsid w:val="007111C2"/>
    <w:rsid w:val="00711AFE"/>
    <w:rsid w:val="007144D2"/>
    <w:rsid w:val="0073665C"/>
    <w:rsid w:val="0073781B"/>
    <w:rsid w:val="0074036B"/>
    <w:rsid w:val="007409C2"/>
    <w:rsid w:val="00741DDD"/>
    <w:rsid w:val="0074659B"/>
    <w:rsid w:val="007475E8"/>
    <w:rsid w:val="007511CD"/>
    <w:rsid w:val="00751589"/>
    <w:rsid w:val="00756596"/>
    <w:rsid w:val="00760BAA"/>
    <w:rsid w:val="0076369F"/>
    <w:rsid w:val="0076695D"/>
    <w:rsid w:val="007777D9"/>
    <w:rsid w:val="00777DEE"/>
    <w:rsid w:val="00780C11"/>
    <w:rsid w:val="00785805"/>
    <w:rsid w:val="00787881"/>
    <w:rsid w:val="00787BDD"/>
    <w:rsid w:val="00790375"/>
    <w:rsid w:val="00790B12"/>
    <w:rsid w:val="007944BD"/>
    <w:rsid w:val="007A1188"/>
    <w:rsid w:val="007A1485"/>
    <w:rsid w:val="007A1718"/>
    <w:rsid w:val="007A41B3"/>
    <w:rsid w:val="007B1EBF"/>
    <w:rsid w:val="007B3334"/>
    <w:rsid w:val="007B6D05"/>
    <w:rsid w:val="007C13C7"/>
    <w:rsid w:val="007C5312"/>
    <w:rsid w:val="007D1A19"/>
    <w:rsid w:val="007E2073"/>
    <w:rsid w:val="007E305D"/>
    <w:rsid w:val="007E5539"/>
    <w:rsid w:val="007E63DD"/>
    <w:rsid w:val="007E6D33"/>
    <w:rsid w:val="007E7511"/>
    <w:rsid w:val="007F2EFD"/>
    <w:rsid w:val="007F6C0C"/>
    <w:rsid w:val="00801A52"/>
    <w:rsid w:val="00802E0C"/>
    <w:rsid w:val="00810D86"/>
    <w:rsid w:val="0081122E"/>
    <w:rsid w:val="00811638"/>
    <w:rsid w:val="008122ED"/>
    <w:rsid w:val="00822ADC"/>
    <w:rsid w:val="008237CA"/>
    <w:rsid w:val="00823B62"/>
    <w:rsid w:val="00834ED2"/>
    <w:rsid w:val="008409BE"/>
    <w:rsid w:val="00841713"/>
    <w:rsid w:val="00845CC8"/>
    <w:rsid w:val="00854683"/>
    <w:rsid w:val="00861488"/>
    <w:rsid w:val="00862003"/>
    <w:rsid w:val="008634D4"/>
    <w:rsid w:val="00864195"/>
    <w:rsid w:val="00865B69"/>
    <w:rsid w:val="0087743A"/>
    <w:rsid w:val="00884781"/>
    <w:rsid w:val="00885C2E"/>
    <w:rsid w:val="00890C5A"/>
    <w:rsid w:val="008912EF"/>
    <w:rsid w:val="0089397F"/>
    <w:rsid w:val="00894672"/>
    <w:rsid w:val="00894D19"/>
    <w:rsid w:val="0089640E"/>
    <w:rsid w:val="008A2B32"/>
    <w:rsid w:val="008A3F9A"/>
    <w:rsid w:val="008A5D6C"/>
    <w:rsid w:val="008B1CE2"/>
    <w:rsid w:val="008C084D"/>
    <w:rsid w:val="008C13CD"/>
    <w:rsid w:val="008C56F8"/>
    <w:rsid w:val="008C6DC4"/>
    <w:rsid w:val="008C761A"/>
    <w:rsid w:val="008D2B39"/>
    <w:rsid w:val="008D3B75"/>
    <w:rsid w:val="008D3F0E"/>
    <w:rsid w:val="008D42C0"/>
    <w:rsid w:val="008D5D92"/>
    <w:rsid w:val="008D6612"/>
    <w:rsid w:val="008E2664"/>
    <w:rsid w:val="008E34AF"/>
    <w:rsid w:val="008E698C"/>
    <w:rsid w:val="008F6767"/>
    <w:rsid w:val="00901E7F"/>
    <w:rsid w:val="00910FB1"/>
    <w:rsid w:val="0091261D"/>
    <w:rsid w:val="00912BDA"/>
    <w:rsid w:val="00914266"/>
    <w:rsid w:val="0091482A"/>
    <w:rsid w:val="00934DFE"/>
    <w:rsid w:val="00940942"/>
    <w:rsid w:val="00946B95"/>
    <w:rsid w:val="00952FD2"/>
    <w:rsid w:val="00960783"/>
    <w:rsid w:val="00962860"/>
    <w:rsid w:val="00965197"/>
    <w:rsid w:val="00972FB5"/>
    <w:rsid w:val="009734D1"/>
    <w:rsid w:val="00980561"/>
    <w:rsid w:val="009817A7"/>
    <w:rsid w:val="00987AB3"/>
    <w:rsid w:val="00993771"/>
    <w:rsid w:val="00994B13"/>
    <w:rsid w:val="0099553B"/>
    <w:rsid w:val="009B6CBA"/>
    <w:rsid w:val="009B7998"/>
    <w:rsid w:val="009B7E42"/>
    <w:rsid w:val="009C4D7E"/>
    <w:rsid w:val="009C6496"/>
    <w:rsid w:val="009D0571"/>
    <w:rsid w:val="009D4463"/>
    <w:rsid w:val="009E3CCC"/>
    <w:rsid w:val="009E6C55"/>
    <w:rsid w:val="009F7999"/>
    <w:rsid w:val="00A02A2D"/>
    <w:rsid w:val="00A11EC2"/>
    <w:rsid w:val="00A1239D"/>
    <w:rsid w:val="00A14028"/>
    <w:rsid w:val="00A26D50"/>
    <w:rsid w:val="00A32998"/>
    <w:rsid w:val="00A32A72"/>
    <w:rsid w:val="00A37CC3"/>
    <w:rsid w:val="00A44190"/>
    <w:rsid w:val="00A45115"/>
    <w:rsid w:val="00A45598"/>
    <w:rsid w:val="00A61A76"/>
    <w:rsid w:val="00A65840"/>
    <w:rsid w:val="00A800DB"/>
    <w:rsid w:val="00A862DD"/>
    <w:rsid w:val="00A86A35"/>
    <w:rsid w:val="00A87438"/>
    <w:rsid w:val="00A94E74"/>
    <w:rsid w:val="00AA15D0"/>
    <w:rsid w:val="00AA24A8"/>
    <w:rsid w:val="00AB012A"/>
    <w:rsid w:val="00AB3B47"/>
    <w:rsid w:val="00AB550C"/>
    <w:rsid w:val="00AB5EC7"/>
    <w:rsid w:val="00AC11BD"/>
    <w:rsid w:val="00AC2121"/>
    <w:rsid w:val="00AC280C"/>
    <w:rsid w:val="00AC2EF1"/>
    <w:rsid w:val="00AD1A57"/>
    <w:rsid w:val="00AF22E6"/>
    <w:rsid w:val="00AF35BF"/>
    <w:rsid w:val="00AF3D65"/>
    <w:rsid w:val="00AF7CAE"/>
    <w:rsid w:val="00B028BF"/>
    <w:rsid w:val="00B04F4A"/>
    <w:rsid w:val="00B10F84"/>
    <w:rsid w:val="00B126AE"/>
    <w:rsid w:val="00B1275C"/>
    <w:rsid w:val="00B14BD8"/>
    <w:rsid w:val="00B1645D"/>
    <w:rsid w:val="00B16C55"/>
    <w:rsid w:val="00B17B7B"/>
    <w:rsid w:val="00B23B7B"/>
    <w:rsid w:val="00B302ED"/>
    <w:rsid w:val="00B30B87"/>
    <w:rsid w:val="00B30D79"/>
    <w:rsid w:val="00B3138A"/>
    <w:rsid w:val="00B42741"/>
    <w:rsid w:val="00B42A94"/>
    <w:rsid w:val="00B4684F"/>
    <w:rsid w:val="00B55784"/>
    <w:rsid w:val="00B60AE7"/>
    <w:rsid w:val="00B62905"/>
    <w:rsid w:val="00B63F04"/>
    <w:rsid w:val="00B649AB"/>
    <w:rsid w:val="00B64F78"/>
    <w:rsid w:val="00B70371"/>
    <w:rsid w:val="00B7180D"/>
    <w:rsid w:val="00B83F92"/>
    <w:rsid w:val="00B84BAD"/>
    <w:rsid w:val="00B8680B"/>
    <w:rsid w:val="00B9254B"/>
    <w:rsid w:val="00B94151"/>
    <w:rsid w:val="00BA0059"/>
    <w:rsid w:val="00BA0820"/>
    <w:rsid w:val="00BA5686"/>
    <w:rsid w:val="00BB2F0A"/>
    <w:rsid w:val="00BB408D"/>
    <w:rsid w:val="00BC0503"/>
    <w:rsid w:val="00BC0D75"/>
    <w:rsid w:val="00BD44EF"/>
    <w:rsid w:val="00BD46DB"/>
    <w:rsid w:val="00BD4B98"/>
    <w:rsid w:val="00BE27C3"/>
    <w:rsid w:val="00BF35BE"/>
    <w:rsid w:val="00BF3FD8"/>
    <w:rsid w:val="00BF61A2"/>
    <w:rsid w:val="00BF721B"/>
    <w:rsid w:val="00C044FA"/>
    <w:rsid w:val="00C05B8E"/>
    <w:rsid w:val="00C06183"/>
    <w:rsid w:val="00C108FA"/>
    <w:rsid w:val="00C128EE"/>
    <w:rsid w:val="00C2193A"/>
    <w:rsid w:val="00C2351A"/>
    <w:rsid w:val="00C30B4F"/>
    <w:rsid w:val="00C3246C"/>
    <w:rsid w:val="00C41220"/>
    <w:rsid w:val="00C44291"/>
    <w:rsid w:val="00C462E6"/>
    <w:rsid w:val="00C51E72"/>
    <w:rsid w:val="00C52868"/>
    <w:rsid w:val="00C558BF"/>
    <w:rsid w:val="00C60187"/>
    <w:rsid w:val="00C6243F"/>
    <w:rsid w:val="00C628D7"/>
    <w:rsid w:val="00C66DCF"/>
    <w:rsid w:val="00C7650E"/>
    <w:rsid w:val="00C76DF9"/>
    <w:rsid w:val="00C86618"/>
    <w:rsid w:val="00C86D2E"/>
    <w:rsid w:val="00C93F95"/>
    <w:rsid w:val="00C948C6"/>
    <w:rsid w:val="00C94F90"/>
    <w:rsid w:val="00C97AA2"/>
    <w:rsid w:val="00CA0A14"/>
    <w:rsid w:val="00CC1087"/>
    <w:rsid w:val="00CC76CE"/>
    <w:rsid w:val="00CD72C4"/>
    <w:rsid w:val="00CE03A2"/>
    <w:rsid w:val="00CE0A98"/>
    <w:rsid w:val="00CE35F9"/>
    <w:rsid w:val="00CF129C"/>
    <w:rsid w:val="00CF26DD"/>
    <w:rsid w:val="00CF41E8"/>
    <w:rsid w:val="00CF668D"/>
    <w:rsid w:val="00CF69E9"/>
    <w:rsid w:val="00D147B6"/>
    <w:rsid w:val="00D20A9B"/>
    <w:rsid w:val="00D250C9"/>
    <w:rsid w:val="00D2707D"/>
    <w:rsid w:val="00D308FC"/>
    <w:rsid w:val="00D3106E"/>
    <w:rsid w:val="00D34AD2"/>
    <w:rsid w:val="00D378FA"/>
    <w:rsid w:val="00D45FAC"/>
    <w:rsid w:val="00D53598"/>
    <w:rsid w:val="00D61877"/>
    <w:rsid w:val="00D6304D"/>
    <w:rsid w:val="00D71DA1"/>
    <w:rsid w:val="00D86594"/>
    <w:rsid w:val="00D86F94"/>
    <w:rsid w:val="00D87FA2"/>
    <w:rsid w:val="00D913E6"/>
    <w:rsid w:val="00D9145F"/>
    <w:rsid w:val="00D9419B"/>
    <w:rsid w:val="00DA5E59"/>
    <w:rsid w:val="00DB070C"/>
    <w:rsid w:val="00DB602E"/>
    <w:rsid w:val="00DC5401"/>
    <w:rsid w:val="00DC6791"/>
    <w:rsid w:val="00DD0587"/>
    <w:rsid w:val="00DD1ADD"/>
    <w:rsid w:val="00DD37F5"/>
    <w:rsid w:val="00DE3B53"/>
    <w:rsid w:val="00DE40F7"/>
    <w:rsid w:val="00DE5F5A"/>
    <w:rsid w:val="00DF0989"/>
    <w:rsid w:val="00DF1457"/>
    <w:rsid w:val="00DF3833"/>
    <w:rsid w:val="00DF5805"/>
    <w:rsid w:val="00DF7DF0"/>
    <w:rsid w:val="00E0320F"/>
    <w:rsid w:val="00E05881"/>
    <w:rsid w:val="00E07FC8"/>
    <w:rsid w:val="00E129CF"/>
    <w:rsid w:val="00E2377E"/>
    <w:rsid w:val="00E30689"/>
    <w:rsid w:val="00E33E6C"/>
    <w:rsid w:val="00E35C09"/>
    <w:rsid w:val="00E46043"/>
    <w:rsid w:val="00E47295"/>
    <w:rsid w:val="00E55AB9"/>
    <w:rsid w:val="00E6428E"/>
    <w:rsid w:val="00E7309E"/>
    <w:rsid w:val="00E75F40"/>
    <w:rsid w:val="00E7697F"/>
    <w:rsid w:val="00E81A05"/>
    <w:rsid w:val="00E87FFB"/>
    <w:rsid w:val="00E932B1"/>
    <w:rsid w:val="00E943F8"/>
    <w:rsid w:val="00E96F3A"/>
    <w:rsid w:val="00E97EB5"/>
    <w:rsid w:val="00EA346C"/>
    <w:rsid w:val="00EA4C05"/>
    <w:rsid w:val="00EB0D41"/>
    <w:rsid w:val="00EB5173"/>
    <w:rsid w:val="00EB6B52"/>
    <w:rsid w:val="00EB6D9D"/>
    <w:rsid w:val="00EC1210"/>
    <w:rsid w:val="00EC729A"/>
    <w:rsid w:val="00ED17C1"/>
    <w:rsid w:val="00EE3B2B"/>
    <w:rsid w:val="00EE59A2"/>
    <w:rsid w:val="00F04748"/>
    <w:rsid w:val="00F100A6"/>
    <w:rsid w:val="00F10325"/>
    <w:rsid w:val="00F10B2E"/>
    <w:rsid w:val="00F1173A"/>
    <w:rsid w:val="00F13243"/>
    <w:rsid w:val="00F1477A"/>
    <w:rsid w:val="00F16338"/>
    <w:rsid w:val="00F164C5"/>
    <w:rsid w:val="00F25166"/>
    <w:rsid w:val="00F43F9F"/>
    <w:rsid w:val="00F60433"/>
    <w:rsid w:val="00F6165C"/>
    <w:rsid w:val="00F61E20"/>
    <w:rsid w:val="00F63BA9"/>
    <w:rsid w:val="00F807D2"/>
    <w:rsid w:val="00F813E7"/>
    <w:rsid w:val="00F83DC1"/>
    <w:rsid w:val="00FA2ADB"/>
    <w:rsid w:val="00FA3BA6"/>
    <w:rsid w:val="00FB62AC"/>
    <w:rsid w:val="00FC1753"/>
    <w:rsid w:val="00FC3CF0"/>
    <w:rsid w:val="00FC7F7F"/>
    <w:rsid w:val="00FE2FC0"/>
    <w:rsid w:val="00FE4E5E"/>
    <w:rsid w:val="00FE5D7F"/>
    <w:rsid w:val="00FE657C"/>
    <w:rsid w:val="00FF52D2"/>
    <w:rsid w:val="00FF6894"/>
    <w:rsid w:val="02DA1E2B"/>
    <w:rsid w:val="034AC6C8"/>
    <w:rsid w:val="138C7161"/>
    <w:rsid w:val="151ED15D"/>
    <w:rsid w:val="169E050D"/>
    <w:rsid w:val="18A25455"/>
    <w:rsid w:val="19D5A5CF"/>
    <w:rsid w:val="1D76BE43"/>
    <w:rsid w:val="252DC22D"/>
    <w:rsid w:val="26938A44"/>
    <w:rsid w:val="319E500B"/>
    <w:rsid w:val="31BC7DDA"/>
    <w:rsid w:val="379EE21C"/>
    <w:rsid w:val="3854E22B"/>
    <w:rsid w:val="38B95A6B"/>
    <w:rsid w:val="38BEE92C"/>
    <w:rsid w:val="3CE9DCFB"/>
    <w:rsid w:val="3E244BAA"/>
    <w:rsid w:val="4E3F1EC4"/>
    <w:rsid w:val="541B0AE1"/>
    <w:rsid w:val="5CA8CECE"/>
    <w:rsid w:val="5CE0828F"/>
    <w:rsid w:val="5FE06F90"/>
    <w:rsid w:val="603FEFA2"/>
    <w:rsid w:val="6172088A"/>
    <w:rsid w:val="68427D84"/>
    <w:rsid w:val="6979D5A5"/>
    <w:rsid w:val="6B15A606"/>
    <w:rsid w:val="71BE6E04"/>
    <w:rsid w:val="7494250B"/>
    <w:rsid w:val="79248455"/>
    <w:rsid w:val="7B280B2A"/>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6459997"/>
  <w15:chartTrackingRefBased/>
  <w15:docId w15:val="{B7CFA6FB-8D77-4FC5-890D-937585B16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478C0"/>
    <w:rPr>
      <w:rFonts w:ascii="Arial" w:hAnsi="Arial"/>
      <w:sz w:val="22"/>
      <w:lang w:eastAsia="en-US"/>
    </w:rPr>
  </w:style>
  <w:style w:type="paragraph" w:styleId="Heading1">
    <w:name w:val="heading 1"/>
    <w:basedOn w:val="Normal"/>
    <w:next w:val="Normal"/>
    <w:autoRedefine/>
    <w:qFormat/>
    <w:rsid w:val="008409BE"/>
    <w:pPr>
      <w:keepNext/>
      <w:spacing w:before="80" w:after="80"/>
      <w:jc w:val="center"/>
      <w:outlineLvl w:val="0"/>
    </w:pPr>
    <w:rPr>
      <w:b/>
      <w:bCs/>
      <w:sz w:val="32"/>
      <w:szCs w:val="24"/>
    </w:rPr>
  </w:style>
  <w:style w:type="paragraph" w:styleId="Heading2">
    <w:name w:val="heading 2"/>
    <w:basedOn w:val="Normal"/>
    <w:next w:val="Normal"/>
    <w:link w:val="Heading2Char"/>
    <w:autoRedefine/>
    <w:unhideWhenUsed/>
    <w:qFormat/>
    <w:rsid w:val="00A94E74"/>
    <w:pPr>
      <w:keepNext/>
      <w:keepLines/>
      <w:spacing w:before="480"/>
      <w:outlineLvl w:val="1"/>
    </w:pPr>
    <w:rPr>
      <w:rFonts w:eastAsiaTheme="majorEastAsia" w:cstheme="majorBidi"/>
      <w:b/>
      <w:sz w:val="26"/>
      <w:szCs w:val="26"/>
    </w:rPr>
  </w:style>
  <w:style w:type="paragraph" w:styleId="Heading3">
    <w:name w:val="heading 3"/>
    <w:basedOn w:val="Normal"/>
    <w:next w:val="Normal"/>
    <w:link w:val="Heading3Char"/>
    <w:unhideWhenUsed/>
    <w:qFormat/>
    <w:rsid w:val="000478C0"/>
    <w:pPr>
      <w:keepNext/>
      <w:keepLines/>
      <w:spacing w:before="40"/>
      <w:outlineLvl w:val="2"/>
    </w:pPr>
    <w:rPr>
      <w:rFonts w:eastAsiaTheme="majorEastAsia" w:cstheme="majorBidi"/>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521952"/>
    <w:pPr>
      <w:tabs>
        <w:tab w:val="center" w:pos="4153"/>
        <w:tab w:val="right" w:pos="8306"/>
      </w:tabs>
    </w:pPr>
  </w:style>
  <w:style w:type="paragraph" w:styleId="Footer">
    <w:name w:val="footer"/>
    <w:basedOn w:val="Normal"/>
    <w:link w:val="FooterChar"/>
    <w:rsid w:val="00521952"/>
    <w:pPr>
      <w:tabs>
        <w:tab w:val="center" w:pos="4153"/>
        <w:tab w:val="right" w:pos="8306"/>
      </w:tabs>
    </w:pPr>
  </w:style>
  <w:style w:type="character" w:styleId="Hyperlink">
    <w:name w:val="Hyperlink"/>
    <w:rsid w:val="000C5D34"/>
    <w:rPr>
      <w:color w:val="0000FF"/>
      <w:u w:val="single"/>
    </w:rPr>
  </w:style>
  <w:style w:type="paragraph" w:styleId="BalloonText">
    <w:name w:val="Balloon Text"/>
    <w:basedOn w:val="Normal"/>
    <w:link w:val="BalloonTextChar"/>
    <w:rsid w:val="00F10B2E"/>
    <w:rPr>
      <w:rFonts w:ascii="Segoe UI" w:hAnsi="Segoe UI" w:cs="Segoe UI"/>
      <w:sz w:val="18"/>
      <w:szCs w:val="18"/>
    </w:rPr>
  </w:style>
  <w:style w:type="character" w:customStyle="1" w:styleId="BalloonTextChar">
    <w:name w:val="Balloon Text Char"/>
    <w:link w:val="BalloonText"/>
    <w:rsid w:val="00F10B2E"/>
    <w:rPr>
      <w:rFonts w:ascii="Segoe UI" w:hAnsi="Segoe UI" w:cs="Segoe UI"/>
      <w:sz w:val="18"/>
      <w:szCs w:val="18"/>
      <w:lang w:eastAsia="en-US"/>
    </w:rPr>
  </w:style>
  <w:style w:type="paragraph" w:styleId="NormalWeb">
    <w:name w:val="Normal (Web)"/>
    <w:basedOn w:val="Normal"/>
    <w:uiPriority w:val="99"/>
    <w:unhideWhenUsed/>
    <w:rsid w:val="00197B17"/>
    <w:pPr>
      <w:spacing w:before="100" w:beforeAutospacing="1" w:after="100" w:afterAutospacing="1"/>
    </w:pPr>
    <w:rPr>
      <w:rFonts w:ascii="Times New Roman" w:eastAsia="Calibri" w:hAnsi="Times New Roman"/>
      <w:sz w:val="24"/>
      <w:szCs w:val="24"/>
      <w:lang w:eastAsia="en-GB"/>
    </w:rPr>
  </w:style>
  <w:style w:type="character" w:customStyle="1" w:styleId="HeaderChar">
    <w:name w:val="Header Char"/>
    <w:basedOn w:val="DefaultParagraphFont"/>
    <w:link w:val="Header"/>
    <w:uiPriority w:val="99"/>
    <w:rsid w:val="00AB5EC7"/>
    <w:rPr>
      <w:rFonts w:ascii="Arial" w:hAnsi="Arial"/>
      <w:sz w:val="22"/>
      <w:lang w:eastAsia="en-US"/>
    </w:rPr>
  </w:style>
  <w:style w:type="character" w:styleId="UnresolvedMention">
    <w:name w:val="Unresolved Mention"/>
    <w:basedOn w:val="DefaultParagraphFont"/>
    <w:uiPriority w:val="99"/>
    <w:semiHidden/>
    <w:unhideWhenUsed/>
    <w:rsid w:val="00946B95"/>
    <w:rPr>
      <w:color w:val="605E5C"/>
      <w:shd w:val="clear" w:color="auto" w:fill="E1DFDD"/>
    </w:rPr>
  </w:style>
  <w:style w:type="character" w:customStyle="1" w:styleId="Heading2Char">
    <w:name w:val="Heading 2 Char"/>
    <w:basedOn w:val="DefaultParagraphFont"/>
    <w:link w:val="Heading2"/>
    <w:rsid w:val="00A94E74"/>
    <w:rPr>
      <w:rFonts w:ascii="Arial" w:eastAsiaTheme="majorEastAsia" w:hAnsi="Arial" w:cstheme="majorBidi"/>
      <w:b/>
      <w:sz w:val="26"/>
      <w:szCs w:val="26"/>
      <w:lang w:eastAsia="en-US"/>
    </w:rPr>
  </w:style>
  <w:style w:type="character" w:customStyle="1" w:styleId="Heading3Char">
    <w:name w:val="Heading 3 Char"/>
    <w:basedOn w:val="DefaultParagraphFont"/>
    <w:link w:val="Heading3"/>
    <w:rsid w:val="000478C0"/>
    <w:rPr>
      <w:rFonts w:ascii="Arial" w:eastAsiaTheme="majorEastAsia" w:hAnsi="Arial" w:cstheme="majorBidi"/>
      <w:b/>
      <w:sz w:val="24"/>
      <w:szCs w:val="24"/>
      <w:lang w:eastAsia="en-US"/>
    </w:rPr>
  </w:style>
  <w:style w:type="paragraph" w:styleId="ListParagraph">
    <w:name w:val="List Paragraph"/>
    <w:basedOn w:val="Normal"/>
    <w:uiPriority w:val="34"/>
    <w:qFormat/>
    <w:rsid w:val="008C6DC4"/>
    <w:pPr>
      <w:ind w:left="720"/>
      <w:contextualSpacing/>
    </w:pPr>
  </w:style>
  <w:style w:type="paragraph" w:styleId="BodyText">
    <w:name w:val="Body Text"/>
    <w:basedOn w:val="Normal"/>
    <w:link w:val="BodyTextChar"/>
    <w:rsid w:val="005A29E6"/>
    <w:pPr>
      <w:tabs>
        <w:tab w:val="left" w:pos="720"/>
        <w:tab w:val="left" w:pos="1080"/>
      </w:tabs>
    </w:pPr>
    <w:rPr>
      <w:lang w:val="x-none"/>
    </w:rPr>
  </w:style>
  <w:style w:type="character" w:customStyle="1" w:styleId="BodyTextChar">
    <w:name w:val="Body Text Char"/>
    <w:basedOn w:val="DefaultParagraphFont"/>
    <w:link w:val="BodyText"/>
    <w:rsid w:val="005A29E6"/>
    <w:rPr>
      <w:rFonts w:ascii="Arial" w:hAnsi="Arial"/>
      <w:sz w:val="22"/>
      <w:lang w:val="x-none" w:eastAsia="en-US"/>
    </w:rPr>
  </w:style>
  <w:style w:type="table" w:styleId="TableGrid">
    <w:name w:val="Table Grid"/>
    <w:basedOn w:val="TableNormal"/>
    <w:rsid w:val="00EC12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D147B6"/>
    <w:rPr>
      <w:sz w:val="16"/>
      <w:szCs w:val="16"/>
    </w:rPr>
  </w:style>
  <w:style w:type="paragraph" w:styleId="CommentText">
    <w:name w:val="annotation text"/>
    <w:basedOn w:val="Normal"/>
    <w:link w:val="CommentTextChar"/>
    <w:rsid w:val="00D147B6"/>
    <w:rPr>
      <w:sz w:val="20"/>
    </w:rPr>
  </w:style>
  <w:style w:type="character" w:customStyle="1" w:styleId="CommentTextChar">
    <w:name w:val="Comment Text Char"/>
    <w:basedOn w:val="DefaultParagraphFont"/>
    <w:link w:val="CommentText"/>
    <w:rsid w:val="00D147B6"/>
    <w:rPr>
      <w:rFonts w:ascii="Arial" w:hAnsi="Arial"/>
      <w:lang w:eastAsia="en-US"/>
    </w:rPr>
  </w:style>
  <w:style w:type="paragraph" w:styleId="CommentSubject">
    <w:name w:val="annotation subject"/>
    <w:basedOn w:val="CommentText"/>
    <w:next w:val="CommentText"/>
    <w:link w:val="CommentSubjectChar"/>
    <w:semiHidden/>
    <w:unhideWhenUsed/>
    <w:rsid w:val="00D147B6"/>
    <w:rPr>
      <w:b/>
      <w:bCs/>
    </w:rPr>
  </w:style>
  <w:style w:type="character" w:customStyle="1" w:styleId="CommentSubjectChar">
    <w:name w:val="Comment Subject Char"/>
    <w:basedOn w:val="CommentTextChar"/>
    <w:link w:val="CommentSubject"/>
    <w:semiHidden/>
    <w:rsid w:val="00D147B6"/>
    <w:rPr>
      <w:rFonts w:ascii="Arial" w:hAnsi="Arial"/>
      <w:b/>
      <w:bCs/>
      <w:lang w:eastAsia="en-US"/>
    </w:rPr>
  </w:style>
  <w:style w:type="paragraph" w:styleId="Revision">
    <w:name w:val="Revision"/>
    <w:hidden/>
    <w:uiPriority w:val="99"/>
    <w:semiHidden/>
    <w:rsid w:val="008A2B32"/>
    <w:rPr>
      <w:rFonts w:ascii="Arial" w:hAnsi="Arial"/>
      <w:sz w:val="22"/>
      <w:lang w:eastAsia="en-US"/>
    </w:rPr>
  </w:style>
  <w:style w:type="character" w:customStyle="1" w:styleId="FooterChar">
    <w:name w:val="Footer Char"/>
    <w:basedOn w:val="DefaultParagraphFont"/>
    <w:link w:val="Footer"/>
    <w:rsid w:val="00165C18"/>
    <w:rPr>
      <w:rFonts w:ascii="Arial" w:hAnsi="Arial"/>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799530">
      <w:bodyDiv w:val="1"/>
      <w:marLeft w:val="0"/>
      <w:marRight w:val="0"/>
      <w:marTop w:val="0"/>
      <w:marBottom w:val="0"/>
      <w:divBdr>
        <w:top w:val="none" w:sz="0" w:space="0" w:color="auto"/>
        <w:left w:val="none" w:sz="0" w:space="0" w:color="auto"/>
        <w:bottom w:val="none" w:sz="0" w:space="0" w:color="auto"/>
        <w:right w:val="none" w:sz="0" w:space="0" w:color="auto"/>
      </w:divBdr>
    </w:div>
    <w:div w:id="237129877">
      <w:bodyDiv w:val="1"/>
      <w:marLeft w:val="0"/>
      <w:marRight w:val="0"/>
      <w:marTop w:val="0"/>
      <w:marBottom w:val="0"/>
      <w:divBdr>
        <w:top w:val="none" w:sz="0" w:space="0" w:color="auto"/>
        <w:left w:val="none" w:sz="0" w:space="0" w:color="auto"/>
        <w:bottom w:val="none" w:sz="0" w:space="0" w:color="auto"/>
        <w:right w:val="none" w:sz="0" w:space="0" w:color="auto"/>
      </w:divBdr>
      <w:divsChild>
        <w:div w:id="1096638368">
          <w:marLeft w:val="0"/>
          <w:marRight w:val="0"/>
          <w:marTop w:val="0"/>
          <w:marBottom w:val="0"/>
          <w:divBdr>
            <w:top w:val="none" w:sz="0" w:space="0" w:color="auto"/>
            <w:left w:val="none" w:sz="0" w:space="0" w:color="auto"/>
            <w:bottom w:val="none" w:sz="0" w:space="0" w:color="auto"/>
            <w:right w:val="none" w:sz="0" w:space="0" w:color="auto"/>
          </w:divBdr>
        </w:div>
        <w:div w:id="783382121">
          <w:marLeft w:val="0"/>
          <w:marRight w:val="0"/>
          <w:marTop w:val="0"/>
          <w:marBottom w:val="0"/>
          <w:divBdr>
            <w:top w:val="none" w:sz="0" w:space="0" w:color="auto"/>
            <w:left w:val="none" w:sz="0" w:space="0" w:color="auto"/>
            <w:bottom w:val="none" w:sz="0" w:space="0" w:color="auto"/>
            <w:right w:val="none" w:sz="0" w:space="0" w:color="auto"/>
          </w:divBdr>
        </w:div>
        <w:div w:id="1264724554">
          <w:marLeft w:val="0"/>
          <w:marRight w:val="0"/>
          <w:marTop w:val="0"/>
          <w:marBottom w:val="0"/>
          <w:divBdr>
            <w:top w:val="none" w:sz="0" w:space="0" w:color="auto"/>
            <w:left w:val="none" w:sz="0" w:space="0" w:color="auto"/>
            <w:bottom w:val="none" w:sz="0" w:space="0" w:color="auto"/>
            <w:right w:val="none" w:sz="0" w:space="0" w:color="auto"/>
          </w:divBdr>
        </w:div>
        <w:div w:id="2100328660">
          <w:marLeft w:val="0"/>
          <w:marRight w:val="0"/>
          <w:marTop w:val="0"/>
          <w:marBottom w:val="0"/>
          <w:divBdr>
            <w:top w:val="none" w:sz="0" w:space="0" w:color="auto"/>
            <w:left w:val="none" w:sz="0" w:space="0" w:color="auto"/>
            <w:bottom w:val="none" w:sz="0" w:space="0" w:color="auto"/>
            <w:right w:val="none" w:sz="0" w:space="0" w:color="auto"/>
          </w:divBdr>
        </w:div>
      </w:divsChild>
    </w:div>
    <w:div w:id="251279591">
      <w:bodyDiv w:val="1"/>
      <w:marLeft w:val="0"/>
      <w:marRight w:val="0"/>
      <w:marTop w:val="0"/>
      <w:marBottom w:val="0"/>
      <w:divBdr>
        <w:top w:val="none" w:sz="0" w:space="0" w:color="auto"/>
        <w:left w:val="none" w:sz="0" w:space="0" w:color="auto"/>
        <w:bottom w:val="none" w:sz="0" w:space="0" w:color="auto"/>
        <w:right w:val="none" w:sz="0" w:space="0" w:color="auto"/>
      </w:divBdr>
    </w:div>
    <w:div w:id="638001874">
      <w:bodyDiv w:val="1"/>
      <w:marLeft w:val="0"/>
      <w:marRight w:val="0"/>
      <w:marTop w:val="0"/>
      <w:marBottom w:val="0"/>
      <w:divBdr>
        <w:top w:val="none" w:sz="0" w:space="0" w:color="auto"/>
        <w:left w:val="none" w:sz="0" w:space="0" w:color="auto"/>
        <w:bottom w:val="none" w:sz="0" w:space="0" w:color="auto"/>
        <w:right w:val="none" w:sz="0" w:space="0" w:color="auto"/>
      </w:divBdr>
    </w:div>
    <w:div w:id="978999498">
      <w:bodyDiv w:val="1"/>
      <w:marLeft w:val="0"/>
      <w:marRight w:val="0"/>
      <w:marTop w:val="0"/>
      <w:marBottom w:val="0"/>
      <w:divBdr>
        <w:top w:val="none" w:sz="0" w:space="0" w:color="auto"/>
        <w:left w:val="none" w:sz="0" w:space="0" w:color="auto"/>
        <w:bottom w:val="none" w:sz="0" w:space="0" w:color="auto"/>
        <w:right w:val="none" w:sz="0" w:space="0" w:color="auto"/>
      </w:divBdr>
    </w:div>
    <w:div w:id="1987970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55012EC145FDE4D8790B51FFB3C3963" ma:contentTypeVersion="3" ma:contentTypeDescription="Create a new document." ma:contentTypeScope="" ma:versionID="03f47eb04431323f319362ce4324c366">
  <xsd:schema xmlns:xsd="http://www.w3.org/2001/XMLSchema" xmlns:xs="http://www.w3.org/2001/XMLSchema" xmlns:p="http://schemas.microsoft.com/office/2006/metadata/properties" xmlns:ns2="053426ad-ac50-4e07-9f20-042b530c8ae3" targetNamespace="http://schemas.microsoft.com/office/2006/metadata/properties" ma:root="true" ma:fieldsID="16f01dabe1c5b13f94822dbe4f373415" ns2:_="">
    <xsd:import namespace="053426ad-ac50-4e07-9f20-042b530c8ae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3426ad-ac50-4e07-9f20-042b530c8ae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A69E062-D9E8-4F8A-AFAA-8CE3BB4414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3426ad-ac50-4e07-9f20-042b530c8a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6B8EA3A-EC7E-47B6-B9D6-55AC50368FFC}">
  <ds:schemaRefs>
    <ds:schemaRef ds:uri="http://schemas.microsoft.com/sharepoint/v3/contenttype/forms"/>
  </ds:schemaRefs>
</ds:datastoreItem>
</file>

<file path=customXml/itemProps3.xml><?xml version="1.0" encoding="utf-8"?>
<ds:datastoreItem xmlns:ds="http://schemas.openxmlformats.org/officeDocument/2006/customXml" ds:itemID="{C0AF11D8-4BAE-4E10-9901-436250CB5094}">
  <ds:schemaRefs>
    <ds:schemaRef ds:uri="http://schemas.openxmlformats.org/officeDocument/2006/bibliography"/>
  </ds:schemaRefs>
</ds:datastoreItem>
</file>

<file path=customXml/itemProps4.xml><?xml version="1.0" encoding="utf-8"?>
<ds:datastoreItem xmlns:ds="http://schemas.openxmlformats.org/officeDocument/2006/customXml" ds:itemID="{925942B9-64FC-4285-8C66-5E7F5F7DC81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1387</Words>
  <Characters>7911</Characters>
  <Application>Microsoft Office Word</Application>
  <DocSecurity>4</DocSecurity>
  <Lines>65</Lines>
  <Paragraphs>18</Paragraphs>
  <ScaleCrop>false</ScaleCrop>
  <Company>Microsoft</Company>
  <LinksUpToDate>false</LinksUpToDate>
  <CharactersWithSpaces>9280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KBC Electronic Template Planning</dc:title>
  <dc:subject/>
  <dc:creator>Fiona Perkins</dc:creator>
  <cp:keywords/>
  <cp:lastModifiedBy>Laura Ray</cp:lastModifiedBy>
  <cp:revision>2</cp:revision>
  <cp:lastPrinted>2015-11-11T15:51:00Z</cp:lastPrinted>
  <dcterms:created xsi:type="dcterms:W3CDTF">2026-09-14T10:48:00Z</dcterms:created>
  <dcterms:modified xsi:type="dcterms:W3CDTF">2026-09-14T10:48:00Z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0x010100D55012EC145FDE4D8790B51FFB3C3963</vt:lpwstr>
  </property>
  <property fmtid="{D5CDD505-2E9C-101B-9397-08002B2CF9AE}" pid="3" name="MSIP_Label_de6ec094-42b0-4a3f-84e1-779791d08481_Enabled">
    <vt:lpwstr>true</vt:lpwstr>
  </property>
  <property fmtid="{D5CDD505-2E9C-101B-9397-08002B2CF9AE}" pid="4" name="MSIP_Label_de6ec094-42b0-4a3f-84e1-779791d08481_SetDate">
    <vt:lpwstr>2021-11-04T13:16:49Z</vt:lpwstr>
  </property>
  <property fmtid="{D5CDD505-2E9C-101B-9397-08002B2CF9AE}" pid="5" name="MSIP_Label_de6ec094-42b0-4a3f-84e1-779791d08481_Method">
    <vt:lpwstr>Standard</vt:lpwstr>
  </property>
  <property fmtid="{D5CDD505-2E9C-101B-9397-08002B2CF9AE}" pid="6" name="MSIP_Label_de6ec094-42b0-4a3f-84e1-779791d08481_Name">
    <vt:lpwstr>OFFICAL - Public</vt:lpwstr>
  </property>
  <property fmtid="{D5CDD505-2E9C-101B-9397-08002B2CF9AE}" pid="7" name="MSIP_Label_de6ec094-42b0-4a3f-84e1-779791d08481_SiteId">
    <vt:lpwstr>e29c0ef9-9a07-4b02-b98b-7b2d8a78d737</vt:lpwstr>
  </property>
  <property fmtid="{D5CDD505-2E9C-101B-9397-08002B2CF9AE}" pid="8" name="MSIP_Label_de6ec094-42b0-4a3f-84e1-779791d08481_ActionId">
    <vt:lpwstr>d91739e2-5133-40a8-b16c-03c402eabfc9</vt:lpwstr>
  </property>
  <property fmtid="{D5CDD505-2E9C-101B-9397-08002B2CF9AE}" pid="9" name="MSIP_Label_de6ec094-42b0-4a3f-84e1-779791d08481_ContentBits">
    <vt:lpwstr>0</vt:lpwstr>
  </property>
</Properties>
</file>