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D4EB1A" w14:textId="5B8B2760" w:rsidR="005937AE" w:rsidRDefault="000478C0" w:rsidP="0030234B">
      <w:pPr>
        <w:pStyle w:val="Heading1"/>
      </w:pPr>
      <w:r>
        <w:t>Job Description</w:t>
      </w:r>
      <w:r w:rsidR="000277A9">
        <w:t xml:space="preserve"> and Person Specification</w:t>
      </w:r>
    </w:p>
    <w:p w14:paraId="72EB571B" w14:textId="47D58603" w:rsidR="00FF52D2" w:rsidRDefault="000478C0" w:rsidP="00A94E74">
      <w:pPr>
        <w:pStyle w:val="Heading2"/>
      </w:pPr>
      <w:r>
        <w:t xml:space="preserve">Job </w:t>
      </w:r>
      <w:r w:rsidR="008D5D92">
        <w:t>d</w:t>
      </w:r>
      <w:r>
        <w:t>etails</w:t>
      </w:r>
    </w:p>
    <w:p w14:paraId="1349F63F" w14:textId="3B66055D" w:rsidR="000478C0" w:rsidRPr="00787881" w:rsidRDefault="000478C0" w:rsidP="00A94E74">
      <w:pPr>
        <w:spacing w:before="240"/>
      </w:pPr>
      <w:r w:rsidRPr="00787881">
        <w:t xml:space="preserve">Job </w:t>
      </w:r>
      <w:r w:rsidR="00641029" w:rsidRPr="00787881">
        <w:t>t</w:t>
      </w:r>
      <w:r w:rsidRPr="00787881">
        <w:t>itle:</w:t>
      </w:r>
      <w:r w:rsidR="00897C3E">
        <w:t xml:space="preserve"> </w:t>
      </w:r>
      <w:r w:rsidR="00C258D5">
        <w:t xml:space="preserve">Neighbourhood </w:t>
      </w:r>
      <w:r w:rsidR="006D6CEF">
        <w:t xml:space="preserve">Housing </w:t>
      </w:r>
      <w:r w:rsidR="006E534F">
        <w:t xml:space="preserve">Officer </w:t>
      </w:r>
      <w:r w:rsidR="00897C3E">
        <w:t xml:space="preserve"> </w:t>
      </w:r>
    </w:p>
    <w:p w14:paraId="36C8856A" w14:textId="1389B0C6" w:rsidR="000478C0" w:rsidRPr="00787881" w:rsidRDefault="000478C0" w:rsidP="000478C0">
      <w:r w:rsidRPr="00787881">
        <w:t>Grade:</w:t>
      </w:r>
      <w:r w:rsidR="00897C3E">
        <w:t xml:space="preserve">  Target </w:t>
      </w:r>
      <w:r w:rsidR="00B746DF">
        <w:t>G NNCBAND</w:t>
      </w:r>
      <w:r w:rsidR="005F54CA">
        <w:t>05 NNCSCP11-13</w:t>
      </w:r>
      <w:r w:rsidR="00897C3E">
        <w:t xml:space="preserve"> </w:t>
      </w:r>
    </w:p>
    <w:p w14:paraId="3D3641A2" w14:textId="544175E5" w:rsidR="000478C0" w:rsidRPr="00787881" w:rsidRDefault="000478C0" w:rsidP="000478C0">
      <w:r w:rsidRPr="00787881">
        <w:t>Reports to:</w:t>
      </w:r>
      <w:r w:rsidR="00897C3E">
        <w:t xml:space="preserve"> </w:t>
      </w:r>
      <w:r w:rsidR="00466094">
        <w:t xml:space="preserve">Housing </w:t>
      </w:r>
      <w:r w:rsidR="00083B3A">
        <w:t>Services Manager</w:t>
      </w:r>
      <w:r w:rsidR="005F54CA">
        <w:t xml:space="preserve"> </w:t>
      </w:r>
      <w:r w:rsidR="00897C3E">
        <w:t xml:space="preserve"> </w:t>
      </w:r>
    </w:p>
    <w:p w14:paraId="6A8DE227" w14:textId="31883D1F" w:rsidR="00C044FA" w:rsidRPr="00787881" w:rsidRDefault="00C044FA" w:rsidP="000478C0">
      <w:r w:rsidRPr="00787881">
        <w:t>Responsible for:</w:t>
      </w:r>
      <w:r w:rsidR="00897C3E">
        <w:t xml:space="preserve"> </w:t>
      </w:r>
      <w:r w:rsidR="0016294F">
        <w:t>Delivering 1</w:t>
      </w:r>
      <w:r w:rsidR="0016294F" w:rsidRPr="0016294F">
        <w:rPr>
          <w:vertAlign w:val="superscript"/>
        </w:rPr>
        <w:t>ST</w:t>
      </w:r>
      <w:r w:rsidR="0016294F">
        <w:t xml:space="preserve"> Class Services </w:t>
      </w:r>
    </w:p>
    <w:p w14:paraId="535B3D4D" w14:textId="625B93ED" w:rsidR="000478C0" w:rsidRPr="00787881" w:rsidRDefault="00C044FA" w:rsidP="000478C0">
      <w:r w:rsidRPr="00787881">
        <w:t xml:space="preserve">Directorate </w:t>
      </w:r>
      <w:r w:rsidR="004843D2" w:rsidRPr="00787881">
        <w:t>and</w:t>
      </w:r>
      <w:r w:rsidRPr="00787881">
        <w:t xml:space="preserve"> </w:t>
      </w:r>
      <w:r w:rsidR="000478C0" w:rsidRPr="00787881">
        <w:t>Service area:</w:t>
      </w:r>
      <w:r w:rsidR="006D2C43">
        <w:t xml:space="preserve"> </w:t>
      </w:r>
      <w:r w:rsidR="006D2C43" w:rsidRPr="006D2C43">
        <w:t xml:space="preserve">Adults, Health Partnerships and Housing – Housing </w:t>
      </w:r>
      <w:r w:rsidR="00F9394B">
        <w:t xml:space="preserve">Management </w:t>
      </w:r>
      <w:r w:rsidR="006D2C43" w:rsidRPr="006D2C43">
        <w:t>Services  </w:t>
      </w:r>
    </w:p>
    <w:p w14:paraId="2177E4A2" w14:textId="162562FD" w:rsidR="000478C0" w:rsidRDefault="000478C0" w:rsidP="00A94E74">
      <w:pPr>
        <w:pStyle w:val="Heading2"/>
      </w:pPr>
      <w:r>
        <w:t xml:space="preserve">Purpose of </w:t>
      </w:r>
      <w:r w:rsidR="008D5D92">
        <w:t xml:space="preserve">the </w:t>
      </w:r>
      <w:r>
        <w:t>job</w:t>
      </w:r>
    </w:p>
    <w:p w14:paraId="21E15186" w14:textId="77777777" w:rsidR="006D2C43" w:rsidRDefault="006D2C43" w:rsidP="006D2C43"/>
    <w:p w14:paraId="46E5165C" w14:textId="77777777" w:rsidR="003C23BB" w:rsidRDefault="003C23BB" w:rsidP="006D2C43"/>
    <w:p w14:paraId="03DA4D2A" w14:textId="36038A0B" w:rsidR="00EA4D42" w:rsidRDefault="0065493A" w:rsidP="00EA4D42">
      <w:r>
        <w:t xml:space="preserve">Reporting to the Housing </w:t>
      </w:r>
      <w:r w:rsidR="00083B3A">
        <w:t xml:space="preserve">Manager </w:t>
      </w:r>
      <w:r>
        <w:t>t</w:t>
      </w:r>
      <w:r w:rsidR="003C23BB" w:rsidRPr="003C23BB">
        <w:t>he p</w:t>
      </w:r>
      <w:r w:rsidR="009E62D9">
        <w:t>ost holder will</w:t>
      </w:r>
      <w:r w:rsidR="003C23BB" w:rsidRPr="003C23BB">
        <w:t xml:space="preserve"> </w:t>
      </w:r>
      <w:r w:rsidR="005F54CA">
        <w:t xml:space="preserve">deliver front line </w:t>
      </w:r>
      <w:r w:rsidR="006D6CEF">
        <w:t>housing management</w:t>
      </w:r>
      <w:r w:rsidR="005F54CA">
        <w:t xml:space="preserve"> </w:t>
      </w:r>
      <w:r w:rsidR="00907E52">
        <w:t>services</w:t>
      </w:r>
      <w:r w:rsidR="005F54CA">
        <w:t xml:space="preserve"> to NNC tenants and leaseholders. </w:t>
      </w:r>
    </w:p>
    <w:p w14:paraId="6952843C" w14:textId="77777777" w:rsidR="00907E52" w:rsidRDefault="00907E52" w:rsidP="00EA4D42"/>
    <w:p w14:paraId="07C7E166" w14:textId="017C480D" w:rsidR="003C23BB" w:rsidRPr="003C23BB" w:rsidRDefault="00AA7B0D" w:rsidP="003C23BB">
      <w:r>
        <w:t xml:space="preserve">The </w:t>
      </w:r>
      <w:r w:rsidR="00EA4D42">
        <w:t xml:space="preserve">post holder </w:t>
      </w:r>
      <w:r w:rsidR="003C23BB" w:rsidRPr="003C23BB">
        <w:t xml:space="preserve">will </w:t>
      </w:r>
      <w:r w:rsidRPr="003C23BB">
        <w:t>offer</w:t>
      </w:r>
      <w:r w:rsidR="003C23BB" w:rsidRPr="003C23BB">
        <w:t xml:space="preserve"> a </w:t>
      </w:r>
      <w:r w:rsidR="00D85C5E" w:rsidRPr="003C23BB">
        <w:t>first-class</w:t>
      </w:r>
      <w:r w:rsidR="003C23BB" w:rsidRPr="003C23BB">
        <w:t xml:space="preserve"> customer </w:t>
      </w:r>
      <w:r w:rsidR="00E01B57" w:rsidRPr="003C23BB">
        <w:t xml:space="preserve">focussed </w:t>
      </w:r>
      <w:r w:rsidR="00B03CD1" w:rsidRPr="003C23BB">
        <w:t>tenancy</w:t>
      </w:r>
      <w:r w:rsidR="00B03CD1">
        <w:t xml:space="preserve"> </w:t>
      </w:r>
      <w:r w:rsidR="00B03CD1" w:rsidRPr="003C23BB">
        <w:t>management</w:t>
      </w:r>
      <w:r w:rsidR="003C23BB" w:rsidRPr="003C23BB">
        <w:t xml:space="preserve"> service including but not limited to </w:t>
      </w:r>
      <w:r>
        <w:t xml:space="preserve">tenancy and leasehold </w:t>
      </w:r>
      <w:r w:rsidR="00460A9C">
        <w:t>management,</w:t>
      </w:r>
      <w:r w:rsidR="00C557EF">
        <w:t xml:space="preserve"> income collection and arrears </w:t>
      </w:r>
      <w:r w:rsidR="00683A5B">
        <w:t>recovery, unacceptable</w:t>
      </w:r>
      <w:r w:rsidR="00A86CE4">
        <w:t xml:space="preserve"> behaviours, </w:t>
      </w:r>
      <w:r w:rsidR="00466094">
        <w:t xml:space="preserve">ASB and support services, </w:t>
      </w:r>
      <w:r>
        <w:t xml:space="preserve">customer engagement and </w:t>
      </w:r>
      <w:r w:rsidR="00D85C5E">
        <w:t xml:space="preserve">involvement, </w:t>
      </w:r>
      <w:r w:rsidR="00D85C5E" w:rsidRPr="003C23BB">
        <w:t>estate</w:t>
      </w:r>
      <w:r w:rsidR="003C23BB" w:rsidRPr="003C23BB">
        <w:t xml:space="preserve"> management, enforcing tenancy conditions </w:t>
      </w:r>
      <w:r>
        <w:t xml:space="preserve">and </w:t>
      </w:r>
      <w:r w:rsidR="003C23BB" w:rsidRPr="003C23BB">
        <w:t xml:space="preserve">reletting empty properties. </w:t>
      </w:r>
    </w:p>
    <w:p w14:paraId="1A1EA9F3" w14:textId="77777777" w:rsidR="003C23BB" w:rsidRPr="003C23BB" w:rsidRDefault="003C23BB" w:rsidP="003C23BB"/>
    <w:p w14:paraId="1CDC1BAD" w14:textId="5F1232EE" w:rsidR="00A86CE4" w:rsidRDefault="00683A5B" w:rsidP="003C23BB">
      <w:r w:rsidRPr="003C23BB">
        <w:t xml:space="preserve">There will be an emphasis on </w:t>
      </w:r>
      <w:r>
        <w:t>improving customer relations and increasing satisfaction levels and engagement opportunities with the homes and communities our customers live in and the services the council provides.</w:t>
      </w:r>
    </w:p>
    <w:p w14:paraId="358C0D60" w14:textId="77777777" w:rsidR="0022261E" w:rsidRDefault="0022261E" w:rsidP="003C23BB"/>
    <w:p w14:paraId="1CC79C60" w14:textId="05BE83D1" w:rsidR="003C23BB" w:rsidRPr="006D2C43" w:rsidRDefault="003C23BB" w:rsidP="003C23BB">
      <w:r w:rsidRPr="003C23BB">
        <w:t xml:space="preserve">The post is part of the </w:t>
      </w:r>
      <w:r w:rsidR="00466094">
        <w:t xml:space="preserve">Housing </w:t>
      </w:r>
      <w:r w:rsidR="00AA7B0D">
        <w:t xml:space="preserve">Management </w:t>
      </w:r>
      <w:r w:rsidR="00B34D6F" w:rsidRPr="003C23BB">
        <w:t>Team,</w:t>
      </w:r>
      <w:r w:rsidRPr="003C23BB">
        <w:t xml:space="preserve"> and the post holder will deputise for </w:t>
      </w:r>
      <w:r w:rsidR="00AA7B0D">
        <w:t xml:space="preserve">other </w:t>
      </w:r>
      <w:r w:rsidR="00907E52">
        <w:t xml:space="preserve">Officers </w:t>
      </w:r>
      <w:r w:rsidR="00AA7B0D">
        <w:t>in their absence.</w:t>
      </w:r>
    </w:p>
    <w:p w14:paraId="08CDBC26" w14:textId="1009C8A9" w:rsidR="000478C0" w:rsidRDefault="000478C0" w:rsidP="00A94E74">
      <w:pPr>
        <w:pStyle w:val="Heading2"/>
      </w:pPr>
      <w:r>
        <w:t xml:space="preserve">Principal </w:t>
      </w:r>
      <w:r w:rsidR="008D5D92">
        <w:t>r</w:t>
      </w:r>
      <w:r>
        <w:t>esponsibilities</w:t>
      </w:r>
      <w:r w:rsidR="006D232C">
        <w:t xml:space="preserve"> </w:t>
      </w:r>
    </w:p>
    <w:p w14:paraId="75C82A1F" w14:textId="77777777" w:rsidR="00A3109D" w:rsidRDefault="00A3109D" w:rsidP="00A3109D"/>
    <w:p w14:paraId="3D5771BE" w14:textId="13E38B4C" w:rsidR="00A86CE4" w:rsidRPr="00A86CE4" w:rsidRDefault="00A86CE4" w:rsidP="00A86CE4">
      <w:pPr>
        <w:pStyle w:val="ListParagraph"/>
        <w:numPr>
          <w:ilvl w:val="0"/>
          <w:numId w:val="30"/>
        </w:numPr>
        <w:rPr>
          <w:b/>
          <w:bCs/>
        </w:rPr>
      </w:pPr>
      <w:r w:rsidRPr="00A86CE4">
        <w:rPr>
          <w:b/>
          <w:bCs/>
        </w:rPr>
        <w:t xml:space="preserve">Role Responsibilities </w:t>
      </w:r>
    </w:p>
    <w:p w14:paraId="20088B2F" w14:textId="77184D23" w:rsidR="0063680C" w:rsidRDefault="00A3109D" w:rsidP="00A86CE4">
      <w:r>
        <w:t>The post holder is expected to</w:t>
      </w:r>
      <w:r w:rsidR="0063680C">
        <w:t>:</w:t>
      </w:r>
    </w:p>
    <w:p w14:paraId="0C799D82" w14:textId="77777777" w:rsidR="0063680C" w:rsidRDefault="0063680C" w:rsidP="00A3109D"/>
    <w:p w14:paraId="344A8964" w14:textId="69C7E656" w:rsidR="00AD6755" w:rsidRDefault="00305627" w:rsidP="00A86CE4">
      <w:r>
        <w:t>Ensure a consistent</w:t>
      </w:r>
      <w:r w:rsidR="00AA7B0D">
        <w:t>, c</w:t>
      </w:r>
      <w:r>
        <w:t xml:space="preserve">ustomer focused service is delivered to all the </w:t>
      </w:r>
      <w:r w:rsidR="00CA5952">
        <w:t>councils’</w:t>
      </w:r>
      <w:r w:rsidR="009E0AE3">
        <w:t xml:space="preserve"> tenants and </w:t>
      </w:r>
      <w:r w:rsidR="00AE2D10">
        <w:t>leaseholders by</w:t>
      </w:r>
      <w:r w:rsidR="009310EB">
        <w:t xml:space="preserve"> responding to contact requests and enquires with accurate advice</w:t>
      </w:r>
      <w:r w:rsidR="0022261E">
        <w:t xml:space="preserve">, support, </w:t>
      </w:r>
      <w:r w:rsidR="00AE2D10">
        <w:t>guidance and</w:t>
      </w:r>
      <w:r w:rsidR="009310EB">
        <w:t xml:space="preserve"> assistance in a timely manner</w:t>
      </w:r>
      <w:r w:rsidR="00AD6755">
        <w:t xml:space="preserve"> to help them make informed choices about issues or concerns they raise.</w:t>
      </w:r>
    </w:p>
    <w:p w14:paraId="71655736" w14:textId="3BEC5DD9" w:rsidR="000571CC" w:rsidRDefault="000571CC" w:rsidP="00A86CE4"/>
    <w:p w14:paraId="621C5BED" w14:textId="7198F0CB" w:rsidR="000571CC" w:rsidRPr="000571CC" w:rsidRDefault="000571CC" w:rsidP="000571CC">
      <w:pPr>
        <w:pStyle w:val="ListParagraph"/>
        <w:numPr>
          <w:ilvl w:val="0"/>
          <w:numId w:val="30"/>
        </w:numPr>
        <w:rPr>
          <w:b/>
          <w:bCs/>
        </w:rPr>
      </w:pPr>
      <w:r>
        <w:rPr>
          <w:b/>
          <w:bCs/>
        </w:rPr>
        <w:t xml:space="preserve">Managing Tenancies Properties and Estates </w:t>
      </w:r>
      <w:r w:rsidRPr="000571CC">
        <w:rPr>
          <w:b/>
          <w:bCs/>
        </w:rPr>
        <w:t xml:space="preserve"> </w:t>
      </w:r>
    </w:p>
    <w:p w14:paraId="6A087924" w14:textId="77777777" w:rsidR="000571CC" w:rsidRDefault="000571CC" w:rsidP="00A86CE4"/>
    <w:p w14:paraId="11A29E8E" w14:textId="77777777" w:rsidR="000571CC" w:rsidRDefault="000571CC" w:rsidP="00A86CE4">
      <w:pPr>
        <w:spacing w:before="240" w:after="160" w:line="259" w:lineRule="auto"/>
      </w:pPr>
    </w:p>
    <w:p w14:paraId="4A201E71" w14:textId="77777777" w:rsidR="000571CC" w:rsidRDefault="000571CC" w:rsidP="00A86CE4">
      <w:pPr>
        <w:spacing w:before="240" w:after="160" w:line="259" w:lineRule="auto"/>
      </w:pPr>
    </w:p>
    <w:p w14:paraId="46749047" w14:textId="77777777" w:rsidR="000571CC" w:rsidRDefault="000571CC" w:rsidP="00A86CE4">
      <w:pPr>
        <w:spacing w:before="240" w:after="160" w:line="259" w:lineRule="auto"/>
        <w:rPr>
          <w:b/>
          <w:bCs/>
        </w:rPr>
      </w:pPr>
      <w:r w:rsidRPr="000571CC">
        <w:rPr>
          <w:b/>
          <w:bCs/>
        </w:rPr>
        <w:lastRenderedPageBreak/>
        <w:t xml:space="preserve">Tenancy Management </w:t>
      </w:r>
    </w:p>
    <w:p w14:paraId="67A16490" w14:textId="40D3A2BC" w:rsidR="0065493A" w:rsidRPr="0065493A" w:rsidRDefault="0065493A" w:rsidP="00A86CE4">
      <w:pPr>
        <w:spacing w:before="240" w:after="160" w:line="259" w:lineRule="auto"/>
      </w:pPr>
      <w:r w:rsidRPr="0065493A">
        <w:t>The post holder is expected to:</w:t>
      </w:r>
    </w:p>
    <w:p w14:paraId="7A702672" w14:textId="77777777" w:rsidR="000571CC" w:rsidRDefault="000571CC" w:rsidP="000571CC">
      <w:pPr>
        <w:spacing w:before="240" w:after="160" w:line="259" w:lineRule="auto"/>
      </w:pPr>
      <w:r>
        <w:t xml:space="preserve">Undertake a range of home and property visits including settling in visits, periodic tenancy reviews and property inspections, abandoned property reports, pre-void inspections and warrants of entry. </w:t>
      </w:r>
    </w:p>
    <w:p w14:paraId="5D016A58" w14:textId="1A59AAFB" w:rsidR="000571CC" w:rsidRDefault="000571CC" w:rsidP="000571CC">
      <w:pPr>
        <w:spacing w:before="240" w:after="160" w:line="259" w:lineRule="auto"/>
      </w:pPr>
      <w:r>
        <w:t xml:space="preserve">Process applications for tenancy changes, mutual exchanges, property alterations, home move assistance recommending </w:t>
      </w:r>
      <w:r w:rsidRPr="002F607C">
        <w:rPr>
          <w:rFonts w:cs="Arial"/>
          <w:szCs w:val="22"/>
        </w:rPr>
        <w:t>approvals and refusals</w:t>
      </w:r>
    </w:p>
    <w:p w14:paraId="3B7FE112" w14:textId="77777777" w:rsidR="000571CC" w:rsidRDefault="000571CC" w:rsidP="000571CC">
      <w:pPr>
        <w:spacing w:before="240" w:after="160" w:line="259" w:lineRule="auto"/>
      </w:pPr>
      <w:r>
        <w:t>Respond to tenancy reference requests.</w:t>
      </w:r>
    </w:p>
    <w:p w14:paraId="1AC60312" w14:textId="51F2555F" w:rsidR="000571CC" w:rsidRDefault="000571CC" w:rsidP="000571CC">
      <w:pPr>
        <w:spacing w:before="240" w:after="160" w:line="259" w:lineRule="auto"/>
      </w:pPr>
      <w:r>
        <w:t xml:space="preserve">Assist the </w:t>
      </w:r>
      <w:r w:rsidR="00083B3A">
        <w:t>Housing Manager</w:t>
      </w:r>
      <w:r>
        <w:t xml:space="preserve"> with a</w:t>
      </w:r>
      <w:r w:rsidRPr="002F607C">
        <w:rPr>
          <w:szCs w:val="22"/>
        </w:rPr>
        <w:t>rranging emergency accommodation for tenants, where properties have been damaged by fire or flood or deemed uninhabitable.</w:t>
      </w:r>
      <w:r>
        <w:t xml:space="preserve">  </w:t>
      </w:r>
    </w:p>
    <w:p w14:paraId="23BCFBF7" w14:textId="78477C59" w:rsidR="000571CC" w:rsidRDefault="000571CC" w:rsidP="00A86CE4">
      <w:pPr>
        <w:spacing w:before="240" w:after="160" w:line="259" w:lineRule="auto"/>
      </w:pPr>
      <w:r>
        <w:t>Address unacceptable behaviour reports utilising early intervention techniques and enforcing tenancy conditions when appropriate</w:t>
      </w:r>
      <w:r w:rsidR="00260672">
        <w:t>.</w:t>
      </w:r>
    </w:p>
    <w:p w14:paraId="5D99F804" w14:textId="77777777" w:rsidR="000571CC" w:rsidRDefault="000571CC" w:rsidP="000571CC">
      <w:pPr>
        <w:spacing w:before="240" w:after="160" w:line="259" w:lineRule="auto"/>
      </w:pPr>
      <w:r>
        <w:t>Identify customers in need of additional support to sustain their tenancy and make appropriate referrals for assistance.</w:t>
      </w:r>
    </w:p>
    <w:p w14:paraId="76CC98ED" w14:textId="2758BEAE" w:rsidR="000571CC" w:rsidRDefault="000571CC" w:rsidP="000571CC">
      <w:pPr>
        <w:spacing w:before="240" w:after="160" w:line="259" w:lineRule="auto"/>
      </w:pPr>
      <w:r>
        <w:t>P</w:t>
      </w:r>
      <w:r w:rsidRPr="00D3268F">
        <w:t xml:space="preserve">romote the Council’s incentive </w:t>
      </w:r>
      <w:r>
        <w:t xml:space="preserve">to downsize </w:t>
      </w:r>
      <w:r w:rsidRPr="00D3268F">
        <w:t>and support schem</w:t>
      </w:r>
      <w:r>
        <w:t xml:space="preserve">e for </w:t>
      </w:r>
      <w:r w:rsidRPr="00D3268F">
        <w:t>tenants who are under-occupying or requir</w:t>
      </w:r>
      <w:r>
        <w:t xml:space="preserve">e a </w:t>
      </w:r>
      <w:r w:rsidR="00B03CD1">
        <w:t>home</w:t>
      </w:r>
      <w:r>
        <w:t xml:space="preserve"> adapted to assist with a </w:t>
      </w:r>
      <w:r w:rsidR="00B03CD1">
        <w:t>disability</w:t>
      </w:r>
      <w:r>
        <w:t xml:space="preserve"> and </w:t>
      </w:r>
      <w:r w:rsidRPr="00D3268F">
        <w:t xml:space="preserve">help them move to suitable </w:t>
      </w:r>
      <w:r>
        <w:t>a</w:t>
      </w:r>
      <w:r w:rsidRPr="00D3268F">
        <w:t>ccommodation.</w:t>
      </w:r>
    </w:p>
    <w:p w14:paraId="2213B662" w14:textId="77777777" w:rsidR="000571CC" w:rsidRPr="002F607C" w:rsidRDefault="000571CC" w:rsidP="000571CC">
      <w:pPr>
        <w:spacing w:before="240" w:after="160" w:line="259" w:lineRule="auto"/>
        <w:rPr>
          <w:rFonts w:cs="Arial"/>
          <w:szCs w:val="22"/>
        </w:rPr>
      </w:pPr>
      <w:r w:rsidRPr="002F607C">
        <w:rPr>
          <w:rFonts w:cs="Arial"/>
          <w:szCs w:val="22"/>
        </w:rPr>
        <w:t xml:space="preserve">Identify tenants who would be suitable for House Exchange and liaise with them on an individual basis to promote the scheme and develop a tailor-made solution to meet their home move needs. </w:t>
      </w:r>
    </w:p>
    <w:p w14:paraId="6DB0C975" w14:textId="204410A9" w:rsidR="000571CC" w:rsidRDefault="000571CC" w:rsidP="000571CC">
      <w:pPr>
        <w:spacing w:after="160" w:line="259" w:lineRule="auto"/>
      </w:pPr>
      <w:r>
        <w:t xml:space="preserve">Work jointly with colleagues in the property team to gain access to homes </w:t>
      </w:r>
      <w:r w:rsidR="00B03CD1">
        <w:t>for inspection</w:t>
      </w:r>
      <w:r>
        <w:t xml:space="preserve"> and compliance purposes. </w:t>
      </w:r>
    </w:p>
    <w:p w14:paraId="7F22D4B2" w14:textId="77777777" w:rsidR="00260672" w:rsidRDefault="00F36004" w:rsidP="00A86CE4">
      <w:pPr>
        <w:spacing w:before="240" w:after="160" w:line="259" w:lineRule="auto"/>
        <w:rPr>
          <w:b/>
          <w:bCs/>
        </w:rPr>
      </w:pPr>
      <w:r>
        <w:rPr>
          <w:b/>
          <w:bCs/>
        </w:rPr>
        <w:t xml:space="preserve">Properties </w:t>
      </w:r>
      <w:r w:rsidR="000571CC" w:rsidRPr="000571CC">
        <w:rPr>
          <w:b/>
          <w:bCs/>
        </w:rPr>
        <w:t xml:space="preserve">Voids </w:t>
      </w:r>
    </w:p>
    <w:p w14:paraId="179E8E08" w14:textId="07D485EF" w:rsidR="00260672" w:rsidRPr="00260672" w:rsidRDefault="00260672" w:rsidP="00A86CE4">
      <w:pPr>
        <w:spacing w:before="240" w:after="160" w:line="259" w:lineRule="auto"/>
      </w:pPr>
      <w:r w:rsidRPr="00260672">
        <w:t>The post holder is expected to:</w:t>
      </w:r>
    </w:p>
    <w:p w14:paraId="10D4FAC1" w14:textId="77777777" w:rsidR="000571CC" w:rsidRDefault="000571CC" w:rsidP="000571CC">
      <w:pPr>
        <w:spacing w:before="240" w:after="160" w:line="259" w:lineRule="auto"/>
      </w:pPr>
      <w:r>
        <w:t xml:space="preserve">Undertake a range of tasks including, property advert production, verifications, viewings, signup processes, and welcome meetings in relation to reletting empty properties. </w:t>
      </w:r>
    </w:p>
    <w:p w14:paraId="3CBD8C4B" w14:textId="4721066F" w:rsidR="000571CC" w:rsidRDefault="000571CC" w:rsidP="00A86CE4">
      <w:pPr>
        <w:spacing w:before="240" w:after="160" w:line="259" w:lineRule="auto"/>
        <w:rPr>
          <w:b/>
          <w:bCs/>
        </w:rPr>
      </w:pPr>
      <w:r w:rsidRPr="000571CC">
        <w:rPr>
          <w:b/>
          <w:bCs/>
        </w:rPr>
        <w:t xml:space="preserve">Estate Management </w:t>
      </w:r>
    </w:p>
    <w:p w14:paraId="501B980E" w14:textId="77777777" w:rsidR="00260672" w:rsidRPr="00260672" w:rsidRDefault="00260672" w:rsidP="00260672">
      <w:pPr>
        <w:spacing w:before="240" w:after="160" w:line="259" w:lineRule="auto"/>
      </w:pPr>
      <w:r w:rsidRPr="00260672">
        <w:t>The post holder is expected to:</w:t>
      </w:r>
    </w:p>
    <w:p w14:paraId="1F716A86" w14:textId="73C0F1C1" w:rsidR="000571CC" w:rsidRDefault="000571CC" w:rsidP="000571CC">
      <w:pPr>
        <w:spacing w:after="160" w:line="259" w:lineRule="auto"/>
      </w:pPr>
      <w:r>
        <w:t xml:space="preserve">Resolve identified fire risk issues and enforce NNC’s </w:t>
      </w:r>
      <w:r w:rsidR="001B47A3">
        <w:t xml:space="preserve">Fire management in </w:t>
      </w:r>
      <w:r>
        <w:t>block</w:t>
      </w:r>
      <w:r w:rsidR="001B47A3">
        <w:t>s</w:t>
      </w:r>
      <w:r>
        <w:t xml:space="preserve"> policy as required. </w:t>
      </w:r>
    </w:p>
    <w:p w14:paraId="17ABD143" w14:textId="75C05007" w:rsidR="000571CC" w:rsidRDefault="000571CC" w:rsidP="000571CC">
      <w:pPr>
        <w:spacing w:after="160" w:line="259" w:lineRule="auto"/>
      </w:pPr>
      <w:r>
        <w:t xml:space="preserve">Assist the </w:t>
      </w:r>
      <w:r w:rsidR="00083B3A">
        <w:t>Housing Manager</w:t>
      </w:r>
      <w:r>
        <w:t xml:space="preserve"> to develop </w:t>
      </w:r>
      <w:r w:rsidRPr="00F07D52">
        <w:t xml:space="preserve">neighbourhood action plans in collaboration with residents and other stakeholders </w:t>
      </w:r>
      <w:r w:rsidRPr="008F0767">
        <w:t>and implement actions and monitor outcomes</w:t>
      </w:r>
      <w:r>
        <w:t>.</w:t>
      </w:r>
    </w:p>
    <w:p w14:paraId="201090F9" w14:textId="432D0716" w:rsidR="000571CC" w:rsidRDefault="000571CC" w:rsidP="000571CC">
      <w:pPr>
        <w:spacing w:before="240" w:after="160" w:line="259" w:lineRule="auto"/>
      </w:pPr>
      <w:r>
        <w:lastRenderedPageBreak/>
        <w:t>Undertake and lead regular estate walkabouts and block inspections</w:t>
      </w:r>
      <w:r w:rsidR="006D6CEF">
        <w:t xml:space="preserve"> and attend in community days of action/ clean</w:t>
      </w:r>
      <w:r w:rsidR="00CB1B3C">
        <w:t>, t</w:t>
      </w:r>
      <w:r>
        <w:t xml:space="preserve">ake responsibility for actions required to resolve issues identified, feeding back to </w:t>
      </w:r>
      <w:r w:rsidRPr="008F0767">
        <w:t>tenants, leaseholders</w:t>
      </w:r>
      <w:r>
        <w:t xml:space="preserve"> and </w:t>
      </w:r>
      <w:r w:rsidRPr="008F0767">
        <w:t xml:space="preserve">residents </w:t>
      </w:r>
      <w:r>
        <w:t>ensuring they remain informed</w:t>
      </w:r>
      <w:r w:rsidR="00CB1B3C">
        <w:t>.</w:t>
      </w:r>
    </w:p>
    <w:p w14:paraId="0344354D" w14:textId="0B51B93F" w:rsidR="00954612" w:rsidRDefault="00954612" w:rsidP="000571CC">
      <w:pPr>
        <w:spacing w:before="240" w:after="160" w:line="259" w:lineRule="auto"/>
      </w:pPr>
      <w:r w:rsidRPr="002A12D9">
        <w:t>Manage breaches of garage licensee conditions taking appropriate action to resolve issues highlighted.</w:t>
      </w:r>
      <w:r>
        <w:t xml:space="preserve">  </w:t>
      </w:r>
    </w:p>
    <w:p w14:paraId="72EA8555" w14:textId="4DBE38E0" w:rsidR="00C557EF" w:rsidRDefault="00C557EF" w:rsidP="000571CC">
      <w:pPr>
        <w:spacing w:before="240" w:after="160" w:line="259" w:lineRule="auto"/>
        <w:rPr>
          <w:b/>
          <w:bCs/>
        </w:rPr>
      </w:pPr>
      <w:r w:rsidRPr="00C557EF">
        <w:rPr>
          <w:b/>
          <w:bCs/>
        </w:rPr>
        <w:t xml:space="preserve">Income Management </w:t>
      </w:r>
    </w:p>
    <w:p w14:paraId="5DFC961E" w14:textId="77777777" w:rsidR="00C557EF" w:rsidRPr="00260672" w:rsidRDefault="00C557EF" w:rsidP="00C557EF">
      <w:pPr>
        <w:spacing w:before="240" w:after="160" w:line="259" w:lineRule="auto"/>
      </w:pPr>
      <w:r w:rsidRPr="00260672">
        <w:t>The post holder is expected to:</w:t>
      </w:r>
    </w:p>
    <w:p w14:paraId="34B6B6A3" w14:textId="77777777" w:rsidR="00C557EF" w:rsidRDefault="00C557EF" w:rsidP="00C557EF">
      <w:pPr>
        <w:rPr>
          <w:b/>
          <w:bCs/>
        </w:rPr>
      </w:pPr>
      <w:r w:rsidRPr="00A53307">
        <w:rPr>
          <w:b/>
          <w:bCs/>
        </w:rPr>
        <w:t xml:space="preserve">Arrears Recovery </w:t>
      </w:r>
    </w:p>
    <w:p w14:paraId="10A08B27" w14:textId="79C56886" w:rsidR="00C557EF" w:rsidRPr="00967BEC" w:rsidRDefault="00C557EF" w:rsidP="00C557EF">
      <w:pPr>
        <w:spacing w:before="120" w:after="120"/>
        <w:jc w:val="both"/>
        <w:rPr>
          <w:rFonts w:cs="Arial"/>
        </w:rPr>
      </w:pPr>
      <w:r>
        <w:rPr>
          <w:rFonts w:cs="Arial"/>
        </w:rPr>
        <w:t xml:space="preserve">Ensure that prompt and appropriate contact is made with customers who fall into arrears of rent and/or other charges; and at each contact correctly identify the problem and take </w:t>
      </w:r>
      <w:r w:rsidR="00CB1B3C">
        <w:rPr>
          <w:rFonts w:cs="Arial"/>
        </w:rPr>
        <w:t>steps</w:t>
      </w:r>
      <w:r>
        <w:rPr>
          <w:rFonts w:cs="Arial"/>
        </w:rPr>
        <w:t xml:space="preserve"> to resolve it; r</w:t>
      </w:r>
      <w:r w:rsidRPr="000367F8">
        <w:rPr>
          <w:szCs w:val="22"/>
        </w:rPr>
        <w:t>ecord</w:t>
      </w:r>
      <w:r>
        <w:rPr>
          <w:szCs w:val="22"/>
        </w:rPr>
        <w:t xml:space="preserve">ing </w:t>
      </w:r>
      <w:r w:rsidRPr="000367F8">
        <w:rPr>
          <w:szCs w:val="22"/>
        </w:rPr>
        <w:t xml:space="preserve">clear accurate and concise </w:t>
      </w:r>
      <w:r>
        <w:rPr>
          <w:szCs w:val="22"/>
        </w:rPr>
        <w:t xml:space="preserve">action notes </w:t>
      </w:r>
      <w:r w:rsidRPr="000367F8">
        <w:rPr>
          <w:szCs w:val="22"/>
        </w:rPr>
        <w:t>in accordance with procedures</w:t>
      </w:r>
      <w:r>
        <w:rPr>
          <w:szCs w:val="22"/>
        </w:rPr>
        <w:t>.</w:t>
      </w:r>
    </w:p>
    <w:p w14:paraId="7A0701E0" w14:textId="1111B956" w:rsidR="00C557EF" w:rsidRPr="009D7A26" w:rsidRDefault="00C557EF" w:rsidP="00C557EF">
      <w:pPr>
        <w:rPr>
          <w:szCs w:val="22"/>
        </w:rPr>
      </w:pPr>
      <w:r>
        <w:rPr>
          <w:rFonts w:cs="Arial"/>
        </w:rPr>
        <w:t>M</w:t>
      </w:r>
      <w:r w:rsidRPr="009D7A26">
        <w:rPr>
          <w:rFonts w:cs="Arial"/>
        </w:rPr>
        <w:t xml:space="preserve">ake regular contact with customers in arrears, making full use of all available </w:t>
      </w:r>
      <w:r w:rsidR="00683A5B" w:rsidRPr="009D7A26">
        <w:rPr>
          <w:rFonts w:cs="Arial"/>
        </w:rPr>
        <w:t>communication</w:t>
      </w:r>
      <w:r w:rsidRPr="009D7A26">
        <w:rPr>
          <w:rFonts w:cs="Arial"/>
        </w:rPr>
        <w:t xml:space="preserve"> methods including letters, telephone calls, texts, home visits, office interviews, e-mails, and other secure and confidential communication methods available</w:t>
      </w:r>
      <w:r>
        <w:rPr>
          <w:rFonts w:cs="Arial"/>
        </w:rPr>
        <w:t>.</w:t>
      </w:r>
    </w:p>
    <w:p w14:paraId="79DFDCBE" w14:textId="77777777" w:rsidR="00C557EF" w:rsidRDefault="00C557EF" w:rsidP="00C557EF">
      <w:pPr>
        <w:spacing w:before="120" w:after="120"/>
        <w:jc w:val="both"/>
        <w:rPr>
          <w:rFonts w:cs="Arial"/>
          <w:szCs w:val="22"/>
        </w:rPr>
      </w:pPr>
      <w:r>
        <w:rPr>
          <w:szCs w:val="22"/>
        </w:rPr>
        <w:t xml:space="preserve">Carry </w:t>
      </w:r>
      <w:r w:rsidRPr="007E65E3">
        <w:rPr>
          <w:szCs w:val="22"/>
        </w:rPr>
        <w:t>out effective methods of recovery of account arrears including contacting customers,</w:t>
      </w:r>
      <w:r>
        <w:rPr>
          <w:szCs w:val="22"/>
        </w:rPr>
        <w:t xml:space="preserve"> </w:t>
      </w:r>
      <w:r w:rsidRPr="007E65E3">
        <w:rPr>
          <w:szCs w:val="22"/>
        </w:rPr>
        <w:t xml:space="preserve">interviewing and completing financial assessment, agreeing </w:t>
      </w:r>
      <w:r>
        <w:rPr>
          <w:szCs w:val="22"/>
        </w:rPr>
        <w:t xml:space="preserve">monitoring </w:t>
      </w:r>
      <w:r w:rsidRPr="007E65E3">
        <w:rPr>
          <w:szCs w:val="22"/>
        </w:rPr>
        <w:t>and negotiating affordable repayment plans.</w:t>
      </w:r>
      <w:r w:rsidRPr="007E65E3">
        <w:rPr>
          <w:rFonts w:cs="Arial"/>
        </w:rPr>
        <w:t xml:space="preserve"> </w:t>
      </w:r>
    </w:p>
    <w:p w14:paraId="1C24544B" w14:textId="77777777" w:rsidR="00C557EF" w:rsidRDefault="00C557EF" w:rsidP="00C557EF">
      <w:pPr>
        <w:rPr>
          <w:szCs w:val="22"/>
        </w:rPr>
      </w:pPr>
      <w:r w:rsidRPr="009D7A26">
        <w:rPr>
          <w:szCs w:val="22"/>
        </w:rPr>
        <w:t>Monitor compliance with court orders and attend evictions</w:t>
      </w:r>
      <w:r>
        <w:rPr>
          <w:szCs w:val="22"/>
        </w:rPr>
        <w:t>.</w:t>
      </w:r>
    </w:p>
    <w:p w14:paraId="38C2910C" w14:textId="77777777" w:rsidR="00C557EF" w:rsidRDefault="00C557EF" w:rsidP="00C557EF">
      <w:pPr>
        <w:ind w:left="283"/>
        <w:rPr>
          <w:szCs w:val="22"/>
        </w:rPr>
      </w:pPr>
    </w:p>
    <w:p w14:paraId="1C5377DD" w14:textId="77777777" w:rsidR="00C557EF" w:rsidRPr="0071425F" w:rsidRDefault="00C557EF" w:rsidP="00C557EF">
      <w:pPr>
        <w:rPr>
          <w:szCs w:val="22"/>
        </w:rPr>
      </w:pPr>
      <w:r w:rsidRPr="0071425F">
        <w:rPr>
          <w:szCs w:val="22"/>
        </w:rPr>
        <w:t xml:space="preserve">Promote a range of account payment options for any </w:t>
      </w:r>
      <w:r>
        <w:rPr>
          <w:szCs w:val="22"/>
        </w:rPr>
        <w:t xml:space="preserve">debts </w:t>
      </w:r>
      <w:r w:rsidRPr="0071425F">
        <w:rPr>
          <w:szCs w:val="22"/>
        </w:rPr>
        <w:t>owed to NNC and take payments for all housing related accounts</w:t>
      </w:r>
      <w:r>
        <w:rPr>
          <w:szCs w:val="22"/>
        </w:rPr>
        <w:t>.</w:t>
      </w:r>
      <w:r w:rsidRPr="0071425F">
        <w:rPr>
          <w:szCs w:val="22"/>
        </w:rPr>
        <w:t xml:space="preserve"> </w:t>
      </w:r>
    </w:p>
    <w:p w14:paraId="492A0A5D" w14:textId="77777777" w:rsidR="00C557EF" w:rsidRDefault="00C557EF" w:rsidP="00C557EF">
      <w:pPr>
        <w:ind w:left="283"/>
        <w:rPr>
          <w:b/>
          <w:bCs/>
        </w:rPr>
      </w:pPr>
    </w:p>
    <w:p w14:paraId="6CDC6AA6" w14:textId="77777777" w:rsidR="00C557EF" w:rsidRDefault="00C557EF" w:rsidP="00C557EF">
      <w:pPr>
        <w:rPr>
          <w:b/>
          <w:bCs/>
        </w:rPr>
      </w:pPr>
      <w:r>
        <w:rPr>
          <w:b/>
          <w:bCs/>
        </w:rPr>
        <w:t xml:space="preserve">Legal Action </w:t>
      </w:r>
    </w:p>
    <w:p w14:paraId="3840D367" w14:textId="77777777" w:rsidR="00C557EF" w:rsidRDefault="00C557EF" w:rsidP="00C557EF"/>
    <w:p w14:paraId="5EF44C7A" w14:textId="761FAD1B" w:rsidR="00C557EF" w:rsidRPr="00894A70" w:rsidRDefault="00C557EF" w:rsidP="00C557EF">
      <w:r w:rsidRPr="00894A70">
        <w:t>The post holder is expected to</w:t>
      </w:r>
      <w:r>
        <w:t>:</w:t>
      </w:r>
    </w:p>
    <w:p w14:paraId="349322F6" w14:textId="77777777" w:rsidR="00C557EF" w:rsidRDefault="00C557EF" w:rsidP="00C557EF">
      <w:pPr>
        <w:rPr>
          <w:rFonts w:cs="Arial"/>
        </w:rPr>
      </w:pPr>
      <w:r w:rsidRPr="009D7A26">
        <w:rPr>
          <w:rFonts w:cs="Arial"/>
        </w:rPr>
        <w:t>Liaise with all housing teams in line with North Northants Pre-court Action Protocol to work towards the prevention of homelessness</w:t>
      </w:r>
    </w:p>
    <w:p w14:paraId="0BB1066C" w14:textId="77777777" w:rsidR="00C557EF" w:rsidRDefault="00C557EF" w:rsidP="00C557EF">
      <w:pPr>
        <w:ind w:left="283"/>
        <w:rPr>
          <w:rFonts w:cs="Arial"/>
        </w:rPr>
      </w:pPr>
    </w:p>
    <w:p w14:paraId="2150028D" w14:textId="77777777" w:rsidR="00C557EF" w:rsidRPr="009D7A26" w:rsidRDefault="00C557EF" w:rsidP="00C557EF">
      <w:pPr>
        <w:rPr>
          <w:szCs w:val="22"/>
        </w:rPr>
      </w:pPr>
      <w:r w:rsidRPr="009D7A26">
        <w:rPr>
          <w:rFonts w:cs="Arial"/>
        </w:rPr>
        <w:t>Prepare and serve legal notices including include Notice of Seeking possession, Notice of Termination of Introductory Tenancy and Notice of Extension of Introductory Tenancy</w:t>
      </w:r>
      <w:r>
        <w:rPr>
          <w:rFonts w:cs="Arial"/>
        </w:rPr>
        <w:t>.</w:t>
      </w:r>
    </w:p>
    <w:p w14:paraId="157EA03C" w14:textId="77777777" w:rsidR="00C557EF" w:rsidRDefault="00C557EF" w:rsidP="00C557EF">
      <w:pPr>
        <w:pStyle w:val="ListParagraph"/>
        <w:rPr>
          <w:szCs w:val="22"/>
        </w:rPr>
      </w:pPr>
    </w:p>
    <w:p w14:paraId="35D5DC70" w14:textId="77777777" w:rsidR="00C557EF" w:rsidRDefault="00C557EF" w:rsidP="00C557EF">
      <w:pPr>
        <w:spacing w:before="120" w:after="120"/>
        <w:jc w:val="both"/>
        <w:rPr>
          <w:rFonts w:cs="Arial"/>
        </w:rPr>
      </w:pPr>
      <w:r>
        <w:t xml:space="preserve">Draft paperwork for approval </w:t>
      </w:r>
      <w:r>
        <w:rPr>
          <w:rFonts w:cs="Arial"/>
        </w:rPr>
        <w:t xml:space="preserve">and submit cases </w:t>
      </w:r>
      <w:r w:rsidRPr="00555537">
        <w:rPr>
          <w:rFonts w:cs="Arial"/>
        </w:rPr>
        <w:t>to the County Court for Possession hearings; prepare court files to support the possession claims, serve court papers; carry out pre-court visits and interviews to advise tenants of the</w:t>
      </w:r>
      <w:r>
        <w:rPr>
          <w:rFonts w:cs="Arial"/>
        </w:rPr>
        <w:t xml:space="preserve"> action and obtain admission of facts and an updated financial assessment; and represent NNC in person at court hearings to present and defend cases.</w:t>
      </w:r>
    </w:p>
    <w:p w14:paraId="687688D4" w14:textId="77777777" w:rsidR="00C557EF" w:rsidRDefault="00C557EF" w:rsidP="00C557EF">
      <w:pPr>
        <w:ind w:left="283"/>
        <w:rPr>
          <w:b/>
          <w:bCs/>
        </w:rPr>
      </w:pPr>
    </w:p>
    <w:p w14:paraId="0A6D378F" w14:textId="77777777" w:rsidR="00C258D5" w:rsidRDefault="00C258D5" w:rsidP="00C557EF">
      <w:pPr>
        <w:rPr>
          <w:b/>
          <w:bCs/>
        </w:rPr>
      </w:pPr>
    </w:p>
    <w:p w14:paraId="6464F501" w14:textId="77777777" w:rsidR="00C258D5" w:rsidRDefault="00C258D5" w:rsidP="00C557EF">
      <w:pPr>
        <w:rPr>
          <w:b/>
          <w:bCs/>
        </w:rPr>
      </w:pPr>
    </w:p>
    <w:p w14:paraId="266C2C8C" w14:textId="1AF92DF6" w:rsidR="00C557EF" w:rsidRDefault="00C557EF" w:rsidP="00C557EF">
      <w:pPr>
        <w:rPr>
          <w:b/>
          <w:bCs/>
        </w:rPr>
      </w:pPr>
      <w:r>
        <w:rPr>
          <w:b/>
          <w:bCs/>
        </w:rPr>
        <w:t>Arrears Prevention</w:t>
      </w:r>
    </w:p>
    <w:p w14:paraId="1B755EED" w14:textId="77777777" w:rsidR="00C557EF" w:rsidRDefault="00C557EF" w:rsidP="00C557EF"/>
    <w:p w14:paraId="1EF5B02F" w14:textId="29FAF428" w:rsidR="00C557EF" w:rsidRPr="00894A70" w:rsidRDefault="00C557EF" w:rsidP="00C557EF">
      <w:r w:rsidRPr="00894A70">
        <w:t>The post holder is expected to</w:t>
      </w:r>
      <w:r>
        <w:t>:</w:t>
      </w:r>
    </w:p>
    <w:p w14:paraId="5274ACD3" w14:textId="77777777" w:rsidR="00C557EF" w:rsidRDefault="00C557EF" w:rsidP="00C557EF">
      <w:pPr>
        <w:ind w:left="283"/>
        <w:rPr>
          <w:b/>
          <w:bCs/>
        </w:rPr>
      </w:pPr>
      <w:r>
        <w:rPr>
          <w:b/>
          <w:bCs/>
        </w:rPr>
        <w:t xml:space="preserve"> </w:t>
      </w:r>
    </w:p>
    <w:p w14:paraId="0744B141" w14:textId="3E8C9BFB" w:rsidR="00954612" w:rsidRDefault="00954612" w:rsidP="00C557EF">
      <w:pPr>
        <w:spacing w:before="120" w:after="120"/>
        <w:jc w:val="both"/>
        <w:rPr>
          <w:szCs w:val="22"/>
          <w:highlight w:val="yellow"/>
        </w:rPr>
      </w:pPr>
      <w:r w:rsidRPr="002A12D9">
        <w:rPr>
          <w:szCs w:val="22"/>
        </w:rPr>
        <w:lastRenderedPageBreak/>
        <w:t xml:space="preserve">Assist customers with claiming welfare benefits they may be entitled to. </w:t>
      </w:r>
      <w:r>
        <w:rPr>
          <w:szCs w:val="22"/>
          <w:highlight w:val="yellow"/>
        </w:rPr>
        <w:t xml:space="preserve"> </w:t>
      </w:r>
    </w:p>
    <w:p w14:paraId="1B7E3154" w14:textId="35A02989" w:rsidR="00C557EF" w:rsidRPr="002A12D9" w:rsidRDefault="00954612" w:rsidP="002A12D9">
      <w:pPr>
        <w:spacing w:before="120" w:after="120"/>
        <w:jc w:val="both"/>
        <w:rPr>
          <w:szCs w:val="22"/>
          <w:highlight w:val="yellow"/>
        </w:rPr>
      </w:pPr>
      <w:r w:rsidRPr="002A12D9">
        <w:rPr>
          <w:szCs w:val="22"/>
        </w:rPr>
        <w:t xml:space="preserve">Refer customers with multiple debts complex financial problems to the Housing Tenancy Support officers </w:t>
      </w:r>
    </w:p>
    <w:p w14:paraId="533716B1" w14:textId="77777777" w:rsidR="00C557EF" w:rsidRDefault="00C557EF" w:rsidP="00C557EF">
      <w:pPr>
        <w:spacing w:before="120" w:after="120"/>
        <w:jc w:val="both"/>
        <w:rPr>
          <w:rFonts w:cs="Arial"/>
        </w:rPr>
      </w:pPr>
      <w:r w:rsidRPr="000367F8">
        <w:rPr>
          <w:szCs w:val="22"/>
        </w:rPr>
        <w:t xml:space="preserve">Identify vulnerable </w:t>
      </w:r>
      <w:r>
        <w:rPr>
          <w:szCs w:val="22"/>
        </w:rPr>
        <w:t xml:space="preserve">customers who may require additional support </w:t>
      </w:r>
      <w:r w:rsidRPr="000367F8">
        <w:rPr>
          <w:szCs w:val="22"/>
        </w:rPr>
        <w:t>to sustain a tenancy</w:t>
      </w:r>
      <w:r>
        <w:rPr>
          <w:szCs w:val="22"/>
        </w:rPr>
        <w:t xml:space="preserve"> and work closely with other team members to agree solutions, signpost or make </w:t>
      </w:r>
      <w:r w:rsidRPr="000367F8">
        <w:rPr>
          <w:szCs w:val="22"/>
        </w:rPr>
        <w:t>referrals to relevant agencies</w:t>
      </w:r>
      <w:r>
        <w:rPr>
          <w:szCs w:val="22"/>
        </w:rPr>
        <w:t>.</w:t>
      </w:r>
    </w:p>
    <w:p w14:paraId="3FB18E69" w14:textId="260991FE" w:rsidR="000571CC" w:rsidRDefault="000571CC" w:rsidP="00A86CE4">
      <w:pPr>
        <w:spacing w:before="240" w:after="160" w:line="259" w:lineRule="auto"/>
        <w:rPr>
          <w:b/>
          <w:bCs/>
        </w:rPr>
      </w:pPr>
      <w:r>
        <w:rPr>
          <w:b/>
          <w:bCs/>
        </w:rPr>
        <w:t xml:space="preserve">Administration </w:t>
      </w:r>
    </w:p>
    <w:p w14:paraId="1E20E185" w14:textId="77777777" w:rsidR="00260672" w:rsidRPr="00260672" w:rsidRDefault="00260672" w:rsidP="00260672">
      <w:pPr>
        <w:spacing w:before="240" w:after="160" w:line="259" w:lineRule="auto"/>
      </w:pPr>
      <w:r w:rsidRPr="00260672">
        <w:t>The post holder is expected to:</w:t>
      </w:r>
    </w:p>
    <w:p w14:paraId="2ED072A8" w14:textId="77777777" w:rsidR="000571CC" w:rsidRDefault="000571CC" w:rsidP="000571CC">
      <w:pPr>
        <w:spacing w:before="240" w:after="160" w:line="259" w:lineRule="auto"/>
      </w:pPr>
      <w:r>
        <w:t xml:space="preserve">Record contacts and outcomes </w:t>
      </w:r>
    </w:p>
    <w:p w14:paraId="7B55BA77" w14:textId="6FDA8FED" w:rsidR="000571CC" w:rsidRDefault="000571CC" w:rsidP="000571CC">
      <w:pPr>
        <w:spacing w:before="240" w:after="160" w:line="259" w:lineRule="auto"/>
      </w:pPr>
      <w:r>
        <w:t xml:space="preserve">Respond to contacts with accurate advice guidance and assistance </w:t>
      </w:r>
    </w:p>
    <w:p w14:paraId="2D610542" w14:textId="1C774D6B" w:rsidR="006576EB" w:rsidRPr="00A86CE4" w:rsidRDefault="006576EB" w:rsidP="000571CC">
      <w:pPr>
        <w:spacing w:before="240" w:after="160" w:line="259" w:lineRule="auto"/>
        <w:rPr>
          <w:rFonts w:cs="Arial"/>
          <w:sz w:val="24"/>
          <w:szCs w:val="24"/>
        </w:rPr>
      </w:pPr>
      <w:r>
        <w:t xml:space="preserve">Prepare a draft response for approval to </w:t>
      </w:r>
      <w:r w:rsidRPr="00117CA1">
        <w:t xml:space="preserve">enquiries and </w:t>
      </w:r>
      <w:r>
        <w:t xml:space="preserve">provide information to the </w:t>
      </w:r>
      <w:r w:rsidR="00083B3A">
        <w:t xml:space="preserve">Housing </w:t>
      </w:r>
      <w:r w:rsidR="00374BE9">
        <w:t xml:space="preserve">Services </w:t>
      </w:r>
      <w:r w:rsidR="00083B3A">
        <w:t>Manager</w:t>
      </w:r>
      <w:r>
        <w:t xml:space="preserve"> in relation to </w:t>
      </w:r>
      <w:r w:rsidRPr="00117CA1">
        <w:t>complaints</w:t>
      </w:r>
      <w:r>
        <w:t>, e</w:t>
      </w:r>
      <w:r w:rsidRPr="00117CA1">
        <w:t xml:space="preserve">lected Member and MP enquiries relevant to the </w:t>
      </w:r>
      <w:r>
        <w:t xml:space="preserve">service area they are responsible for  </w:t>
      </w:r>
    </w:p>
    <w:p w14:paraId="2F4DAD21" w14:textId="77777777" w:rsidR="00466094" w:rsidRPr="00CA5952" w:rsidRDefault="00466094" w:rsidP="00CA5952">
      <w:pPr>
        <w:rPr>
          <w:rFonts w:cs="Arial"/>
          <w:sz w:val="24"/>
          <w:szCs w:val="24"/>
        </w:rPr>
      </w:pPr>
    </w:p>
    <w:p w14:paraId="2009A4B3" w14:textId="448189D1" w:rsidR="00AE2D10" w:rsidRPr="00CA5952" w:rsidRDefault="009E0AE3" w:rsidP="000571CC">
      <w:pPr>
        <w:pStyle w:val="ListParagraph"/>
        <w:numPr>
          <w:ilvl w:val="0"/>
          <w:numId w:val="30"/>
        </w:numPr>
        <w:rPr>
          <w:b/>
          <w:bCs/>
        </w:rPr>
      </w:pPr>
      <w:bookmarkStart w:id="0" w:name="_Hlk185329043"/>
      <w:r w:rsidRPr="00CA5952">
        <w:rPr>
          <w:b/>
          <w:bCs/>
        </w:rPr>
        <w:t xml:space="preserve">Performance and Service </w:t>
      </w:r>
      <w:r w:rsidR="00AE2D10" w:rsidRPr="00CA5952">
        <w:rPr>
          <w:b/>
          <w:bCs/>
        </w:rPr>
        <w:t>Improvement</w:t>
      </w:r>
    </w:p>
    <w:p w14:paraId="7CC16FD6" w14:textId="73875A66" w:rsidR="009E0AE3" w:rsidRDefault="00AE2D10" w:rsidP="00AE2D10">
      <w:r w:rsidRPr="00AE2D10">
        <w:t>The Post holder is expected to:</w:t>
      </w:r>
      <w:r w:rsidR="009E0AE3" w:rsidRPr="00AE2D10">
        <w:t xml:space="preserve"> </w:t>
      </w:r>
    </w:p>
    <w:p w14:paraId="6AD8302E" w14:textId="77777777" w:rsidR="00CA5952" w:rsidRPr="00AE2D10" w:rsidRDefault="00CA5952" w:rsidP="00AE2D10"/>
    <w:p w14:paraId="7EB2D695" w14:textId="05721C8B" w:rsidR="00BB7A25" w:rsidRDefault="00BB7A25" w:rsidP="00BB7A25">
      <w:pPr>
        <w:spacing w:after="160" w:line="259" w:lineRule="auto"/>
      </w:pPr>
      <w:r>
        <w:t xml:space="preserve">Produce, provide, collate a range of performance information and data as directed by the </w:t>
      </w:r>
      <w:r w:rsidR="00083B3A">
        <w:t>Housing Manager</w:t>
      </w:r>
      <w:r w:rsidR="00CA5952">
        <w:t>.</w:t>
      </w:r>
      <w:r w:rsidR="00AE2D10">
        <w:t xml:space="preserve"> </w:t>
      </w:r>
      <w:r>
        <w:t xml:space="preserve"> </w:t>
      </w:r>
    </w:p>
    <w:p w14:paraId="5A2CE5E6" w14:textId="75E74BD2" w:rsidR="00AE2D10" w:rsidRDefault="00AE2D10" w:rsidP="00BB7A25">
      <w:pPr>
        <w:spacing w:after="160" w:line="259" w:lineRule="auto"/>
      </w:pPr>
      <w:r>
        <w:t>Complete allocated task</w:t>
      </w:r>
      <w:r w:rsidR="00CA5952">
        <w:t>s</w:t>
      </w:r>
      <w:r>
        <w:t xml:space="preserve"> within acceptable timescales and meet deadline</w:t>
      </w:r>
      <w:r w:rsidR="00CA5952">
        <w:t>s.</w:t>
      </w:r>
      <w:r>
        <w:t xml:space="preserve"> </w:t>
      </w:r>
    </w:p>
    <w:p w14:paraId="1C339B13" w14:textId="4D3EFEA6" w:rsidR="00736A71" w:rsidRDefault="00736A71" w:rsidP="00BB7A25">
      <w:pPr>
        <w:spacing w:after="160" w:line="259" w:lineRule="auto"/>
      </w:pPr>
      <w:r w:rsidRPr="00B614DF">
        <w:rPr>
          <w:rFonts w:cs="Arial"/>
        </w:rPr>
        <w:t xml:space="preserve">To meet agreed individual and team performance targets for the </w:t>
      </w:r>
      <w:r>
        <w:rPr>
          <w:rFonts w:cs="Arial"/>
        </w:rPr>
        <w:t xml:space="preserve">tenancy related recommendations and </w:t>
      </w:r>
      <w:r w:rsidR="00B746DF">
        <w:rPr>
          <w:rFonts w:cs="Arial"/>
        </w:rPr>
        <w:t>responses.</w:t>
      </w:r>
    </w:p>
    <w:p w14:paraId="2DAB7378" w14:textId="2294C644" w:rsidR="00BB7A25" w:rsidRPr="00BB7A25" w:rsidRDefault="00BB7A25" w:rsidP="00BB7A25">
      <w:pPr>
        <w:spacing w:after="160" w:line="259" w:lineRule="auto"/>
        <w:rPr>
          <w:rFonts w:cs="Arial"/>
          <w:sz w:val="24"/>
          <w:szCs w:val="24"/>
        </w:rPr>
      </w:pPr>
      <w:r>
        <w:t xml:space="preserve">Be actively involved with the </w:t>
      </w:r>
      <w:r w:rsidR="00083B3A">
        <w:t>Housing Manager i</w:t>
      </w:r>
      <w:r>
        <w:t>n reviewing processes, procedures policies</w:t>
      </w:r>
      <w:r w:rsidR="00CA5952">
        <w:t>.</w:t>
      </w:r>
      <w:r>
        <w:t xml:space="preserve"> </w:t>
      </w:r>
    </w:p>
    <w:p w14:paraId="3EAD0C74" w14:textId="77777777" w:rsidR="009E0AE3" w:rsidRDefault="009E0AE3" w:rsidP="009E0AE3">
      <w:pPr>
        <w:pStyle w:val="ListParagraph"/>
        <w:ind w:left="927"/>
        <w:rPr>
          <w:b/>
          <w:bCs/>
        </w:rPr>
      </w:pPr>
    </w:p>
    <w:p w14:paraId="1780FCBD" w14:textId="77777777" w:rsidR="00CA5952" w:rsidRDefault="009E0AE3" w:rsidP="000571CC">
      <w:pPr>
        <w:pStyle w:val="ListParagraph"/>
        <w:numPr>
          <w:ilvl w:val="0"/>
          <w:numId w:val="30"/>
        </w:numPr>
        <w:rPr>
          <w:b/>
          <w:bCs/>
        </w:rPr>
      </w:pPr>
      <w:r>
        <w:rPr>
          <w:b/>
          <w:bCs/>
        </w:rPr>
        <w:t>Team Working and Relationships</w:t>
      </w:r>
    </w:p>
    <w:p w14:paraId="13874A53" w14:textId="77777777" w:rsidR="00CA5952" w:rsidRPr="00AE2D10" w:rsidRDefault="00CA5952" w:rsidP="00CA5952">
      <w:r w:rsidRPr="00AE2D10">
        <w:t xml:space="preserve">The Post holder is expected to: </w:t>
      </w:r>
    </w:p>
    <w:p w14:paraId="76CF4CE4" w14:textId="431BAB22" w:rsidR="009E0AE3" w:rsidRPr="00CA5952" w:rsidRDefault="009E0AE3" w:rsidP="00CA5952">
      <w:pPr>
        <w:rPr>
          <w:b/>
          <w:bCs/>
        </w:rPr>
      </w:pPr>
      <w:r w:rsidRPr="00CA5952">
        <w:rPr>
          <w:b/>
          <w:bCs/>
        </w:rPr>
        <w:t xml:space="preserve"> </w:t>
      </w:r>
    </w:p>
    <w:p w14:paraId="6F94C833" w14:textId="401ECB40" w:rsidR="00AE2D10" w:rsidRPr="00117CA1" w:rsidRDefault="00AE2D10" w:rsidP="00AE2D10">
      <w:r w:rsidRPr="00117CA1">
        <w:t xml:space="preserve">Ensure </w:t>
      </w:r>
      <w:r>
        <w:t xml:space="preserve">the </w:t>
      </w:r>
      <w:r w:rsidRPr="00117CA1">
        <w:t>service area has a strong and effective relationship with other services within the organisation</w:t>
      </w:r>
      <w:r>
        <w:t xml:space="preserve"> and external partners by contributing to the development and implementation of cross cutting initiatives in line with the </w:t>
      </w:r>
      <w:r w:rsidR="00B746DF">
        <w:t>councils’</w:t>
      </w:r>
      <w:r>
        <w:t xml:space="preserve"> cultures and values</w:t>
      </w:r>
      <w:r w:rsidR="00260672">
        <w:t>.</w:t>
      </w:r>
      <w:r>
        <w:t xml:space="preserve"> </w:t>
      </w:r>
    </w:p>
    <w:p w14:paraId="0B163902" w14:textId="77777777" w:rsidR="00AE2D10" w:rsidRDefault="00AE2D10" w:rsidP="00BB7A25"/>
    <w:p w14:paraId="474D2E5A" w14:textId="08D8412E" w:rsidR="00CA5952" w:rsidRPr="00C17760" w:rsidRDefault="00CA5952" w:rsidP="00CA5952">
      <w:pPr>
        <w:jc w:val="both"/>
        <w:rPr>
          <w:b/>
          <w:bCs/>
        </w:rPr>
      </w:pPr>
      <w:bookmarkStart w:id="1" w:name="_Hlk190357806"/>
      <w:r w:rsidRPr="007F0CAE">
        <w:t xml:space="preserve">Internally:  </w:t>
      </w:r>
      <w:r w:rsidR="00DE76BE">
        <w:t>Housing,</w:t>
      </w:r>
      <w:r>
        <w:t xml:space="preserve"> </w:t>
      </w:r>
      <w:r w:rsidR="003F4846">
        <w:t>Finance, Leasehold</w:t>
      </w:r>
      <w:r w:rsidR="00C258D5">
        <w:t>,</w:t>
      </w:r>
      <w:r w:rsidR="003F4846">
        <w:t xml:space="preserve"> Support and </w:t>
      </w:r>
      <w:r w:rsidR="00B34D6F">
        <w:t xml:space="preserve">Sheltered Services </w:t>
      </w:r>
      <w:r>
        <w:t>teams, Housing and Property Service</w:t>
      </w:r>
      <w:r w:rsidR="000F4EBB">
        <w:t>s</w:t>
      </w:r>
      <w:r>
        <w:t xml:space="preserve"> team, Allocation and Solutions teams, Adult social care team, Head of Housing, </w:t>
      </w:r>
      <w:r w:rsidRPr="007F0CAE">
        <w:t xml:space="preserve">and </w:t>
      </w:r>
      <w:r>
        <w:t xml:space="preserve">other colleagues/ </w:t>
      </w:r>
      <w:r w:rsidRPr="007F0CAE">
        <w:t>managers and teams from across the council</w:t>
      </w:r>
    </w:p>
    <w:p w14:paraId="76F801F7" w14:textId="77777777" w:rsidR="00CA5952" w:rsidRPr="007F0CAE" w:rsidRDefault="00CA5952" w:rsidP="00CA5952">
      <w:pPr>
        <w:pStyle w:val="ListParagraph"/>
        <w:jc w:val="both"/>
      </w:pPr>
    </w:p>
    <w:p w14:paraId="237067AE" w14:textId="3FA1817B" w:rsidR="00CA5952" w:rsidRPr="007F0CAE" w:rsidRDefault="00CA5952" w:rsidP="00CA5952">
      <w:pPr>
        <w:jc w:val="both"/>
      </w:pPr>
      <w:r w:rsidRPr="007F0CAE">
        <w:t xml:space="preserve">Externally: contacts </w:t>
      </w:r>
      <w:r w:rsidR="00B746DF" w:rsidRPr="007F0CAE">
        <w:t>at local</w:t>
      </w:r>
      <w:r w:rsidRPr="007F0CAE">
        <w:t xml:space="preserve"> levels including </w:t>
      </w:r>
      <w:r w:rsidR="006D08D8">
        <w:t>the Police, Fire &amp; Rescue Service and Ambulance teams</w:t>
      </w:r>
      <w:r w:rsidR="00E01B57">
        <w:t xml:space="preserve">, health </w:t>
      </w:r>
      <w:r w:rsidR="00460FE1">
        <w:t>professionals, customers</w:t>
      </w:r>
      <w:r>
        <w:t>,</w:t>
      </w:r>
      <w:r w:rsidR="003F4846">
        <w:t xml:space="preserve"> DWP, CAB, County Court Officials,</w:t>
      </w:r>
      <w:r>
        <w:t xml:space="preserve"> </w:t>
      </w:r>
      <w:r w:rsidR="00DE76BE" w:rsidRPr="007F0CAE">
        <w:t>charities</w:t>
      </w:r>
      <w:r w:rsidR="00DE76BE">
        <w:t xml:space="preserve">, </w:t>
      </w:r>
      <w:proofErr w:type="gramStart"/>
      <w:r w:rsidR="00DE76BE">
        <w:t>tenants</w:t>
      </w:r>
      <w:proofErr w:type="gramEnd"/>
      <w:r>
        <w:t xml:space="preserve"> groups/ forums and resident associations</w:t>
      </w:r>
      <w:bookmarkEnd w:id="1"/>
      <w:r w:rsidRPr="007F0CAE">
        <w:t>.</w:t>
      </w:r>
    </w:p>
    <w:p w14:paraId="2502698A" w14:textId="77777777" w:rsidR="003F4846" w:rsidRDefault="003F4846" w:rsidP="00BB7A25"/>
    <w:p w14:paraId="6B03B447" w14:textId="77777777" w:rsidR="009E0AE3" w:rsidRDefault="009E0AE3" w:rsidP="009E0AE3">
      <w:pPr>
        <w:pStyle w:val="ListParagraph"/>
        <w:ind w:left="927"/>
        <w:rPr>
          <w:b/>
          <w:bCs/>
        </w:rPr>
      </w:pPr>
    </w:p>
    <w:p w14:paraId="47F37AE7" w14:textId="5C82D8E5" w:rsidR="009E0AE3" w:rsidRDefault="009E0AE3" w:rsidP="000571CC">
      <w:pPr>
        <w:pStyle w:val="ListParagraph"/>
        <w:numPr>
          <w:ilvl w:val="0"/>
          <w:numId w:val="30"/>
        </w:numPr>
        <w:rPr>
          <w:b/>
          <w:bCs/>
        </w:rPr>
      </w:pPr>
      <w:r w:rsidRPr="00BB7A25">
        <w:rPr>
          <w:b/>
          <w:bCs/>
        </w:rPr>
        <w:t xml:space="preserve">Key Role Accountabilities </w:t>
      </w:r>
    </w:p>
    <w:p w14:paraId="60617498" w14:textId="77777777" w:rsidR="00BB7A25" w:rsidRDefault="00BB7A25" w:rsidP="00BB7A25">
      <w:pPr>
        <w:rPr>
          <w:b/>
          <w:bCs/>
        </w:rPr>
      </w:pPr>
    </w:p>
    <w:p w14:paraId="58BBA89F" w14:textId="6922BC8A" w:rsidR="00BB7A25" w:rsidRPr="00AE2D10" w:rsidRDefault="00BB7A25" w:rsidP="00BB7A25">
      <w:bookmarkStart w:id="2" w:name="_Hlk190357851"/>
      <w:r w:rsidRPr="00AE2D10">
        <w:t>Delivering 1</w:t>
      </w:r>
      <w:r w:rsidRPr="00AE2D10">
        <w:rPr>
          <w:vertAlign w:val="superscript"/>
        </w:rPr>
        <w:t>st</w:t>
      </w:r>
      <w:r w:rsidRPr="00AE2D10">
        <w:t xml:space="preserve"> class </w:t>
      </w:r>
      <w:r w:rsidR="00AE2D10" w:rsidRPr="00AE2D10">
        <w:t>services</w:t>
      </w:r>
      <w:r w:rsidRPr="00AE2D10">
        <w:t xml:space="preserve"> to council </w:t>
      </w:r>
      <w:r w:rsidR="00AE2D10" w:rsidRPr="00AE2D10">
        <w:t>tenants</w:t>
      </w:r>
      <w:r w:rsidRPr="00AE2D10">
        <w:t xml:space="preserve"> and </w:t>
      </w:r>
      <w:r w:rsidR="00AE2D10" w:rsidRPr="00AE2D10">
        <w:t>leaseholders</w:t>
      </w:r>
      <w:r w:rsidR="00CA5952">
        <w:t>.</w:t>
      </w:r>
      <w:r w:rsidRPr="00AE2D10">
        <w:t xml:space="preserve"> </w:t>
      </w:r>
    </w:p>
    <w:p w14:paraId="07C66B14" w14:textId="77777777" w:rsidR="00BB7A25" w:rsidRPr="00AE2D10" w:rsidRDefault="00BB7A25" w:rsidP="00BB7A25"/>
    <w:p w14:paraId="32A46597" w14:textId="74A7EA26" w:rsidR="00BB7A25" w:rsidRDefault="00AE2D10" w:rsidP="00BB7A25">
      <w:r w:rsidRPr="00AE2D10">
        <w:t>Identifying</w:t>
      </w:r>
      <w:r w:rsidR="00BB7A25" w:rsidRPr="00AE2D10">
        <w:t xml:space="preserve">, suggesting, and implementing tailored </w:t>
      </w:r>
      <w:r w:rsidRPr="00AE2D10">
        <w:t>solutions</w:t>
      </w:r>
      <w:r>
        <w:t xml:space="preserve"> to resolve issues, concerns and complex problems</w:t>
      </w:r>
      <w:r w:rsidR="00CA5952">
        <w:t>.</w:t>
      </w:r>
      <w:r>
        <w:t xml:space="preserve"> </w:t>
      </w:r>
    </w:p>
    <w:p w14:paraId="080F6481" w14:textId="77777777" w:rsidR="00AE2D10" w:rsidRDefault="00AE2D10" w:rsidP="00BB7A25"/>
    <w:p w14:paraId="157EBDBB" w14:textId="68CEA2D9" w:rsidR="00AE2D10" w:rsidRPr="002F607C" w:rsidRDefault="00AE2D10" w:rsidP="00AE2D10">
      <w:pPr>
        <w:rPr>
          <w:szCs w:val="22"/>
        </w:rPr>
      </w:pPr>
      <w:r w:rsidRPr="002F607C">
        <w:rPr>
          <w:rFonts w:cs="Arial"/>
          <w:szCs w:val="22"/>
        </w:rPr>
        <w:t>Be responsible for health safety and wellbeing of customers and team members</w:t>
      </w:r>
      <w:r w:rsidR="00CA5952">
        <w:rPr>
          <w:rFonts w:cs="Arial"/>
          <w:szCs w:val="22"/>
        </w:rPr>
        <w:t>.</w:t>
      </w:r>
      <w:r w:rsidRPr="002F607C">
        <w:rPr>
          <w:rFonts w:cs="Arial"/>
          <w:szCs w:val="22"/>
        </w:rPr>
        <w:t xml:space="preserve"> </w:t>
      </w:r>
    </w:p>
    <w:p w14:paraId="3A416350" w14:textId="77777777" w:rsidR="00AE2D10" w:rsidRPr="00D52482" w:rsidRDefault="00AE2D10" w:rsidP="00AE2D10">
      <w:pPr>
        <w:pStyle w:val="ListParagraph"/>
      </w:pPr>
    </w:p>
    <w:p w14:paraId="257278F3" w14:textId="5A4A402A" w:rsidR="00AE2D10" w:rsidRPr="00F04856" w:rsidRDefault="00AE2D10" w:rsidP="00AE2D10">
      <w:r>
        <w:t>E</w:t>
      </w:r>
      <w:r w:rsidRPr="00F04856">
        <w:t>nsure the “Safeguarding” of all residents in accordance with NNC’s reporting procedures</w:t>
      </w:r>
      <w:r w:rsidR="00CA5952">
        <w:t>.</w:t>
      </w:r>
    </w:p>
    <w:p w14:paraId="3396CCCB" w14:textId="77777777" w:rsidR="00AE2D10" w:rsidRDefault="00AE2D10" w:rsidP="00AE2D10">
      <w:pPr>
        <w:pStyle w:val="ListParagraph"/>
      </w:pPr>
    </w:p>
    <w:p w14:paraId="3B3B6705" w14:textId="08537A52" w:rsidR="00AE2D10" w:rsidRPr="00BB7A25" w:rsidRDefault="00AE2D10" w:rsidP="00AE2D10">
      <w:pPr>
        <w:spacing w:after="160" w:line="259" w:lineRule="auto"/>
        <w:rPr>
          <w:rFonts w:cs="Arial"/>
          <w:sz w:val="24"/>
          <w:szCs w:val="24"/>
        </w:rPr>
      </w:pPr>
      <w:r w:rsidRPr="00BD7221">
        <w:t>To</w:t>
      </w:r>
      <w:r>
        <w:t xml:space="preserve"> identify, record and follow up any area of financial loss and risk and reputational damage to NNC property, estate or customers. </w:t>
      </w:r>
      <w:r w:rsidRPr="00BD7221">
        <w:t xml:space="preserve"> </w:t>
      </w:r>
    </w:p>
    <w:p w14:paraId="46F470AE" w14:textId="77777777" w:rsidR="00BB7A25" w:rsidRPr="00BB7A25" w:rsidRDefault="00BB7A25" w:rsidP="00BB7A25">
      <w:pPr>
        <w:rPr>
          <w:b/>
          <w:bCs/>
        </w:rPr>
      </w:pPr>
    </w:p>
    <w:p w14:paraId="3A2320D3" w14:textId="77777777" w:rsidR="009E0AE3" w:rsidRDefault="009E0AE3" w:rsidP="000571CC">
      <w:pPr>
        <w:pStyle w:val="ListParagraph"/>
        <w:numPr>
          <w:ilvl w:val="0"/>
          <w:numId w:val="30"/>
        </w:numPr>
        <w:rPr>
          <w:b/>
          <w:bCs/>
        </w:rPr>
      </w:pPr>
      <w:r>
        <w:rPr>
          <w:b/>
          <w:bCs/>
        </w:rPr>
        <w:t xml:space="preserve">Misc Requirements </w:t>
      </w:r>
    </w:p>
    <w:p w14:paraId="08374C5B" w14:textId="77777777" w:rsidR="009E0AE3" w:rsidRDefault="009E0AE3" w:rsidP="009E0AE3">
      <w:pPr>
        <w:pStyle w:val="ListParagraph"/>
        <w:ind w:left="927"/>
        <w:rPr>
          <w:b/>
          <w:bCs/>
        </w:rPr>
      </w:pPr>
    </w:p>
    <w:p w14:paraId="0D51C1D5" w14:textId="77777777" w:rsidR="00AE2D10" w:rsidRDefault="00AE2D10" w:rsidP="00AE2D10">
      <w:r>
        <w:t>Maintain a working knowledge of computer software appropriate to the duties and responsibilities</w:t>
      </w:r>
    </w:p>
    <w:p w14:paraId="1485ADFF" w14:textId="77777777" w:rsidR="00AE2D10" w:rsidRDefault="00AE2D10" w:rsidP="00AE2D10">
      <w:pPr>
        <w:pStyle w:val="ListParagraph"/>
      </w:pPr>
    </w:p>
    <w:p w14:paraId="6770CA27" w14:textId="27FD363A" w:rsidR="00AE2D10" w:rsidRPr="00BB7A25" w:rsidRDefault="00AE2D10" w:rsidP="00AE2D10">
      <w:pPr>
        <w:spacing w:after="160" w:line="259" w:lineRule="auto"/>
        <w:rPr>
          <w:rFonts w:cs="Arial"/>
          <w:sz w:val="24"/>
          <w:szCs w:val="24"/>
        </w:rPr>
      </w:pPr>
      <w:r>
        <w:t>M</w:t>
      </w:r>
      <w:r w:rsidRPr="00117CA1">
        <w:t xml:space="preserve">aintain an up-to-date knowledge of best practice in </w:t>
      </w:r>
      <w:r>
        <w:t xml:space="preserve">housing management </w:t>
      </w:r>
      <w:r w:rsidRPr="00117CA1">
        <w:t>to</w:t>
      </w:r>
      <w:r w:rsidR="00B746DF">
        <w:t xml:space="preserve"> minimize</w:t>
      </w:r>
      <w:r w:rsidR="00347B18">
        <w:t xml:space="preserve"> </w:t>
      </w:r>
      <w:r w:rsidR="00B746DF">
        <w:t>tenancy</w:t>
      </w:r>
      <w:r w:rsidR="00347B18">
        <w:t xml:space="preserve"> failures </w:t>
      </w:r>
      <w:r w:rsidR="00B746DF">
        <w:t xml:space="preserve">and </w:t>
      </w:r>
      <w:r w:rsidR="00B746DF" w:rsidRPr="00117CA1">
        <w:t>maximise</w:t>
      </w:r>
      <w:r w:rsidRPr="00117CA1">
        <w:t xml:space="preserve"> opportunities for </w:t>
      </w:r>
      <w:r>
        <w:t xml:space="preserve">continued service improvement </w:t>
      </w:r>
      <w:bookmarkEnd w:id="0"/>
    </w:p>
    <w:bookmarkEnd w:id="2"/>
    <w:p w14:paraId="1C8923B9" w14:textId="77777777" w:rsidR="00804FC5" w:rsidRPr="005F5A3A" w:rsidRDefault="00804FC5" w:rsidP="00804FC5">
      <w:pPr>
        <w:pStyle w:val="Heading2"/>
      </w:pPr>
      <w:r>
        <w:t>G</w:t>
      </w:r>
      <w:r w:rsidRPr="005F5A3A">
        <w:t>eneral responsibilities applicable to all jobs</w:t>
      </w:r>
    </w:p>
    <w:p w14:paraId="542C2568" w14:textId="77777777" w:rsidR="00804FC5" w:rsidRDefault="00804FC5" w:rsidP="00804FC5">
      <w:pPr>
        <w:jc w:val="both"/>
        <w:rPr>
          <w:rFonts w:asciiTheme="minorHAnsi" w:hAnsiTheme="minorHAnsi" w:cstheme="minorHAnsi"/>
          <w:sz w:val="24"/>
          <w:szCs w:val="24"/>
        </w:rPr>
      </w:pPr>
    </w:p>
    <w:p w14:paraId="3CA3DF46" w14:textId="77777777" w:rsidR="00804FC5" w:rsidRDefault="00804FC5" w:rsidP="00804FC5">
      <w:pPr>
        <w:pStyle w:val="ListParagraph"/>
        <w:numPr>
          <w:ilvl w:val="0"/>
          <w:numId w:val="11"/>
        </w:numPr>
        <w:spacing w:before="240" w:after="120"/>
        <w:rPr>
          <w:rFonts w:cs="Arial"/>
          <w:szCs w:val="22"/>
        </w:rPr>
      </w:pPr>
      <w:r w:rsidRPr="00FF2AFE">
        <w:rPr>
          <w:rFonts w:cs="Arial"/>
          <w:szCs w:val="22"/>
        </w:rPr>
        <w:t>Demonstrate awareness/understanding of equal opportunities and other people’s behavioural, physical, social and welfare needs.</w:t>
      </w:r>
    </w:p>
    <w:p w14:paraId="75B947C2" w14:textId="77777777" w:rsidR="00804FC5" w:rsidRPr="00FF2AFE" w:rsidRDefault="00804FC5" w:rsidP="00804FC5">
      <w:pPr>
        <w:pStyle w:val="ListParagraph"/>
        <w:spacing w:before="240" w:after="120"/>
        <w:rPr>
          <w:rFonts w:cs="Arial"/>
          <w:szCs w:val="22"/>
        </w:rPr>
      </w:pPr>
    </w:p>
    <w:p w14:paraId="6002DAAE" w14:textId="77777777" w:rsidR="00804FC5" w:rsidRDefault="00804FC5" w:rsidP="00804FC5">
      <w:pPr>
        <w:pStyle w:val="ListParagraph"/>
        <w:numPr>
          <w:ilvl w:val="0"/>
          <w:numId w:val="11"/>
        </w:numPr>
        <w:rPr>
          <w:rFonts w:cs="Arial"/>
          <w:szCs w:val="22"/>
        </w:rPr>
      </w:pPr>
      <w:r w:rsidRPr="00FF2AFE">
        <w:rPr>
          <w:rFonts w:cs="Arial"/>
          <w:szCs w:val="22"/>
        </w:rPr>
        <w:t xml:space="preserve">Comply with the Council’s policies and procedures including (but not limited to) safeguarding, financial regulations, promotion of equalities, customer care, agreed audit actions and health and safety (ensuring that reasonable care is </w:t>
      </w:r>
      <w:proofErr w:type="gramStart"/>
      <w:r w:rsidRPr="00FF2AFE">
        <w:rPr>
          <w:rFonts w:cs="Arial"/>
          <w:szCs w:val="22"/>
        </w:rPr>
        <w:t>taken at all times</w:t>
      </w:r>
      <w:proofErr w:type="gramEnd"/>
      <w:r w:rsidRPr="00FF2AFE">
        <w:rPr>
          <w:rFonts w:cs="Arial"/>
          <w:szCs w:val="22"/>
        </w:rPr>
        <w:t xml:space="preserve"> for the health, safety and welfare of yourself and other persons).</w:t>
      </w:r>
    </w:p>
    <w:p w14:paraId="688C3321" w14:textId="77777777" w:rsidR="00804FC5" w:rsidRPr="008F0B17" w:rsidRDefault="00804FC5" w:rsidP="00804FC5">
      <w:pPr>
        <w:pStyle w:val="ListParagraph"/>
        <w:rPr>
          <w:rFonts w:cs="Arial"/>
          <w:szCs w:val="22"/>
        </w:rPr>
      </w:pPr>
    </w:p>
    <w:p w14:paraId="659264BC" w14:textId="77777777" w:rsidR="00804FC5" w:rsidRPr="006C047D" w:rsidRDefault="00804FC5" w:rsidP="00804FC5">
      <w:pPr>
        <w:pStyle w:val="ListParagraph"/>
        <w:numPr>
          <w:ilvl w:val="0"/>
          <w:numId w:val="11"/>
        </w:numPr>
        <w:jc w:val="both"/>
        <w:rPr>
          <w:rFonts w:asciiTheme="minorHAnsi" w:hAnsiTheme="minorHAnsi" w:cstheme="minorHAnsi"/>
          <w:sz w:val="24"/>
          <w:szCs w:val="24"/>
        </w:rPr>
      </w:pPr>
      <w:r w:rsidRPr="006C047D">
        <w:rPr>
          <w:rFonts w:cs="Arial"/>
          <w:szCs w:val="22"/>
        </w:rPr>
        <w:t>Carry out any other duties which fall within the broad spirit, scope and purpose of this job description and which are commensurate with the grade of the post.</w:t>
      </w:r>
    </w:p>
    <w:p w14:paraId="3C2F61C7" w14:textId="77777777" w:rsidR="00804FC5" w:rsidRPr="006C047D" w:rsidRDefault="00804FC5" w:rsidP="00804FC5">
      <w:pPr>
        <w:pStyle w:val="ListParagraph"/>
        <w:rPr>
          <w:rFonts w:cs="Arial"/>
          <w:szCs w:val="22"/>
        </w:rPr>
      </w:pPr>
    </w:p>
    <w:p w14:paraId="00C6F533" w14:textId="77777777" w:rsidR="00804FC5" w:rsidRDefault="00804FC5" w:rsidP="00804FC5">
      <w:pPr>
        <w:pStyle w:val="ListParagraph"/>
        <w:numPr>
          <w:ilvl w:val="0"/>
          <w:numId w:val="11"/>
        </w:numPr>
        <w:jc w:val="both"/>
        <w:rPr>
          <w:rFonts w:cs="Arial"/>
          <w:szCs w:val="22"/>
        </w:rPr>
      </w:pPr>
      <w:r w:rsidRPr="004128BC">
        <w:rPr>
          <w:rFonts w:cs="Arial"/>
          <w:szCs w:val="22"/>
        </w:rPr>
        <w:t>This job description reflects the major tasks to be carried out by the post holder and identifies a level of responsibility at which they will be required to work.  In the interests of effective working, the major tasks may be reviewed from time to time to reflect changing needs and circumstances. Such reviews and any consequential changes will be carried out in consultation with the post holder</w:t>
      </w:r>
      <w:r>
        <w:rPr>
          <w:rFonts w:cs="Arial"/>
          <w:szCs w:val="22"/>
        </w:rPr>
        <w:t>.</w:t>
      </w:r>
      <w:r w:rsidRPr="004128BC">
        <w:rPr>
          <w:rFonts w:cs="Arial"/>
          <w:szCs w:val="22"/>
        </w:rPr>
        <w:t xml:space="preserve"> </w:t>
      </w:r>
    </w:p>
    <w:p w14:paraId="6BB95A33" w14:textId="77777777" w:rsidR="00804FC5" w:rsidRPr="004128BC" w:rsidRDefault="00804FC5" w:rsidP="00804FC5">
      <w:pPr>
        <w:pStyle w:val="ListParagraph"/>
        <w:rPr>
          <w:rFonts w:cs="Arial"/>
          <w:szCs w:val="22"/>
        </w:rPr>
      </w:pPr>
    </w:p>
    <w:p w14:paraId="40C64AF8" w14:textId="77777777" w:rsidR="00804FC5" w:rsidRDefault="00804FC5" w:rsidP="00804FC5">
      <w:pPr>
        <w:pStyle w:val="ListParagraph"/>
        <w:numPr>
          <w:ilvl w:val="0"/>
          <w:numId w:val="11"/>
        </w:numPr>
        <w:jc w:val="both"/>
        <w:rPr>
          <w:rFonts w:cs="Arial"/>
          <w:szCs w:val="22"/>
        </w:rPr>
      </w:pPr>
      <w:r w:rsidRPr="004128BC">
        <w:rPr>
          <w:rFonts w:cs="Arial"/>
          <w:szCs w:val="22"/>
        </w:rPr>
        <w:t xml:space="preserve">Note: the job description is not a definite list of tasks. It is designed to give an overall view of the job. It is not an indicator of the sole requirements </w:t>
      </w:r>
      <w:r>
        <w:rPr>
          <w:rFonts w:cs="Arial"/>
          <w:szCs w:val="22"/>
        </w:rPr>
        <w:t xml:space="preserve">in undertaking the role. </w:t>
      </w:r>
      <w:r w:rsidRPr="004128BC">
        <w:rPr>
          <w:rFonts w:cs="Arial"/>
          <w:szCs w:val="22"/>
        </w:rPr>
        <w:t xml:space="preserve"> </w:t>
      </w:r>
    </w:p>
    <w:p w14:paraId="4565CB8C" w14:textId="77777777" w:rsidR="003F729D" w:rsidRPr="00144F4A" w:rsidRDefault="003F729D" w:rsidP="009E62D9">
      <w:pPr>
        <w:pStyle w:val="ListParagraph"/>
        <w:rPr>
          <w:rFonts w:cs="Arial"/>
        </w:rPr>
      </w:pPr>
    </w:p>
    <w:p w14:paraId="1EF1CEE7" w14:textId="3D9B3867" w:rsidR="00D913E6" w:rsidRDefault="00D913E6" w:rsidP="00A94E74">
      <w:pPr>
        <w:pStyle w:val="Heading2"/>
      </w:pPr>
      <w:r w:rsidRPr="008D5D92">
        <w:t xml:space="preserve">Special </w:t>
      </w:r>
      <w:r>
        <w:t>f</w:t>
      </w:r>
      <w:r w:rsidRPr="008D5D92">
        <w:t xml:space="preserve">eatures of the </w:t>
      </w:r>
      <w:r>
        <w:t>p</w:t>
      </w:r>
      <w:r w:rsidRPr="008D5D92">
        <w:t>ost</w:t>
      </w:r>
    </w:p>
    <w:p w14:paraId="624AA5C0" w14:textId="35207902" w:rsidR="00DE40F7" w:rsidRPr="004E7FEE" w:rsidRDefault="00DE40F7" w:rsidP="00DE40F7">
      <w:pPr>
        <w:rPr>
          <w:rFonts w:cs="Arial"/>
          <w:iCs/>
          <w:szCs w:val="22"/>
        </w:rPr>
      </w:pPr>
      <w:r w:rsidRPr="004E7FEE">
        <w:rPr>
          <w:rFonts w:cs="Arial"/>
          <w:iCs/>
          <w:szCs w:val="22"/>
        </w:rPr>
        <w:t>This post requires satisfactory clearance of a Disclosure and Barring Service disclosure.</w:t>
      </w:r>
    </w:p>
    <w:p w14:paraId="3B83C5E1" w14:textId="4ED49A1C" w:rsidR="00FC2257" w:rsidRPr="00A94E74" w:rsidRDefault="00FC2257" w:rsidP="00A94E74">
      <w:pPr>
        <w:spacing w:before="240"/>
        <w:rPr>
          <w:b/>
          <w:bCs/>
        </w:rPr>
        <w:sectPr w:rsidR="00FC2257" w:rsidRPr="00A94E74" w:rsidSect="00D86594">
          <w:headerReference w:type="default" r:id="rId11"/>
          <w:headerReference w:type="first" r:id="rId12"/>
          <w:footerReference w:type="first" r:id="rId13"/>
          <w:pgSz w:w="11906" w:h="16838"/>
          <w:pgMar w:top="2466" w:right="1418" w:bottom="1440" w:left="1418" w:header="709" w:footer="1293" w:gutter="0"/>
          <w:cols w:space="708"/>
          <w:titlePg/>
          <w:docGrid w:linePitch="360"/>
        </w:sectPr>
      </w:pPr>
      <w:r w:rsidRPr="00665694">
        <w:lastRenderedPageBreak/>
        <w:t xml:space="preserve">A </w:t>
      </w:r>
      <w:r w:rsidR="000F4EBB">
        <w:t xml:space="preserve">mileage </w:t>
      </w:r>
      <w:r w:rsidRPr="00665694">
        <w:t>allowance   is applicable to the post for mileage claims essential for business purposes</w:t>
      </w:r>
    </w:p>
    <w:p w14:paraId="21048E79" w14:textId="1A798C05" w:rsidR="006B5DCE" w:rsidRDefault="006B5DCE" w:rsidP="0030234B">
      <w:pPr>
        <w:pStyle w:val="Heading1"/>
      </w:pPr>
      <w:r>
        <w:lastRenderedPageBreak/>
        <w:t>Person Specification</w:t>
      </w:r>
    </w:p>
    <w:p w14:paraId="683A381D" w14:textId="01C8A102" w:rsidR="006B5DCE" w:rsidRDefault="006B5DCE" w:rsidP="006B5DCE"/>
    <w:tbl>
      <w:tblPr>
        <w:tblStyle w:val="TableGrid"/>
        <w:tblW w:w="14000" w:type="dxa"/>
        <w:tblLook w:val="06A0" w:firstRow="1" w:lastRow="0" w:firstColumn="1" w:lastColumn="0" w:noHBand="1" w:noVBand="1"/>
        <w:tblCaption w:val="Table of essential and additional criteria required of the post holder"/>
        <w:tblDescription w:val="This table is 3 columns wide and 5 rows deep. Column 1 confirms the type attributes needed for the person spec. Column 2 is the space provided for you to write the Essential Criteria for that type of attribute. Column 3 is the space provided for you to write the Desirable Criteria for that type of attribute."/>
      </w:tblPr>
      <w:tblGrid>
        <w:gridCol w:w="2405"/>
        <w:gridCol w:w="5812"/>
        <w:gridCol w:w="5783"/>
      </w:tblGrid>
      <w:tr w:rsidR="008C6DC4" w:rsidRPr="00EC1210" w14:paraId="1CAC2450" w14:textId="77777777" w:rsidTr="00711AFE">
        <w:trPr>
          <w:tblHeader/>
        </w:trPr>
        <w:tc>
          <w:tcPr>
            <w:tcW w:w="2405" w:type="dxa"/>
          </w:tcPr>
          <w:p w14:paraId="668511E7" w14:textId="6CEB9F15" w:rsidR="00EC1210" w:rsidRPr="00EC1210" w:rsidRDefault="00EC1210" w:rsidP="00EC1210">
            <w:pPr>
              <w:rPr>
                <w:b/>
                <w:bCs/>
              </w:rPr>
            </w:pPr>
            <w:r>
              <w:rPr>
                <w:b/>
                <w:bCs/>
              </w:rPr>
              <w:t>Attributes</w:t>
            </w:r>
          </w:p>
        </w:tc>
        <w:tc>
          <w:tcPr>
            <w:tcW w:w="5812" w:type="dxa"/>
          </w:tcPr>
          <w:p w14:paraId="1A0CB312" w14:textId="331DDDEE" w:rsidR="00EC1210" w:rsidRPr="00EC1210" w:rsidRDefault="00EC1210" w:rsidP="00EC1210">
            <w:pPr>
              <w:rPr>
                <w:b/>
                <w:bCs/>
              </w:rPr>
            </w:pPr>
            <w:r w:rsidRPr="00EC1210">
              <w:rPr>
                <w:b/>
                <w:bCs/>
              </w:rPr>
              <w:t xml:space="preserve">Essential </w:t>
            </w:r>
            <w:r w:rsidR="00DE40F7">
              <w:rPr>
                <w:b/>
                <w:bCs/>
              </w:rPr>
              <w:t>c</w:t>
            </w:r>
            <w:r w:rsidRPr="00EC1210">
              <w:rPr>
                <w:b/>
                <w:bCs/>
              </w:rPr>
              <w:t>riteria</w:t>
            </w:r>
          </w:p>
        </w:tc>
        <w:tc>
          <w:tcPr>
            <w:tcW w:w="5783" w:type="dxa"/>
          </w:tcPr>
          <w:p w14:paraId="743E7F72" w14:textId="394CE98E" w:rsidR="00EC1210" w:rsidRPr="00EC1210" w:rsidRDefault="00DE40F7" w:rsidP="00EC1210">
            <w:pPr>
              <w:rPr>
                <w:b/>
                <w:bCs/>
              </w:rPr>
            </w:pPr>
            <w:r>
              <w:rPr>
                <w:b/>
                <w:bCs/>
              </w:rPr>
              <w:t>Desirable</w:t>
            </w:r>
            <w:r w:rsidR="00EC1210" w:rsidRPr="00EC1210">
              <w:rPr>
                <w:b/>
                <w:bCs/>
              </w:rPr>
              <w:t xml:space="preserve"> </w:t>
            </w:r>
            <w:r w:rsidR="00CE0A98">
              <w:rPr>
                <w:b/>
                <w:bCs/>
              </w:rPr>
              <w:t>c</w:t>
            </w:r>
            <w:r w:rsidR="00EC1210" w:rsidRPr="00EC1210">
              <w:rPr>
                <w:b/>
                <w:bCs/>
              </w:rPr>
              <w:t>riteria</w:t>
            </w:r>
          </w:p>
        </w:tc>
      </w:tr>
      <w:tr w:rsidR="008C6DC4" w14:paraId="02321CB2" w14:textId="77777777" w:rsidTr="00711AFE">
        <w:tc>
          <w:tcPr>
            <w:tcW w:w="2405" w:type="dxa"/>
          </w:tcPr>
          <w:p w14:paraId="12F9DA1F" w14:textId="62A3997C" w:rsidR="00790375" w:rsidRDefault="00EC1210" w:rsidP="0030234B">
            <w:pPr>
              <w:spacing w:after="240"/>
            </w:pPr>
            <w:r>
              <w:t>Education, Qualifications and Training</w:t>
            </w:r>
          </w:p>
        </w:tc>
        <w:tc>
          <w:tcPr>
            <w:tcW w:w="5812" w:type="dxa"/>
          </w:tcPr>
          <w:p w14:paraId="7B2ACAE0" w14:textId="35994ADE" w:rsidR="00D147B6" w:rsidRDefault="00B746DF" w:rsidP="00EC1210">
            <w:pPr>
              <w:rPr>
                <w:rFonts w:cs="Arial"/>
                <w:iCs/>
              </w:rPr>
            </w:pPr>
            <w:r w:rsidRPr="00B746DF">
              <w:rPr>
                <w:rFonts w:cs="Arial"/>
                <w:iCs/>
              </w:rPr>
              <w:t xml:space="preserve">Min GCSE X 5 </w:t>
            </w:r>
            <w:proofErr w:type="spellStart"/>
            <w:r w:rsidRPr="00B746DF">
              <w:rPr>
                <w:rFonts w:cs="Arial"/>
                <w:iCs/>
              </w:rPr>
              <w:t>incl</w:t>
            </w:r>
            <w:proofErr w:type="spellEnd"/>
            <w:r w:rsidRPr="00B746DF">
              <w:rPr>
                <w:rFonts w:cs="Arial"/>
                <w:iCs/>
              </w:rPr>
              <w:t xml:space="preserve"> Maths and English or equivalent </w:t>
            </w:r>
          </w:p>
          <w:p w14:paraId="732B369F" w14:textId="59C31F90" w:rsidR="00D147B6" w:rsidRDefault="00B746DF" w:rsidP="00EC1210">
            <w:pPr>
              <w:rPr>
                <w:rStyle w:val="eop"/>
                <w:rFonts w:cs="Arial"/>
                <w:color w:val="000000"/>
                <w:szCs w:val="22"/>
                <w:shd w:val="clear" w:color="auto" w:fill="FFFFFF"/>
              </w:rPr>
            </w:pPr>
            <w:proofErr w:type="spellStart"/>
            <w:r w:rsidRPr="00B746DF">
              <w:rPr>
                <w:rStyle w:val="normaltextrun"/>
                <w:rFonts w:cs="Arial"/>
                <w:color w:val="000000"/>
                <w:szCs w:val="22"/>
                <w:shd w:val="clear" w:color="auto" w:fill="FFFFFF"/>
              </w:rPr>
              <w:t>CertCIH</w:t>
            </w:r>
            <w:proofErr w:type="spellEnd"/>
            <w:r w:rsidRPr="00B746DF">
              <w:rPr>
                <w:rStyle w:val="normaltextrun"/>
                <w:rFonts w:cs="Arial"/>
                <w:color w:val="000000"/>
                <w:szCs w:val="22"/>
                <w:shd w:val="clear" w:color="auto" w:fill="FFFFFF"/>
              </w:rPr>
              <w:t xml:space="preserve"> - Membership Achieved = CIH </w:t>
            </w:r>
            <w:r w:rsidR="001B47A3" w:rsidRPr="00B746DF">
              <w:rPr>
                <w:rStyle w:val="normaltextrun"/>
                <w:rFonts w:cs="Arial"/>
                <w:color w:val="000000"/>
                <w:szCs w:val="22"/>
                <w:shd w:val="clear" w:color="auto" w:fill="FFFFFF"/>
              </w:rPr>
              <w:t>Qualification</w:t>
            </w:r>
            <w:r w:rsidRPr="00B746DF">
              <w:rPr>
                <w:rStyle w:val="normaltextrun"/>
                <w:rFonts w:cs="Arial"/>
                <w:color w:val="000000"/>
                <w:szCs w:val="22"/>
                <w:shd w:val="clear" w:color="auto" w:fill="FFFFFF"/>
              </w:rPr>
              <w:t xml:space="preserve"> or </w:t>
            </w:r>
            <w:proofErr w:type="gramStart"/>
            <w:r w:rsidRPr="00B746DF">
              <w:rPr>
                <w:rStyle w:val="normaltextrun"/>
                <w:rFonts w:cs="Arial"/>
                <w:color w:val="000000"/>
                <w:szCs w:val="22"/>
                <w:shd w:val="clear" w:color="auto" w:fill="FFFFFF"/>
              </w:rPr>
              <w:t>Equivalent  Level</w:t>
            </w:r>
            <w:proofErr w:type="gramEnd"/>
            <w:r w:rsidRPr="00B746DF">
              <w:rPr>
                <w:rStyle w:val="normaltextrun"/>
                <w:rFonts w:cs="Arial"/>
                <w:color w:val="000000"/>
                <w:szCs w:val="22"/>
                <w:shd w:val="clear" w:color="auto" w:fill="FFFFFF"/>
              </w:rPr>
              <w:t xml:space="preserve"> 3 or above</w:t>
            </w:r>
            <w:r w:rsidR="00EA4D42">
              <w:rPr>
                <w:rStyle w:val="normaltextrun"/>
                <w:rFonts w:cs="Arial"/>
                <w:color w:val="000000"/>
                <w:szCs w:val="22"/>
                <w:shd w:val="clear" w:color="auto" w:fill="FFFFFF"/>
              </w:rPr>
              <w:t>.</w:t>
            </w:r>
            <w:r w:rsidR="00EA4D42">
              <w:rPr>
                <w:rStyle w:val="eop"/>
                <w:rFonts w:cs="Arial"/>
                <w:color w:val="000000"/>
                <w:szCs w:val="22"/>
                <w:shd w:val="clear" w:color="auto" w:fill="FFFFFF"/>
              </w:rPr>
              <w:t> </w:t>
            </w:r>
          </w:p>
          <w:p w14:paraId="16318E90" w14:textId="77777777" w:rsidR="00EC1210" w:rsidRDefault="00EC1210" w:rsidP="00B746DF"/>
        </w:tc>
        <w:tc>
          <w:tcPr>
            <w:tcW w:w="5783" w:type="dxa"/>
          </w:tcPr>
          <w:p w14:paraId="6DFC0BAE" w14:textId="77777777" w:rsidR="00BE7D75" w:rsidRDefault="00BE7D75" w:rsidP="00EC1210">
            <w:pPr>
              <w:rPr>
                <w:rStyle w:val="normaltextrun"/>
                <w:rFonts w:cs="Arial"/>
                <w:color w:val="000000"/>
                <w:szCs w:val="22"/>
                <w:shd w:val="clear" w:color="auto" w:fill="FFFFFF"/>
              </w:rPr>
            </w:pPr>
            <w:r>
              <w:rPr>
                <w:rStyle w:val="normaltextrun"/>
                <w:rFonts w:cs="Arial"/>
                <w:color w:val="000000"/>
                <w:szCs w:val="22"/>
                <w:shd w:val="clear" w:color="auto" w:fill="FFFFFF"/>
              </w:rPr>
              <w:t xml:space="preserve">2 A Levels </w:t>
            </w:r>
          </w:p>
          <w:p w14:paraId="405906E2" w14:textId="04272D28" w:rsidR="006E534F" w:rsidRDefault="009758B7" w:rsidP="00EC1210">
            <w:pPr>
              <w:rPr>
                <w:rStyle w:val="normaltextrun"/>
                <w:rFonts w:cs="Arial"/>
                <w:color w:val="000000"/>
                <w:szCs w:val="22"/>
                <w:shd w:val="clear" w:color="auto" w:fill="FFFFFF"/>
              </w:rPr>
            </w:pPr>
            <w:r>
              <w:rPr>
                <w:rStyle w:val="normaltextrun"/>
                <w:rFonts w:cs="Arial"/>
                <w:color w:val="000000"/>
                <w:szCs w:val="22"/>
                <w:shd w:val="clear" w:color="auto" w:fill="FFFFFF"/>
              </w:rPr>
              <w:t xml:space="preserve">Degree educated in a subject job related </w:t>
            </w:r>
          </w:p>
          <w:p w14:paraId="0636DFBD" w14:textId="2211A9BE" w:rsidR="00EC1210" w:rsidRDefault="00B746DF" w:rsidP="00EC1210">
            <w:proofErr w:type="spellStart"/>
            <w:r w:rsidRPr="00B746DF">
              <w:rPr>
                <w:rStyle w:val="normaltextrun"/>
                <w:rFonts w:cs="Arial"/>
                <w:color w:val="000000"/>
                <w:szCs w:val="22"/>
                <w:shd w:val="clear" w:color="auto" w:fill="FFFFFF"/>
              </w:rPr>
              <w:t>CertCIH</w:t>
            </w:r>
            <w:proofErr w:type="spellEnd"/>
            <w:r w:rsidRPr="00B746DF">
              <w:rPr>
                <w:rStyle w:val="normaltextrun"/>
                <w:rFonts w:cs="Arial"/>
                <w:color w:val="000000"/>
                <w:szCs w:val="22"/>
                <w:shd w:val="clear" w:color="auto" w:fill="FFFFFF"/>
              </w:rPr>
              <w:t xml:space="preserve"> - Membership </w:t>
            </w:r>
            <w:r w:rsidR="00BE7D75" w:rsidRPr="00B746DF">
              <w:rPr>
                <w:rStyle w:val="normaltextrun"/>
                <w:rFonts w:cs="Arial"/>
                <w:color w:val="000000"/>
                <w:szCs w:val="22"/>
                <w:shd w:val="clear" w:color="auto" w:fill="FFFFFF"/>
              </w:rPr>
              <w:t>Achieved =</w:t>
            </w:r>
            <w:r w:rsidRPr="00B746DF">
              <w:rPr>
                <w:rStyle w:val="normaltextrun"/>
                <w:rFonts w:cs="Arial"/>
                <w:color w:val="000000"/>
                <w:szCs w:val="22"/>
                <w:shd w:val="clear" w:color="auto" w:fill="FFFFFF"/>
              </w:rPr>
              <w:t xml:space="preserve"> CIH </w:t>
            </w:r>
            <w:r w:rsidR="00BE7D75" w:rsidRPr="00B746DF">
              <w:rPr>
                <w:rStyle w:val="normaltextrun"/>
                <w:rFonts w:cs="Arial"/>
                <w:color w:val="000000"/>
                <w:szCs w:val="22"/>
                <w:shd w:val="clear" w:color="auto" w:fill="FFFFFF"/>
              </w:rPr>
              <w:t>Qualification</w:t>
            </w:r>
            <w:r w:rsidRPr="00B746DF">
              <w:rPr>
                <w:rStyle w:val="normaltextrun"/>
                <w:rFonts w:cs="Arial"/>
                <w:color w:val="000000"/>
                <w:szCs w:val="22"/>
                <w:shd w:val="clear" w:color="auto" w:fill="FFFFFF"/>
              </w:rPr>
              <w:t xml:space="preserve"> or </w:t>
            </w:r>
            <w:r w:rsidR="00B03CD1" w:rsidRPr="00B746DF">
              <w:rPr>
                <w:rStyle w:val="normaltextrun"/>
                <w:rFonts w:cs="Arial"/>
                <w:color w:val="000000"/>
                <w:szCs w:val="22"/>
                <w:shd w:val="clear" w:color="auto" w:fill="FFFFFF"/>
              </w:rPr>
              <w:t>Equivalent Level</w:t>
            </w:r>
            <w:r w:rsidRPr="00B746DF">
              <w:rPr>
                <w:rStyle w:val="normaltextrun"/>
                <w:rFonts w:cs="Arial"/>
                <w:color w:val="000000"/>
                <w:szCs w:val="22"/>
                <w:shd w:val="clear" w:color="auto" w:fill="FFFFFF"/>
              </w:rPr>
              <w:t xml:space="preserve"> 4 or above</w:t>
            </w:r>
            <w:r w:rsidR="00BD4F63">
              <w:rPr>
                <w:rStyle w:val="normaltextrun"/>
                <w:rFonts w:cs="Arial"/>
                <w:color w:val="000000"/>
                <w:szCs w:val="22"/>
                <w:shd w:val="clear" w:color="auto" w:fill="FFFFFF"/>
              </w:rPr>
              <w:t>.</w:t>
            </w:r>
            <w:r w:rsidR="00BD4F63">
              <w:rPr>
                <w:rStyle w:val="eop"/>
                <w:rFonts w:cs="Arial"/>
                <w:color w:val="000000"/>
                <w:szCs w:val="22"/>
                <w:shd w:val="clear" w:color="auto" w:fill="FFFFFF"/>
              </w:rPr>
              <w:t> </w:t>
            </w:r>
          </w:p>
        </w:tc>
      </w:tr>
      <w:tr w:rsidR="008C6DC4" w14:paraId="5028E4E0" w14:textId="77777777" w:rsidTr="00711AFE">
        <w:tc>
          <w:tcPr>
            <w:tcW w:w="2405" w:type="dxa"/>
          </w:tcPr>
          <w:p w14:paraId="578393A2" w14:textId="5FDCC003" w:rsidR="00EC1210" w:rsidRDefault="00EC1210" w:rsidP="0030234B">
            <w:pPr>
              <w:spacing w:after="1200"/>
            </w:pPr>
            <w:r>
              <w:t>Experience and Knowledge</w:t>
            </w:r>
          </w:p>
        </w:tc>
        <w:tc>
          <w:tcPr>
            <w:tcW w:w="5812" w:type="dxa"/>
          </w:tcPr>
          <w:p w14:paraId="037A221C" w14:textId="1D2BAA69" w:rsidR="00EA4D42" w:rsidRDefault="00EA4D42" w:rsidP="00EA4D42">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Experience of working with a local authority or registered provider </w:t>
            </w:r>
            <w:r w:rsidR="006E534F">
              <w:rPr>
                <w:rStyle w:val="normaltextrun"/>
                <w:rFonts w:ascii="Arial" w:hAnsi="Arial" w:cs="Arial"/>
                <w:sz w:val="22"/>
                <w:szCs w:val="22"/>
              </w:rPr>
              <w:t>in</w:t>
            </w:r>
            <w:r>
              <w:rPr>
                <w:rStyle w:val="normaltextrun"/>
                <w:rFonts w:ascii="Arial" w:hAnsi="Arial" w:cs="Arial"/>
                <w:sz w:val="22"/>
                <w:szCs w:val="22"/>
              </w:rPr>
              <w:t xml:space="preserve"> a similar role.</w:t>
            </w:r>
            <w:r>
              <w:rPr>
                <w:rStyle w:val="eop"/>
                <w:rFonts w:ascii="Arial" w:hAnsi="Arial" w:cs="Arial"/>
                <w:sz w:val="22"/>
                <w:szCs w:val="22"/>
              </w:rPr>
              <w:t> </w:t>
            </w:r>
            <w:r w:rsidR="009758B7">
              <w:rPr>
                <w:rStyle w:val="eop"/>
                <w:rFonts w:ascii="Arial" w:hAnsi="Arial" w:cs="Arial"/>
                <w:sz w:val="22"/>
                <w:szCs w:val="22"/>
              </w:rPr>
              <w:t xml:space="preserve">Minimum </w:t>
            </w:r>
            <w:r w:rsidR="003F16EB">
              <w:rPr>
                <w:rStyle w:val="eop"/>
                <w:rFonts w:ascii="Arial" w:hAnsi="Arial" w:cs="Arial"/>
                <w:sz w:val="22"/>
                <w:szCs w:val="22"/>
              </w:rPr>
              <w:t>3</w:t>
            </w:r>
            <w:r w:rsidR="009758B7">
              <w:rPr>
                <w:rStyle w:val="eop"/>
                <w:rFonts w:ascii="Arial" w:hAnsi="Arial" w:cs="Arial"/>
                <w:sz w:val="22"/>
                <w:szCs w:val="22"/>
              </w:rPr>
              <w:t xml:space="preserve"> years</w:t>
            </w:r>
            <w:r w:rsidR="00B746DF">
              <w:rPr>
                <w:rStyle w:val="eop"/>
                <w:rFonts w:ascii="Arial" w:hAnsi="Arial" w:cs="Arial"/>
                <w:sz w:val="22"/>
                <w:szCs w:val="22"/>
              </w:rPr>
              <w:t>.</w:t>
            </w:r>
            <w:r w:rsidR="009758B7">
              <w:rPr>
                <w:rStyle w:val="eop"/>
                <w:rFonts w:ascii="Arial" w:hAnsi="Arial" w:cs="Arial"/>
                <w:sz w:val="22"/>
                <w:szCs w:val="22"/>
              </w:rPr>
              <w:t xml:space="preserve"> </w:t>
            </w:r>
          </w:p>
          <w:p w14:paraId="7F7B3E4C" w14:textId="77777777" w:rsidR="00EA4D42" w:rsidRDefault="00EA4D42" w:rsidP="00EA4D4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FF50B9A" w14:textId="68FB37BF" w:rsidR="00F61301" w:rsidRDefault="00EA4D42" w:rsidP="00EA4D42">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Knowledge of the </w:t>
            </w:r>
            <w:r w:rsidR="00BD4F63">
              <w:rPr>
                <w:rStyle w:val="normaltextrun"/>
                <w:rFonts w:ascii="Arial" w:hAnsi="Arial" w:cs="Arial"/>
                <w:sz w:val="22"/>
                <w:szCs w:val="22"/>
              </w:rPr>
              <w:t xml:space="preserve">housing legislation, regulation </w:t>
            </w:r>
            <w:proofErr w:type="gramStart"/>
            <w:r w:rsidR="00BD4F63">
              <w:rPr>
                <w:rStyle w:val="normaltextrun"/>
                <w:rFonts w:ascii="Arial" w:hAnsi="Arial" w:cs="Arial"/>
                <w:sz w:val="22"/>
                <w:szCs w:val="22"/>
              </w:rPr>
              <w:t xml:space="preserve">and </w:t>
            </w:r>
            <w:r>
              <w:rPr>
                <w:rStyle w:val="normaltextrun"/>
                <w:rFonts w:ascii="Arial" w:hAnsi="Arial" w:cs="Arial"/>
                <w:sz w:val="22"/>
                <w:szCs w:val="22"/>
              </w:rPr>
              <w:t xml:space="preserve"> case</w:t>
            </w:r>
            <w:proofErr w:type="gramEnd"/>
            <w:r>
              <w:rPr>
                <w:rStyle w:val="normaltextrun"/>
                <w:rFonts w:ascii="Arial" w:hAnsi="Arial" w:cs="Arial"/>
                <w:sz w:val="22"/>
                <w:szCs w:val="22"/>
              </w:rPr>
              <w:t xml:space="preserve"> law</w:t>
            </w:r>
            <w:r w:rsidR="00B03CD1">
              <w:rPr>
                <w:rStyle w:val="normaltextrun"/>
                <w:rFonts w:ascii="Arial" w:hAnsi="Arial" w:cs="Arial"/>
                <w:sz w:val="22"/>
                <w:szCs w:val="22"/>
              </w:rPr>
              <w:t>.</w:t>
            </w:r>
            <w:r>
              <w:rPr>
                <w:rStyle w:val="eop"/>
                <w:rFonts w:ascii="Arial" w:hAnsi="Arial" w:cs="Arial"/>
                <w:sz w:val="22"/>
                <w:szCs w:val="22"/>
              </w:rPr>
              <w:t> </w:t>
            </w:r>
          </w:p>
          <w:p w14:paraId="55389DDD" w14:textId="77777777" w:rsidR="008D4D9D" w:rsidRDefault="008D4D9D" w:rsidP="00EA4D42">
            <w:pPr>
              <w:pStyle w:val="paragraph"/>
              <w:spacing w:before="0" w:beforeAutospacing="0" w:after="0" w:afterAutospacing="0"/>
              <w:textAlignment w:val="baseline"/>
              <w:rPr>
                <w:rStyle w:val="eop"/>
                <w:rFonts w:ascii="Arial" w:hAnsi="Arial" w:cs="Arial"/>
                <w:sz w:val="22"/>
                <w:szCs w:val="22"/>
              </w:rPr>
            </w:pPr>
          </w:p>
          <w:p w14:paraId="6A0ECA7A" w14:textId="5C3190D5" w:rsidR="008D4D9D" w:rsidRPr="00A02383" w:rsidRDefault="008D4D9D" w:rsidP="008D4D9D">
            <w:pPr>
              <w:pStyle w:val="paragraph"/>
              <w:spacing w:before="0" w:beforeAutospacing="0" w:after="0" w:afterAutospacing="0"/>
              <w:textAlignment w:val="baseline"/>
              <w:rPr>
                <w:rStyle w:val="normaltextrun"/>
                <w:rFonts w:ascii="Arial" w:hAnsi="Arial" w:cs="Arial"/>
                <w:sz w:val="22"/>
                <w:szCs w:val="22"/>
              </w:rPr>
            </w:pPr>
            <w:r w:rsidRPr="00A02383">
              <w:rPr>
                <w:rStyle w:val="normaltextrun"/>
                <w:rFonts w:ascii="Arial" w:hAnsi="Arial" w:cs="Arial"/>
                <w:sz w:val="22"/>
                <w:szCs w:val="22"/>
              </w:rPr>
              <w:t xml:space="preserve">Understanding county court </w:t>
            </w:r>
            <w:r w:rsidR="00B03CD1" w:rsidRPr="00A02383">
              <w:rPr>
                <w:rStyle w:val="normaltextrun"/>
                <w:rFonts w:ascii="Arial" w:hAnsi="Arial" w:cs="Arial"/>
                <w:sz w:val="22"/>
                <w:szCs w:val="22"/>
              </w:rPr>
              <w:t>possession claims</w:t>
            </w:r>
            <w:r w:rsidRPr="00A02383">
              <w:rPr>
                <w:rStyle w:val="normaltextrun"/>
                <w:rFonts w:ascii="Arial" w:hAnsi="Arial" w:cs="Arial"/>
                <w:sz w:val="22"/>
                <w:szCs w:val="22"/>
              </w:rPr>
              <w:t xml:space="preserve"> procedures.</w:t>
            </w:r>
          </w:p>
          <w:p w14:paraId="291E75B3" w14:textId="77777777" w:rsidR="008D4D9D" w:rsidRDefault="008D4D9D" w:rsidP="00EA4D42">
            <w:pPr>
              <w:pStyle w:val="paragraph"/>
              <w:spacing w:before="0" w:beforeAutospacing="0" w:after="0" w:afterAutospacing="0"/>
              <w:textAlignment w:val="baseline"/>
              <w:rPr>
                <w:rStyle w:val="eop"/>
              </w:rPr>
            </w:pPr>
          </w:p>
          <w:p w14:paraId="57EF6772" w14:textId="222FC36F" w:rsidR="00F61301" w:rsidRDefault="00F61301" w:rsidP="00EA4D4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Experience of working with people who may find themselves in difficult situations</w:t>
            </w:r>
            <w:r w:rsidR="003F16EB">
              <w:rPr>
                <w:rStyle w:val="eop"/>
                <w:rFonts w:ascii="Arial" w:hAnsi="Arial" w:cs="Arial"/>
                <w:sz w:val="22"/>
                <w:szCs w:val="22"/>
              </w:rPr>
              <w:t xml:space="preserve"> and who </w:t>
            </w:r>
            <w:r w:rsidR="00B03CD1">
              <w:rPr>
                <w:rStyle w:val="eop"/>
                <w:rFonts w:ascii="Arial" w:hAnsi="Arial" w:cs="Arial"/>
                <w:sz w:val="22"/>
                <w:szCs w:val="22"/>
              </w:rPr>
              <w:t>may have multiple</w:t>
            </w:r>
            <w:r>
              <w:rPr>
                <w:rStyle w:val="eop"/>
                <w:rFonts w:ascii="Arial" w:hAnsi="Arial" w:cs="Arial"/>
                <w:sz w:val="22"/>
                <w:szCs w:val="22"/>
              </w:rPr>
              <w:t>/complex needs including challenging behaviours</w:t>
            </w:r>
            <w:r w:rsidR="00B03CD1">
              <w:rPr>
                <w:rStyle w:val="eop"/>
                <w:rFonts w:ascii="Arial" w:hAnsi="Arial" w:cs="Arial"/>
                <w:sz w:val="22"/>
                <w:szCs w:val="22"/>
              </w:rPr>
              <w:t>.</w:t>
            </w:r>
          </w:p>
          <w:p w14:paraId="657DA22D" w14:textId="77777777" w:rsidR="00EA4D42" w:rsidRDefault="00EA4D42" w:rsidP="00EA4D4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6296D89A" w14:textId="69063CCE" w:rsidR="00D147B6" w:rsidRDefault="00EA4D42" w:rsidP="009758B7">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Experience of managing and prioritising own </w:t>
            </w:r>
            <w:r w:rsidR="00B03CD1">
              <w:rPr>
                <w:rStyle w:val="normaltextrun"/>
                <w:rFonts w:ascii="Arial" w:hAnsi="Arial" w:cs="Arial"/>
                <w:sz w:val="22"/>
                <w:szCs w:val="22"/>
              </w:rPr>
              <w:t xml:space="preserve">workload </w:t>
            </w:r>
            <w:proofErr w:type="gramStart"/>
            <w:r w:rsidR="00B03CD1">
              <w:rPr>
                <w:rStyle w:val="normaltextrun"/>
                <w:rFonts w:ascii="Arial" w:hAnsi="Arial" w:cs="Arial"/>
                <w:sz w:val="22"/>
                <w:szCs w:val="22"/>
              </w:rPr>
              <w:t>without</w:t>
            </w:r>
            <w:r>
              <w:rPr>
                <w:rStyle w:val="normaltextrun"/>
                <w:rFonts w:ascii="Arial" w:hAnsi="Arial" w:cs="Arial"/>
                <w:sz w:val="22"/>
                <w:szCs w:val="22"/>
              </w:rPr>
              <w:t xml:space="preserve">  supervision</w:t>
            </w:r>
            <w:proofErr w:type="gramEnd"/>
            <w:r w:rsidR="009758B7">
              <w:rPr>
                <w:rStyle w:val="normaltextrun"/>
                <w:rFonts w:ascii="Arial" w:hAnsi="Arial" w:cs="Arial"/>
                <w:sz w:val="22"/>
                <w:szCs w:val="22"/>
              </w:rPr>
              <w:t xml:space="preserve"> to meet demands and targets</w:t>
            </w:r>
            <w:r w:rsidR="00B03CD1">
              <w:rPr>
                <w:rStyle w:val="normaltextrun"/>
                <w:rFonts w:ascii="Arial" w:hAnsi="Arial" w:cs="Arial"/>
                <w:sz w:val="22"/>
                <w:szCs w:val="22"/>
              </w:rPr>
              <w:t>.</w:t>
            </w:r>
            <w:r w:rsidR="009758B7">
              <w:rPr>
                <w:rStyle w:val="normaltextrun"/>
                <w:rFonts w:ascii="Arial" w:hAnsi="Arial" w:cs="Arial"/>
                <w:sz w:val="22"/>
                <w:szCs w:val="22"/>
              </w:rPr>
              <w:t xml:space="preserve"> </w:t>
            </w:r>
            <w:r>
              <w:rPr>
                <w:rStyle w:val="normaltextrun"/>
                <w:rFonts w:ascii="Arial" w:hAnsi="Arial" w:cs="Arial"/>
                <w:sz w:val="22"/>
                <w:szCs w:val="22"/>
              </w:rPr>
              <w:t xml:space="preserve"> </w:t>
            </w:r>
          </w:p>
          <w:p w14:paraId="6DC385D1" w14:textId="7DA65DE6" w:rsidR="009758B7" w:rsidRDefault="009758B7" w:rsidP="009758B7">
            <w:pPr>
              <w:pStyle w:val="paragraph"/>
              <w:spacing w:before="0" w:beforeAutospacing="0" w:after="0" w:afterAutospacing="0"/>
              <w:textAlignment w:val="baseline"/>
            </w:pPr>
          </w:p>
        </w:tc>
        <w:tc>
          <w:tcPr>
            <w:tcW w:w="5783" w:type="dxa"/>
          </w:tcPr>
          <w:p w14:paraId="00F19D37" w14:textId="36C102EF" w:rsidR="00EC1210" w:rsidRDefault="00BD4F63" w:rsidP="00EC1210">
            <w:r w:rsidRPr="00BD4F63">
              <w:t xml:space="preserve">Experience of working effectively </w:t>
            </w:r>
            <w:r w:rsidR="009758B7">
              <w:t xml:space="preserve">with housing colleagues, partners, </w:t>
            </w:r>
            <w:r w:rsidR="00BE7D75">
              <w:t xml:space="preserve">and </w:t>
            </w:r>
            <w:r w:rsidR="00BE7D75" w:rsidRPr="00BD4F63">
              <w:t>stakeholders</w:t>
            </w:r>
            <w:r w:rsidRPr="00BD4F63">
              <w:t>. </w:t>
            </w:r>
          </w:p>
        </w:tc>
      </w:tr>
      <w:tr w:rsidR="008C6DC4" w14:paraId="02D0DA39" w14:textId="77777777" w:rsidTr="00711AFE">
        <w:tc>
          <w:tcPr>
            <w:tcW w:w="2405" w:type="dxa"/>
          </w:tcPr>
          <w:p w14:paraId="4BE1516C" w14:textId="14FA5DB5" w:rsidR="00EC1210" w:rsidRPr="00901EC1" w:rsidRDefault="00EC1210" w:rsidP="00EC1210">
            <w:r w:rsidRPr="00901EC1">
              <w:t>Ability and Skills</w:t>
            </w:r>
          </w:p>
        </w:tc>
        <w:tc>
          <w:tcPr>
            <w:tcW w:w="5812" w:type="dxa"/>
          </w:tcPr>
          <w:p w14:paraId="1E3F4786" w14:textId="32032900" w:rsidR="00EC1210" w:rsidRPr="00901EC1" w:rsidRDefault="00C27C5C" w:rsidP="008C6DC4">
            <w:pPr>
              <w:spacing w:after="600"/>
              <w:rPr>
                <w:rFonts w:cs="Arial"/>
              </w:rPr>
            </w:pPr>
            <w:r w:rsidRPr="00901EC1">
              <w:rPr>
                <w:rFonts w:cs="Arial"/>
              </w:rPr>
              <w:t xml:space="preserve">Excellent </w:t>
            </w:r>
            <w:r w:rsidR="00EC1210" w:rsidRPr="00901EC1">
              <w:rPr>
                <w:rFonts w:cs="Arial"/>
              </w:rPr>
              <w:t xml:space="preserve">spoken English </w:t>
            </w:r>
          </w:p>
          <w:p w14:paraId="636F47D9" w14:textId="1EF3F2D0"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bookmarkStart w:id="3" w:name="_Hlk190521966"/>
            <w:r w:rsidRPr="00901EC1">
              <w:rPr>
                <w:rStyle w:val="normaltextrun"/>
                <w:rFonts w:ascii="Arial" w:hAnsi="Arial" w:cs="Arial"/>
                <w:sz w:val="22"/>
                <w:szCs w:val="22"/>
              </w:rPr>
              <w:t>Ability to be proactive and use initiative to drive forward improvements within the team and across the service</w:t>
            </w:r>
            <w:r w:rsidR="00A912FC" w:rsidRPr="00901EC1">
              <w:rPr>
                <w:rStyle w:val="normaltextrun"/>
                <w:rFonts w:ascii="Arial" w:hAnsi="Arial" w:cs="Arial"/>
                <w:sz w:val="22"/>
                <w:szCs w:val="22"/>
              </w:rPr>
              <w:t>.</w:t>
            </w:r>
            <w:r w:rsidRPr="00901EC1">
              <w:rPr>
                <w:rStyle w:val="eop"/>
                <w:rFonts w:ascii="Arial" w:hAnsi="Arial" w:cs="Arial"/>
                <w:sz w:val="22"/>
                <w:szCs w:val="22"/>
              </w:rPr>
              <w:t> </w:t>
            </w:r>
          </w:p>
          <w:p w14:paraId="3F2448EB"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6E0E273A" w14:textId="77777777" w:rsidR="00A207EC" w:rsidRPr="00901EC1" w:rsidRDefault="00A207EC" w:rsidP="00A207EC">
            <w:pPr>
              <w:pStyle w:val="paragraph"/>
              <w:spacing w:before="0" w:beforeAutospacing="0" w:after="0" w:afterAutospacing="0"/>
              <w:textAlignment w:val="baseline"/>
              <w:rPr>
                <w:rStyle w:val="eop"/>
                <w:rFonts w:ascii="Arial" w:hAnsi="Arial" w:cs="Arial"/>
                <w:sz w:val="22"/>
                <w:szCs w:val="22"/>
              </w:rPr>
            </w:pPr>
            <w:r w:rsidRPr="00901EC1">
              <w:rPr>
                <w:rStyle w:val="normaltextrun"/>
                <w:rFonts w:ascii="Arial" w:hAnsi="Arial" w:cs="Arial"/>
                <w:sz w:val="22"/>
                <w:szCs w:val="22"/>
              </w:rPr>
              <w:lastRenderedPageBreak/>
              <w:t>Effective partnership working skills to achieve positive outcomes for tenants and leaseholders. </w:t>
            </w:r>
            <w:r w:rsidRPr="00901EC1">
              <w:rPr>
                <w:rStyle w:val="eop"/>
                <w:rFonts w:ascii="Arial" w:hAnsi="Arial" w:cs="Arial"/>
                <w:sz w:val="22"/>
                <w:szCs w:val="22"/>
              </w:rPr>
              <w:t> </w:t>
            </w:r>
          </w:p>
          <w:p w14:paraId="3003BD54" w14:textId="77777777" w:rsidR="00A207EC" w:rsidRPr="00901EC1" w:rsidRDefault="00A207EC" w:rsidP="00A207EC">
            <w:pPr>
              <w:pStyle w:val="paragraph"/>
              <w:spacing w:before="0" w:beforeAutospacing="0" w:after="0" w:afterAutospacing="0"/>
              <w:textAlignment w:val="baseline"/>
              <w:rPr>
                <w:rStyle w:val="eop"/>
                <w:rFonts w:ascii="Arial" w:hAnsi="Arial" w:cs="Arial"/>
                <w:sz w:val="22"/>
                <w:szCs w:val="22"/>
              </w:rPr>
            </w:pPr>
          </w:p>
          <w:p w14:paraId="1A8310AA"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Tolerant, Patient, Firm but Fair attitude.</w:t>
            </w:r>
          </w:p>
          <w:p w14:paraId="312318BC"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2A78A902" w14:textId="42DCB7B9"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Excellent interviewing and negotiation skills to achieve solution-focused outcomes</w:t>
            </w:r>
            <w:r w:rsidR="00A912FC" w:rsidRPr="00901EC1">
              <w:rPr>
                <w:rStyle w:val="normaltextrun"/>
                <w:rFonts w:ascii="Arial" w:hAnsi="Arial" w:cs="Arial"/>
                <w:sz w:val="22"/>
                <w:szCs w:val="22"/>
              </w:rPr>
              <w:t>.</w:t>
            </w:r>
            <w:r w:rsidRPr="00901EC1">
              <w:rPr>
                <w:rStyle w:val="eop"/>
                <w:rFonts w:ascii="Arial" w:hAnsi="Arial" w:cs="Arial"/>
                <w:sz w:val="22"/>
                <w:szCs w:val="22"/>
              </w:rPr>
              <w:t> </w:t>
            </w:r>
          </w:p>
          <w:p w14:paraId="71F87ADB"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648E082F" w14:textId="28810295"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Ability to explain complex matters clearly to achieve a positive outcome</w:t>
            </w:r>
            <w:r w:rsidR="00A912FC" w:rsidRPr="00901EC1">
              <w:rPr>
                <w:rStyle w:val="normaltextrun"/>
                <w:rFonts w:ascii="Arial" w:hAnsi="Arial" w:cs="Arial"/>
                <w:sz w:val="22"/>
                <w:szCs w:val="22"/>
              </w:rPr>
              <w:t>.</w:t>
            </w:r>
            <w:r w:rsidRPr="00901EC1">
              <w:rPr>
                <w:rStyle w:val="eop"/>
                <w:rFonts w:ascii="Arial" w:hAnsi="Arial" w:cs="Arial"/>
                <w:sz w:val="22"/>
                <w:szCs w:val="22"/>
              </w:rPr>
              <w:t> </w:t>
            </w:r>
          </w:p>
          <w:p w14:paraId="37DCF12E"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321D4016" w14:textId="784CE7D1"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Able to produce clear, concise, and persuasive written reports on complex issues</w:t>
            </w:r>
            <w:r w:rsidR="00A912FC" w:rsidRPr="00901EC1">
              <w:rPr>
                <w:rStyle w:val="normaltextrun"/>
                <w:rFonts w:ascii="Arial" w:hAnsi="Arial" w:cs="Arial"/>
                <w:sz w:val="22"/>
                <w:szCs w:val="22"/>
              </w:rPr>
              <w:t>.</w:t>
            </w:r>
            <w:r w:rsidRPr="00901EC1">
              <w:rPr>
                <w:rStyle w:val="eop"/>
                <w:rFonts w:ascii="Arial" w:hAnsi="Arial" w:cs="Arial"/>
                <w:sz w:val="22"/>
                <w:szCs w:val="22"/>
              </w:rPr>
              <w:t> </w:t>
            </w:r>
          </w:p>
          <w:p w14:paraId="273065AF"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06B9AE50" w14:textId="39662706"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Good analytical skills and ability to produce and interpret statistical information</w:t>
            </w:r>
            <w:r w:rsidR="00A912FC" w:rsidRPr="00901EC1">
              <w:rPr>
                <w:rStyle w:val="normaltextrun"/>
                <w:rFonts w:ascii="Arial" w:hAnsi="Arial" w:cs="Arial"/>
                <w:sz w:val="22"/>
                <w:szCs w:val="22"/>
              </w:rPr>
              <w:t>.</w:t>
            </w:r>
            <w:r w:rsidRPr="00901EC1">
              <w:rPr>
                <w:rStyle w:val="eop"/>
                <w:rFonts w:ascii="Arial" w:hAnsi="Arial" w:cs="Arial"/>
                <w:sz w:val="22"/>
                <w:szCs w:val="22"/>
              </w:rPr>
              <w:t> </w:t>
            </w:r>
          </w:p>
          <w:p w14:paraId="1C60EE55"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4DA4005B" w14:textId="77573FD1" w:rsidR="00A207EC" w:rsidRPr="00901EC1" w:rsidRDefault="00A207EC" w:rsidP="00A207EC">
            <w:pPr>
              <w:pStyle w:val="paragraph"/>
              <w:spacing w:before="0" w:beforeAutospacing="0" w:after="0" w:afterAutospacing="0"/>
              <w:textAlignment w:val="baseline"/>
              <w:rPr>
                <w:rStyle w:val="eop"/>
                <w:rFonts w:ascii="Arial" w:hAnsi="Arial" w:cs="Arial"/>
                <w:sz w:val="22"/>
                <w:szCs w:val="22"/>
              </w:rPr>
            </w:pPr>
            <w:r w:rsidRPr="00901EC1">
              <w:rPr>
                <w:rStyle w:val="normaltextrun"/>
                <w:rFonts w:ascii="Arial" w:hAnsi="Arial" w:cs="Arial"/>
                <w:sz w:val="22"/>
                <w:szCs w:val="22"/>
              </w:rPr>
              <w:t>Ability to successfully operate in a multi-disciplinary and multi-functional environment</w:t>
            </w:r>
            <w:r w:rsidR="00A912FC" w:rsidRPr="00901EC1">
              <w:rPr>
                <w:rStyle w:val="normaltextrun"/>
                <w:rFonts w:ascii="Arial" w:hAnsi="Arial" w:cs="Arial"/>
                <w:sz w:val="22"/>
                <w:szCs w:val="22"/>
              </w:rPr>
              <w:t>.</w:t>
            </w:r>
            <w:r w:rsidRPr="00901EC1">
              <w:rPr>
                <w:rStyle w:val="eop"/>
                <w:rFonts w:ascii="Arial" w:hAnsi="Arial" w:cs="Arial"/>
                <w:sz w:val="22"/>
                <w:szCs w:val="22"/>
              </w:rPr>
              <w:t> </w:t>
            </w:r>
          </w:p>
          <w:p w14:paraId="27AE75DB" w14:textId="77777777" w:rsidR="00A207EC" w:rsidRPr="00901EC1" w:rsidRDefault="00A207EC" w:rsidP="00A207EC">
            <w:pPr>
              <w:pStyle w:val="paragraph"/>
              <w:spacing w:before="0" w:beforeAutospacing="0" w:after="0" w:afterAutospacing="0"/>
              <w:textAlignment w:val="baseline"/>
              <w:rPr>
                <w:rFonts w:ascii="Segoe UI" w:hAnsi="Segoe UI" w:cs="Segoe UI"/>
                <w:sz w:val="18"/>
                <w:szCs w:val="18"/>
              </w:rPr>
            </w:pPr>
          </w:p>
          <w:p w14:paraId="3C61A50D" w14:textId="6938258A" w:rsidR="003F16EB" w:rsidRPr="00901EC1" w:rsidRDefault="002F51D3" w:rsidP="00B03CD1">
            <w:pPr>
              <w:spacing w:after="600"/>
              <w:rPr>
                <w:rFonts w:cs="Arial"/>
              </w:rPr>
            </w:pPr>
            <w:r w:rsidRPr="00901EC1">
              <w:rPr>
                <w:rFonts w:cs="Arial"/>
              </w:rPr>
              <w:t>Excellent communication skills over several disciplines</w:t>
            </w:r>
            <w:r w:rsidR="00A912FC" w:rsidRPr="00901EC1">
              <w:rPr>
                <w:rFonts w:cs="Arial"/>
              </w:rPr>
              <w:t>.</w:t>
            </w:r>
            <w:r w:rsidRPr="00901EC1">
              <w:rPr>
                <w:rFonts w:cs="Arial"/>
              </w:rPr>
              <w:t xml:space="preserve"> </w:t>
            </w:r>
          </w:p>
          <w:p w14:paraId="044F1A42" w14:textId="4AE80A37" w:rsidR="00B03CD1" w:rsidRPr="00901EC1" w:rsidRDefault="00A079AA" w:rsidP="00B03CD1">
            <w:pPr>
              <w:spacing w:after="600"/>
              <w:rPr>
                <w:rFonts w:cs="Arial"/>
              </w:rPr>
            </w:pPr>
            <w:r w:rsidRPr="00901EC1">
              <w:rPr>
                <w:rFonts w:cs="Arial"/>
              </w:rPr>
              <w:t>Ab</w:t>
            </w:r>
            <w:r w:rsidR="003F16EB" w:rsidRPr="00901EC1">
              <w:rPr>
                <w:rFonts w:cs="Arial"/>
              </w:rPr>
              <w:t>i</w:t>
            </w:r>
            <w:r w:rsidR="003F16EB" w:rsidRPr="00901EC1">
              <w:t xml:space="preserve">lity </w:t>
            </w:r>
            <w:r w:rsidR="003F16EB" w:rsidRPr="00901EC1">
              <w:rPr>
                <w:rFonts w:cs="Arial"/>
              </w:rPr>
              <w:t>to demonstrate</w:t>
            </w:r>
            <w:r w:rsidRPr="00901EC1">
              <w:rPr>
                <w:rFonts w:cs="Arial"/>
              </w:rPr>
              <w:t xml:space="preserve"> a </w:t>
            </w:r>
            <w:r w:rsidR="00A912FC" w:rsidRPr="00901EC1">
              <w:rPr>
                <w:rFonts w:cs="Arial"/>
              </w:rPr>
              <w:t xml:space="preserve">tolerant, patient, </w:t>
            </w:r>
            <w:r w:rsidRPr="00901EC1">
              <w:rPr>
                <w:rFonts w:cs="Arial"/>
              </w:rPr>
              <w:t>firm but fair approach to managing customer services and relationships whilst maintaining a professional attitude</w:t>
            </w:r>
            <w:r w:rsidR="00B03CD1" w:rsidRPr="00901EC1">
              <w:rPr>
                <w:rFonts w:cs="Arial"/>
              </w:rPr>
              <w:t>.</w:t>
            </w:r>
          </w:p>
          <w:p w14:paraId="2C62FF00" w14:textId="4E5A4366" w:rsidR="00EA4D42" w:rsidRPr="00901EC1" w:rsidRDefault="00EA4D42" w:rsidP="00B03CD1">
            <w:pPr>
              <w:spacing w:after="600"/>
              <w:rPr>
                <w:rFonts w:ascii="Segoe UI" w:hAnsi="Segoe UI" w:cs="Segoe UI"/>
                <w:sz w:val="18"/>
                <w:szCs w:val="18"/>
              </w:rPr>
            </w:pPr>
            <w:bookmarkStart w:id="4" w:name="_Hlk190521927"/>
            <w:bookmarkEnd w:id="3"/>
            <w:r w:rsidRPr="00901EC1">
              <w:rPr>
                <w:rStyle w:val="normaltextrun"/>
                <w:rFonts w:cs="Arial"/>
                <w:szCs w:val="22"/>
              </w:rPr>
              <w:t xml:space="preserve">Effective </w:t>
            </w:r>
            <w:r w:rsidR="009758B7" w:rsidRPr="00901EC1">
              <w:rPr>
                <w:rStyle w:val="normaltextrun"/>
                <w:rFonts w:cs="Arial"/>
                <w:szCs w:val="22"/>
              </w:rPr>
              <w:t xml:space="preserve">cross service communication/ </w:t>
            </w:r>
            <w:r w:rsidRPr="00901EC1">
              <w:rPr>
                <w:rStyle w:val="normaltextrun"/>
                <w:rFonts w:cs="Arial"/>
                <w:szCs w:val="22"/>
              </w:rPr>
              <w:t xml:space="preserve">partnership working skills to achieve positive outcomes for </w:t>
            </w:r>
            <w:r w:rsidR="00BD4F63" w:rsidRPr="00901EC1">
              <w:rPr>
                <w:rStyle w:val="normaltextrun"/>
                <w:rFonts w:cs="Arial"/>
                <w:szCs w:val="22"/>
              </w:rPr>
              <w:t>tenants and leaseholders.</w:t>
            </w:r>
          </w:p>
          <w:p w14:paraId="04E07A40" w14:textId="11D54918" w:rsidR="00EA4D42" w:rsidRPr="00901EC1" w:rsidRDefault="00EA4D42" w:rsidP="00EA4D42">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lastRenderedPageBreak/>
              <w:t>Excellent interviewing</w:t>
            </w:r>
            <w:r w:rsidR="009758B7" w:rsidRPr="00901EC1">
              <w:rPr>
                <w:rStyle w:val="normaltextrun"/>
                <w:rFonts w:ascii="Arial" w:hAnsi="Arial" w:cs="Arial"/>
                <w:sz w:val="22"/>
                <w:szCs w:val="22"/>
              </w:rPr>
              <w:t>, file note taking</w:t>
            </w:r>
            <w:r w:rsidR="00E4203F" w:rsidRPr="00901EC1">
              <w:rPr>
                <w:rStyle w:val="normaltextrun"/>
                <w:rFonts w:ascii="Arial" w:hAnsi="Arial" w:cs="Arial"/>
                <w:sz w:val="22"/>
                <w:szCs w:val="22"/>
              </w:rPr>
              <w:t>, n</w:t>
            </w:r>
            <w:r w:rsidRPr="00901EC1">
              <w:rPr>
                <w:rStyle w:val="normaltextrun"/>
                <w:rFonts w:ascii="Arial" w:hAnsi="Arial" w:cs="Arial"/>
                <w:sz w:val="22"/>
                <w:szCs w:val="22"/>
              </w:rPr>
              <w:t>egotiation</w:t>
            </w:r>
            <w:r w:rsidR="00F805F8" w:rsidRPr="00901EC1">
              <w:rPr>
                <w:rStyle w:val="normaltextrun"/>
                <w:rFonts w:ascii="Arial" w:hAnsi="Arial" w:cs="Arial"/>
                <w:sz w:val="22"/>
                <w:szCs w:val="22"/>
              </w:rPr>
              <w:t xml:space="preserve"> </w:t>
            </w:r>
            <w:r w:rsidR="00E4203F" w:rsidRPr="00901EC1">
              <w:rPr>
                <w:rStyle w:val="normaltextrun"/>
                <w:rFonts w:ascii="Arial" w:hAnsi="Arial" w:cs="Arial"/>
                <w:sz w:val="22"/>
                <w:szCs w:val="22"/>
              </w:rPr>
              <w:t xml:space="preserve">and compromising </w:t>
            </w:r>
            <w:r w:rsidRPr="00901EC1">
              <w:rPr>
                <w:rStyle w:val="normaltextrun"/>
                <w:rFonts w:ascii="Arial" w:hAnsi="Arial" w:cs="Arial"/>
                <w:sz w:val="22"/>
                <w:szCs w:val="22"/>
              </w:rPr>
              <w:t>skills to achieve solution-focused outcomes</w:t>
            </w:r>
            <w:r w:rsidR="00B03CD1" w:rsidRPr="00901EC1">
              <w:rPr>
                <w:rStyle w:val="normaltextrun"/>
                <w:rFonts w:ascii="Arial" w:hAnsi="Arial" w:cs="Arial"/>
                <w:sz w:val="22"/>
                <w:szCs w:val="22"/>
              </w:rPr>
              <w:t>.</w:t>
            </w:r>
            <w:r w:rsidRPr="00901EC1">
              <w:rPr>
                <w:rStyle w:val="eop"/>
                <w:rFonts w:ascii="Arial" w:hAnsi="Arial" w:cs="Arial"/>
                <w:sz w:val="22"/>
                <w:szCs w:val="22"/>
              </w:rPr>
              <w:t> </w:t>
            </w:r>
          </w:p>
          <w:p w14:paraId="32BEA784" w14:textId="77777777" w:rsidR="00EA4D42" w:rsidRPr="00901EC1" w:rsidRDefault="00EA4D42" w:rsidP="00EA4D42">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572D4A9E" w14:textId="64404CF5" w:rsidR="00EA4D42" w:rsidRPr="00901EC1" w:rsidRDefault="00EA4D42" w:rsidP="00EA4D42">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 xml:space="preserve">Ability to explain complex matters clearly </w:t>
            </w:r>
            <w:r w:rsidR="00B746DF" w:rsidRPr="00901EC1">
              <w:rPr>
                <w:rStyle w:val="normaltextrun"/>
                <w:rFonts w:ascii="Arial" w:hAnsi="Arial" w:cs="Arial"/>
                <w:sz w:val="22"/>
                <w:szCs w:val="22"/>
              </w:rPr>
              <w:t xml:space="preserve">to </w:t>
            </w:r>
            <w:r w:rsidR="00BE7D75" w:rsidRPr="00901EC1">
              <w:rPr>
                <w:rStyle w:val="normaltextrun"/>
                <w:rFonts w:ascii="Arial" w:hAnsi="Arial" w:cs="Arial"/>
                <w:sz w:val="22"/>
                <w:szCs w:val="22"/>
              </w:rPr>
              <w:t>customers in</w:t>
            </w:r>
            <w:r w:rsidR="00E4203F" w:rsidRPr="00901EC1">
              <w:rPr>
                <w:rStyle w:val="normaltextrun"/>
                <w:rFonts w:ascii="Arial" w:hAnsi="Arial" w:cs="Arial"/>
                <w:sz w:val="22"/>
                <w:szCs w:val="22"/>
              </w:rPr>
              <w:t xml:space="preserve"> </w:t>
            </w:r>
            <w:r w:rsidR="003F16EB" w:rsidRPr="00901EC1">
              <w:rPr>
                <w:rStyle w:val="normaltextrun"/>
                <w:rFonts w:ascii="Arial" w:hAnsi="Arial" w:cs="Arial"/>
                <w:sz w:val="22"/>
                <w:szCs w:val="22"/>
              </w:rPr>
              <w:t>p</w:t>
            </w:r>
            <w:r w:rsidR="00E4203F" w:rsidRPr="00901EC1">
              <w:rPr>
                <w:rStyle w:val="normaltextrun"/>
                <w:rFonts w:ascii="Arial" w:hAnsi="Arial" w:cs="Arial"/>
                <w:sz w:val="22"/>
                <w:szCs w:val="22"/>
              </w:rPr>
              <w:t xml:space="preserve">lain </w:t>
            </w:r>
            <w:r w:rsidR="00A912FC" w:rsidRPr="00901EC1">
              <w:rPr>
                <w:rStyle w:val="normaltextrun"/>
                <w:rFonts w:ascii="Arial" w:hAnsi="Arial" w:cs="Arial"/>
                <w:sz w:val="22"/>
                <w:szCs w:val="22"/>
              </w:rPr>
              <w:t>English</w:t>
            </w:r>
            <w:r w:rsidR="00E4203F" w:rsidRPr="00901EC1">
              <w:rPr>
                <w:rStyle w:val="normaltextrun"/>
                <w:rFonts w:ascii="Arial" w:hAnsi="Arial" w:cs="Arial"/>
                <w:sz w:val="22"/>
                <w:szCs w:val="22"/>
              </w:rPr>
              <w:t xml:space="preserve"> terms.</w:t>
            </w:r>
            <w:r w:rsidRPr="00901EC1">
              <w:rPr>
                <w:rStyle w:val="eop"/>
                <w:rFonts w:ascii="Arial" w:hAnsi="Arial" w:cs="Arial"/>
                <w:sz w:val="22"/>
                <w:szCs w:val="22"/>
              </w:rPr>
              <w:t> </w:t>
            </w:r>
          </w:p>
          <w:p w14:paraId="7F947D2A" w14:textId="77777777" w:rsidR="00EA4D42" w:rsidRPr="00901EC1" w:rsidRDefault="00EA4D42" w:rsidP="00EA4D42">
            <w:pPr>
              <w:pStyle w:val="paragraph"/>
              <w:spacing w:before="0" w:beforeAutospacing="0" w:after="0" w:afterAutospacing="0"/>
              <w:textAlignment w:val="baseline"/>
              <w:rPr>
                <w:rStyle w:val="eop"/>
                <w:rFonts w:ascii="Arial" w:hAnsi="Arial" w:cs="Arial"/>
                <w:sz w:val="22"/>
                <w:szCs w:val="22"/>
              </w:rPr>
            </w:pPr>
            <w:r w:rsidRPr="00901EC1">
              <w:rPr>
                <w:rStyle w:val="eop"/>
                <w:rFonts w:ascii="Arial" w:hAnsi="Arial" w:cs="Arial"/>
                <w:sz w:val="22"/>
                <w:szCs w:val="22"/>
              </w:rPr>
              <w:t> </w:t>
            </w:r>
          </w:p>
          <w:p w14:paraId="343EAF5E" w14:textId="04D0F8D5" w:rsidR="00A079AA" w:rsidRPr="00901EC1" w:rsidRDefault="00A079AA" w:rsidP="00EA4D42">
            <w:pPr>
              <w:pStyle w:val="paragraph"/>
              <w:spacing w:before="0" w:beforeAutospacing="0" w:after="0" w:afterAutospacing="0"/>
              <w:textAlignment w:val="baseline"/>
              <w:rPr>
                <w:rStyle w:val="normaltextrun"/>
                <w:rFonts w:ascii="Arial" w:hAnsi="Arial"/>
                <w:sz w:val="22"/>
                <w:szCs w:val="22"/>
              </w:rPr>
            </w:pPr>
            <w:r w:rsidRPr="00901EC1">
              <w:rPr>
                <w:rStyle w:val="normaltextrun"/>
                <w:rFonts w:ascii="Arial" w:hAnsi="Arial"/>
                <w:sz w:val="22"/>
                <w:szCs w:val="22"/>
              </w:rPr>
              <w:t>Ability to build relationships with individuals who have multiple or complex needs</w:t>
            </w:r>
            <w:r w:rsidR="00B03CD1" w:rsidRPr="00901EC1">
              <w:rPr>
                <w:rStyle w:val="normaltextrun"/>
                <w:rFonts w:ascii="Arial" w:hAnsi="Arial"/>
                <w:sz w:val="22"/>
                <w:szCs w:val="22"/>
              </w:rPr>
              <w:t>.</w:t>
            </w:r>
          </w:p>
          <w:p w14:paraId="449A2447" w14:textId="77777777" w:rsidR="00A079AA" w:rsidRPr="00901EC1" w:rsidRDefault="00A079AA" w:rsidP="00EA4D42">
            <w:pPr>
              <w:pStyle w:val="paragraph"/>
              <w:spacing w:before="0" w:beforeAutospacing="0" w:after="0" w:afterAutospacing="0"/>
              <w:textAlignment w:val="baseline"/>
              <w:rPr>
                <w:rFonts w:ascii="Segoe UI" w:hAnsi="Segoe UI" w:cs="Segoe UI"/>
                <w:sz w:val="18"/>
                <w:szCs w:val="18"/>
              </w:rPr>
            </w:pPr>
          </w:p>
          <w:p w14:paraId="7E92B86E" w14:textId="5FE6C384" w:rsidR="00EA4D42" w:rsidRPr="00901EC1" w:rsidRDefault="00EA4D42" w:rsidP="00EA4D42">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hAnsi="Arial" w:cs="Arial"/>
                <w:sz w:val="22"/>
                <w:szCs w:val="22"/>
              </w:rPr>
              <w:t xml:space="preserve">Able to produce clear, </w:t>
            </w:r>
            <w:r w:rsidR="00E4203F" w:rsidRPr="00901EC1">
              <w:rPr>
                <w:rStyle w:val="normaltextrun"/>
                <w:rFonts w:ascii="Arial" w:hAnsi="Arial" w:cs="Arial"/>
                <w:sz w:val="22"/>
                <w:szCs w:val="22"/>
              </w:rPr>
              <w:t xml:space="preserve">concise, </w:t>
            </w:r>
            <w:r w:rsidR="00B746DF" w:rsidRPr="00901EC1">
              <w:rPr>
                <w:rStyle w:val="normaltextrun"/>
                <w:rFonts w:ascii="Arial" w:hAnsi="Arial" w:cs="Arial"/>
                <w:sz w:val="22"/>
                <w:szCs w:val="22"/>
              </w:rPr>
              <w:t>factual and</w:t>
            </w:r>
            <w:r w:rsidRPr="00901EC1">
              <w:rPr>
                <w:rStyle w:val="normaltextrun"/>
                <w:rFonts w:ascii="Arial" w:hAnsi="Arial" w:cs="Arial"/>
                <w:sz w:val="22"/>
                <w:szCs w:val="22"/>
              </w:rPr>
              <w:t xml:space="preserve"> persuasive written </w:t>
            </w:r>
            <w:r w:rsidR="002F51D3" w:rsidRPr="00901EC1">
              <w:rPr>
                <w:rStyle w:val="normaltextrun"/>
                <w:rFonts w:ascii="Arial" w:hAnsi="Arial" w:cs="Arial"/>
                <w:sz w:val="22"/>
                <w:szCs w:val="22"/>
              </w:rPr>
              <w:t>letter</w:t>
            </w:r>
            <w:r w:rsidR="003F16EB" w:rsidRPr="00901EC1">
              <w:rPr>
                <w:rStyle w:val="normaltextrun"/>
                <w:rFonts w:ascii="Arial" w:hAnsi="Arial" w:cs="Arial"/>
                <w:sz w:val="22"/>
                <w:szCs w:val="22"/>
              </w:rPr>
              <w:t>s</w:t>
            </w:r>
            <w:r w:rsidR="002F51D3" w:rsidRPr="00901EC1">
              <w:rPr>
                <w:rStyle w:val="normaltextrun"/>
                <w:rFonts w:ascii="Arial" w:hAnsi="Arial" w:cs="Arial"/>
                <w:sz w:val="22"/>
                <w:szCs w:val="22"/>
              </w:rPr>
              <w:t xml:space="preserve"> and </w:t>
            </w:r>
            <w:r w:rsidRPr="00901EC1">
              <w:rPr>
                <w:rStyle w:val="normaltextrun"/>
                <w:rFonts w:ascii="Arial" w:hAnsi="Arial" w:cs="Arial"/>
                <w:sz w:val="22"/>
                <w:szCs w:val="22"/>
              </w:rPr>
              <w:t>reports</w:t>
            </w:r>
            <w:r w:rsidR="00B03CD1" w:rsidRPr="00901EC1">
              <w:rPr>
                <w:rStyle w:val="normaltextrun"/>
                <w:rFonts w:ascii="Arial" w:hAnsi="Arial" w:cs="Arial"/>
                <w:sz w:val="22"/>
                <w:szCs w:val="22"/>
              </w:rPr>
              <w:t>.</w:t>
            </w:r>
            <w:r w:rsidRPr="00901EC1">
              <w:rPr>
                <w:rStyle w:val="normaltextrun"/>
                <w:rFonts w:ascii="Arial" w:hAnsi="Arial" w:cs="Arial"/>
                <w:sz w:val="22"/>
                <w:szCs w:val="22"/>
              </w:rPr>
              <w:t xml:space="preserve"> </w:t>
            </w:r>
          </w:p>
          <w:p w14:paraId="5DBA3DAF" w14:textId="77777777" w:rsidR="00EA4D42" w:rsidRPr="00901EC1" w:rsidRDefault="00EA4D42" w:rsidP="00EA4D42">
            <w:pPr>
              <w:pStyle w:val="paragraph"/>
              <w:spacing w:before="0" w:beforeAutospacing="0" w:after="0" w:afterAutospacing="0"/>
              <w:textAlignment w:val="baseline"/>
              <w:rPr>
                <w:rFonts w:ascii="Segoe UI" w:hAnsi="Segoe UI" w:cs="Segoe UI"/>
                <w:sz w:val="18"/>
                <w:szCs w:val="18"/>
              </w:rPr>
            </w:pPr>
            <w:r w:rsidRPr="00901EC1">
              <w:rPr>
                <w:rStyle w:val="eop"/>
                <w:rFonts w:ascii="Arial" w:hAnsi="Arial" w:cs="Arial"/>
                <w:sz w:val="22"/>
                <w:szCs w:val="22"/>
              </w:rPr>
              <w:t> </w:t>
            </w:r>
          </w:p>
          <w:p w14:paraId="0EC6C386" w14:textId="32E78B60" w:rsidR="00621796" w:rsidRPr="00901EC1" w:rsidRDefault="00EA4D42" w:rsidP="002F51D3">
            <w:pPr>
              <w:pStyle w:val="paragraph"/>
              <w:spacing w:before="0" w:beforeAutospacing="0" w:after="0" w:afterAutospacing="0"/>
              <w:textAlignment w:val="baseline"/>
              <w:rPr>
                <w:rStyle w:val="normaltextrun"/>
                <w:rFonts w:ascii="Arial" w:hAnsi="Arial"/>
                <w:sz w:val="22"/>
                <w:szCs w:val="22"/>
              </w:rPr>
            </w:pPr>
            <w:r w:rsidRPr="00901EC1">
              <w:rPr>
                <w:rStyle w:val="normaltextrun"/>
                <w:rFonts w:ascii="Arial" w:hAnsi="Arial"/>
                <w:sz w:val="22"/>
                <w:szCs w:val="22"/>
              </w:rPr>
              <w:t>Excellent IT and keyboard skills</w:t>
            </w:r>
            <w:r w:rsidR="00B03CD1" w:rsidRPr="00901EC1">
              <w:rPr>
                <w:rStyle w:val="normaltextrun"/>
                <w:rFonts w:ascii="Arial" w:hAnsi="Arial"/>
                <w:sz w:val="22"/>
                <w:szCs w:val="22"/>
              </w:rPr>
              <w:t>.</w:t>
            </w:r>
          </w:p>
          <w:bookmarkEnd w:id="4"/>
          <w:p w14:paraId="144FCAA8" w14:textId="77777777" w:rsidR="004A2528" w:rsidRPr="00901EC1" w:rsidRDefault="004A2528" w:rsidP="002F51D3">
            <w:pPr>
              <w:pStyle w:val="paragraph"/>
              <w:spacing w:before="0" w:beforeAutospacing="0" w:after="0" w:afterAutospacing="0"/>
              <w:textAlignment w:val="baseline"/>
              <w:rPr>
                <w:rStyle w:val="normaltextrun"/>
                <w:rFonts w:ascii="Arial" w:hAnsi="Arial"/>
                <w:sz w:val="22"/>
                <w:szCs w:val="22"/>
              </w:rPr>
            </w:pPr>
          </w:p>
          <w:p w14:paraId="5D839F7F" w14:textId="77777777" w:rsidR="004A2528" w:rsidRPr="00901EC1" w:rsidRDefault="004A2528" w:rsidP="004A2528">
            <w:pPr>
              <w:pStyle w:val="paragraph"/>
              <w:spacing w:before="0" w:beforeAutospacing="0" w:after="0" w:afterAutospacing="0"/>
              <w:textAlignment w:val="baseline"/>
              <w:rPr>
                <w:rFonts w:ascii="Segoe UI" w:hAnsi="Segoe UI" w:cs="Segoe UI"/>
                <w:sz w:val="18"/>
                <w:szCs w:val="18"/>
              </w:rPr>
            </w:pPr>
            <w:r w:rsidRPr="00901EC1">
              <w:rPr>
                <w:rStyle w:val="normaltextrun"/>
                <w:rFonts w:ascii="Arial" w:eastAsiaTheme="majorEastAsia" w:hAnsi="Arial" w:cs="Arial"/>
                <w:b/>
                <w:bCs/>
              </w:rPr>
              <w:t>Personal Qualities</w:t>
            </w:r>
            <w:r w:rsidRPr="00901EC1">
              <w:rPr>
                <w:rFonts w:ascii="Segoe UI" w:hAnsi="Segoe UI" w:cs="Segoe UI"/>
                <w:sz w:val="18"/>
                <w:szCs w:val="18"/>
              </w:rPr>
              <w:t>:</w:t>
            </w:r>
          </w:p>
          <w:p w14:paraId="1D8AA115" w14:textId="77777777" w:rsidR="004A2528" w:rsidRPr="00901EC1" w:rsidRDefault="004A2528" w:rsidP="004A2528">
            <w:pPr>
              <w:pStyle w:val="paragraph"/>
              <w:spacing w:before="0" w:beforeAutospacing="0" w:after="0" w:afterAutospacing="0"/>
              <w:textAlignment w:val="baseline"/>
              <w:rPr>
                <w:rFonts w:ascii="Arial" w:hAnsi="Arial" w:cs="Arial"/>
                <w:sz w:val="22"/>
                <w:szCs w:val="22"/>
              </w:rPr>
            </w:pPr>
            <w:r w:rsidRPr="00901EC1">
              <w:rPr>
                <w:rFonts w:ascii="Arial" w:hAnsi="Arial" w:cs="Arial"/>
                <w:sz w:val="22"/>
                <w:szCs w:val="22"/>
              </w:rPr>
              <w:t xml:space="preserve">Friendly </w:t>
            </w:r>
          </w:p>
          <w:p w14:paraId="6A526337" w14:textId="77777777" w:rsidR="004A2528" w:rsidRPr="00901EC1" w:rsidRDefault="004A2528" w:rsidP="004A2528">
            <w:pPr>
              <w:pStyle w:val="paragraph"/>
              <w:spacing w:before="0" w:beforeAutospacing="0" w:after="0" w:afterAutospacing="0"/>
              <w:textAlignment w:val="baseline"/>
              <w:rPr>
                <w:rFonts w:ascii="Arial" w:hAnsi="Arial" w:cs="Arial"/>
                <w:sz w:val="22"/>
                <w:szCs w:val="22"/>
              </w:rPr>
            </w:pPr>
            <w:r w:rsidRPr="00901EC1">
              <w:rPr>
                <w:rFonts w:ascii="Arial" w:hAnsi="Arial" w:cs="Arial"/>
                <w:sz w:val="22"/>
                <w:szCs w:val="22"/>
              </w:rPr>
              <w:t xml:space="preserve">Enthusiastic </w:t>
            </w:r>
          </w:p>
          <w:p w14:paraId="75B524D8" w14:textId="77777777" w:rsidR="004A2528" w:rsidRPr="00901EC1" w:rsidRDefault="004A2528" w:rsidP="004A2528">
            <w:pPr>
              <w:pStyle w:val="paragraph"/>
              <w:spacing w:before="0" w:beforeAutospacing="0" w:after="0" w:afterAutospacing="0"/>
              <w:textAlignment w:val="baseline"/>
              <w:rPr>
                <w:rFonts w:ascii="Arial" w:hAnsi="Arial" w:cs="Arial"/>
                <w:sz w:val="22"/>
                <w:szCs w:val="22"/>
              </w:rPr>
            </w:pPr>
            <w:r w:rsidRPr="00901EC1">
              <w:rPr>
                <w:rFonts w:ascii="Arial" w:hAnsi="Arial" w:cs="Arial"/>
                <w:sz w:val="22"/>
                <w:szCs w:val="22"/>
              </w:rPr>
              <w:t xml:space="preserve">Trustworthy </w:t>
            </w:r>
          </w:p>
          <w:p w14:paraId="415379F0" w14:textId="77777777" w:rsidR="004A2528" w:rsidRPr="00901EC1" w:rsidRDefault="004A2528" w:rsidP="004A2528">
            <w:pPr>
              <w:pStyle w:val="paragraph"/>
              <w:spacing w:before="0" w:beforeAutospacing="0" w:after="0" w:afterAutospacing="0"/>
              <w:textAlignment w:val="baseline"/>
              <w:rPr>
                <w:rFonts w:ascii="Arial" w:hAnsi="Arial" w:cs="Arial"/>
                <w:sz w:val="22"/>
                <w:szCs w:val="22"/>
              </w:rPr>
            </w:pPr>
            <w:r w:rsidRPr="00901EC1">
              <w:rPr>
                <w:rFonts w:ascii="Arial" w:hAnsi="Arial" w:cs="Arial"/>
                <w:sz w:val="22"/>
                <w:szCs w:val="22"/>
              </w:rPr>
              <w:t xml:space="preserve">Motivated </w:t>
            </w:r>
          </w:p>
          <w:p w14:paraId="294BD6FE" w14:textId="24D1ADCA" w:rsidR="004A2528" w:rsidRPr="00901EC1" w:rsidRDefault="004A2528" w:rsidP="002F51D3">
            <w:pPr>
              <w:pStyle w:val="paragraph"/>
              <w:spacing w:before="0" w:beforeAutospacing="0" w:after="0" w:afterAutospacing="0"/>
              <w:textAlignment w:val="baseline"/>
              <w:rPr>
                <w:rStyle w:val="normaltextrun"/>
                <w:rFonts w:ascii="Arial" w:hAnsi="Arial"/>
                <w:sz w:val="22"/>
                <w:szCs w:val="22"/>
              </w:rPr>
            </w:pPr>
            <w:r w:rsidRPr="00901EC1">
              <w:rPr>
                <w:rFonts w:ascii="Arial" w:hAnsi="Arial" w:cs="Arial"/>
                <w:sz w:val="22"/>
                <w:szCs w:val="22"/>
              </w:rPr>
              <w:t xml:space="preserve">Hardworking  </w:t>
            </w:r>
          </w:p>
          <w:p w14:paraId="1DFD7EB1" w14:textId="394422D5" w:rsidR="00EA4D42" w:rsidRPr="00901EC1" w:rsidRDefault="00EA4D42" w:rsidP="008C6DC4">
            <w:pPr>
              <w:spacing w:after="600"/>
              <w:rPr>
                <w:rFonts w:cs="Arial"/>
              </w:rPr>
            </w:pPr>
          </w:p>
        </w:tc>
        <w:tc>
          <w:tcPr>
            <w:tcW w:w="5783" w:type="dxa"/>
          </w:tcPr>
          <w:p w14:paraId="20F219B4" w14:textId="77777777" w:rsidR="00EC1210" w:rsidRDefault="00EC1210" w:rsidP="00EC1210"/>
        </w:tc>
      </w:tr>
      <w:tr w:rsidR="008C6DC4" w14:paraId="5326CA29" w14:textId="77777777" w:rsidTr="00711AFE">
        <w:tc>
          <w:tcPr>
            <w:tcW w:w="2405" w:type="dxa"/>
          </w:tcPr>
          <w:p w14:paraId="2150694B" w14:textId="4586991D" w:rsidR="00EC1210" w:rsidRDefault="00EC1210" w:rsidP="00EC1210">
            <w:r>
              <w:lastRenderedPageBreak/>
              <w:t>Equal Opportunities</w:t>
            </w:r>
          </w:p>
        </w:tc>
        <w:tc>
          <w:tcPr>
            <w:tcW w:w="5812" w:type="dxa"/>
          </w:tcPr>
          <w:p w14:paraId="24E418A6" w14:textId="05F917BB" w:rsidR="00EC1210" w:rsidRPr="0030234B" w:rsidRDefault="00EC1210" w:rsidP="008C6DC4">
            <w:pPr>
              <w:spacing w:after="600"/>
              <w:rPr>
                <w:rFonts w:cs="Arial"/>
              </w:rPr>
            </w:pPr>
            <w:r w:rsidRPr="007A6206">
              <w:rPr>
                <w:rFonts w:cs="Arial"/>
              </w:rPr>
              <w:t>Ability to demonstrate awareness/understanding of equal opportunities and other people’s behaviour, physical, social and welfare needs</w:t>
            </w:r>
            <w:r w:rsidR="00790375">
              <w:rPr>
                <w:rFonts w:cs="Arial"/>
              </w:rPr>
              <w:t>.</w:t>
            </w:r>
          </w:p>
        </w:tc>
        <w:tc>
          <w:tcPr>
            <w:tcW w:w="5783" w:type="dxa"/>
          </w:tcPr>
          <w:p w14:paraId="5D925DD6" w14:textId="77777777" w:rsidR="00EC1210" w:rsidRDefault="00EC1210" w:rsidP="00EC1210"/>
        </w:tc>
      </w:tr>
      <w:tr w:rsidR="008C6DC4" w14:paraId="3116E396" w14:textId="77777777" w:rsidTr="00711AFE">
        <w:tc>
          <w:tcPr>
            <w:tcW w:w="2405" w:type="dxa"/>
          </w:tcPr>
          <w:p w14:paraId="2D5640C8" w14:textId="104A2A6E" w:rsidR="00C044FA" w:rsidRPr="008D5D92" w:rsidRDefault="00C044FA" w:rsidP="008C6DC4">
            <w:pPr>
              <w:spacing w:after="1200"/>
            </w:pPr>
            <w:r w:rsidRPr="008D5D92">
              <w:lastRenderedPageBreak/>
              <w:t>Additional Factors</w:t>
            </w:r>
          </w:p>
        </w:tc>
        <w:tc>
          <w:tcPr>
            <w:tcW w:w="5812" w:type="dxa"/>
          </w:tcPr>
          <w:p w14:paraId="721EBE5C" w14:textId="7CE3B6AE" w:rsidR="00EA4D42" w:rsidRPr="00EA4D42" w:rsidRDefault="00621796" w:rsidP="00EA4D42">
            <w:pPr>
              <w:rPr>
                <w:rFonts w:cs="Arial"/>
              </w:rPr>
            </w:pPr>
            <w:r>
              <w:rPr>
                <w:rFonts w:cs="Arial"/>
              </w:rPr>
              <w:t>F</w:t>
            </w:r>
            <w:r w:rsidR="00EA4D42" w:rsidRPr="00EA4D42">
              <w:rPr>
                <w:rFonts w:cs="Arial"/>
              </w:rPr>
              <w:t xml:space="preserve">ull driving licence and access to a </w:t>
            </w:r>
            <w:r w:rsidR="00AB3847">
              <w:rPr>
                <w:rFonts w:cs="Arial"/>
              </w:rPr>
              <w:t xml:space="preserve">vehicle </w:t>
            </w:r>
            <w:r w:rsidR="00EA4D42" w:rsidRPr="00EA4D42">
              <w:rPr>
                <w:rFonts w:cs="Arial"/>
              </w:rPr>
              <w:t>for work  </w:t>
            </w:r>
          </w:p>
          <w:p w14:paraId="2079D4DF" w14:textId="77777777" w:rsidR="00EA4D42" w:rsidRPr="00EA4D42" w:rsidRDefault="00EA4D42" w:rsidP="00EA4D42">
            <w:pPr>
              <w:rPr>
                <w:rFonts w:cs="Arial"/>
              </w:rPr>
            </w:pPr>
            <w:r w:rsidRPr="00EA4D42">
              <w:rPr>
                <w:rFonts w:cs="Arial"/>
              </w:rPr>
              <w:t> </w:t>
            </w:r>
          </w:p>
          <w:p w14:paraId="7CE835D1" w14:textId="77777777" w:rsidR="00EA4D42" w:rsidRPr="00EA4D42" w:rsidRDefault="00EA4D42" w:rsidP="00EA4D42">
            <w:pPr>
              <w:rPr>
                <w:rFonts w:cs="Arial"/>
              </w:rPr>
            </w:pPr>
            <w:r w:rsidRPr="00EA4D42">
              <w:rPr>
                <w:rFonts w:cs="Arial"/>
              </w:rPr>
              <w:t>Willing to work outside normal office hours as necessary </w:t>
            </w:r>
          </w:p>
          <w:p w14:paraId="736585B7" w14:textId="77777777" w:rsidR="00EA4D42" w:rsidRPr="00EA4D42" w:rsidRDefault="00EA4D42" w:rsidP="00EA4D42">
            <w:pPr>
              <w:rPr>
                <w:rFonts w:cs="Arial"/>
              </w:rPr>
            </w:pPr>
            <w:r w:rsidRPr="00EA4D42">
              <w:rPr>
                <w:rFonts w:cs="Arial"/>
              </w:rPr>
              <w:t> </w:t>
            </w:r>
          </w:p>
          <w:p w14:paraId="18C7A1D0" w14:textId="77777777" w:rsidR="00EA4D42" w:rsidRPr="00EA4D42" w:rsidRDefault="00EA4D42" w:rsidP="00EA4D42">
            <w:pPr>
              <w:rPr>
                <w:rFonts w:cs="Arial"/>
              </w:rPr>
            </w:pPr>
            <w:r w:rsidRPr="00EA4D42">
              <w:rPr>
                <w:rFonts w:cs="Arial"/>
              </w:rPr>
              <w:t>This post is subject to a DBS check </w:t>
            </w:r>
          </w:p>
          <w:p w14:paraId="610008E7" w14:textId="5897C720" w:rsidR="00C044FA" w:rsidRPr="008D5D92" w:rsidRDefault="00C044FA" w:rsidP="00FA3BA6">
            <w:pPr>
              <w:rPr>
                <w:rFonts w:cs="Arial"/>
              </w:rPr>
            </w:pPr>
          </w:p>
        </w:tc>
        <w:tc>
          <w:tcPr>
            <w:tcW w:w="5783" w:type="dxa"/>
          </w:tcPr>
          <w:p w14:paraId="5962745C" w14:textId="77777777" w:rsidR="00C044FA" w:rsidRDefault="00C044FA" w:rsidP="00EC1210"/>
        </w:tc>
      </w:tr>
    </w:tbl>
    <w:p w14:paraId="1EEE4710" w14:textId="77777777" w:rsidR="00EC1210" w:rsidRPr="00EC1210" w:rsidRDefault="00EC1210" w:rsidP="00275547"/>
    <w:sectPr w:rsidR="00EC1210" w:rsidRPr="00EC1210" w:rsidSect="00EC1210">
      <w:pgSz w:w="16838" w:h="11906" w:orient="landscape"/>
      <w:pgMar w:top="1418" w:right="2466" w:bottom="1418" w:left="1440" w:header="709" w:footer="12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1FED2" w14:textId="77777777" w:rsidR="006B38B3" w:rsidRDefault="006B38B3">
      <w:r>
        <w:separator/>
      </w:r>
    </w:p>
  </w:endnote>
  <w:endnote w:type="continuationSeparator" w:id="0">
    <w:p w14:paraId="2A1B4126" w14:textId="77777777" w:rsidR="006B38B3" w:rsidRDefault="006B3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A6307F" w14:textId="58D4A715" w:rsidR="00127068" w:rsidRPr="00EE6B06" w:rsidRDefault="00EE6B06">
    <w:pPr>
      <w:pStyle w:val="Footer"/>
      <w:rPr>
        <w:lang w:val="en-US"/>
      </w:rPr>
    </w:pPr>
    <w:r>
      <w:rPr>
        <w:lang w:val="en-US"/>
      </w:rPr>
      <w:t>Final</w:t>
    </w:r>
    <w:r w:rsidR="00720573">
      <w:rPr>
        <w:lang w:val="en-US"/>
      </w:rPr>
      <w:t xml:space="preserve"> </w:t>
    </w:r>
    <w:r w:rsidR="00330731">
      <w:rPr>
        <w:lang w:val="en-US"/>
      </w:rPr>
      <w:t>Dec</w:t>
    </w:r>
    <w:r w:rsidR="00720573">
      <w:rPr>
        <w:lang w:val="en-US"/>
      </w:rPr>
      <w:t xml:space="preserve"> 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B0BC6" w14:textId="77777777" w:rsidR="006B38B3" w:rsidRDefault="006B38B3">
      <w:r>
        <w:separator/>
      </w:r>
    </w:p>
  </w:footnote>
  <w:footnote w:type="continuationSeparator" w:id="0">
    <w:p w14:paraId="5078E1A7" w14:textId="77777777" w:rsidR="006B38B3" w:rsidRDefault="006B38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E5A96" w14:textId="77777777" w:rsidR="00946B95" w:rsidRPr="00946B95" w:rsidRDefault="00946B95" w:rsidP="00946B95">
    <w:pPr>
      <w:pStyle w:val="Header"/>
      <w:jc w:val="right"/>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264C" w14:textId="070B398E" w:rsidR="00D86594" w:rsidRPr="007E7511" w:rsidRDefault="00D86594" w:rsidP="007E7511">
    <w:pPr>
      <w:pStyle w:val="Header"/>
      <w:rPr>
        <w:sz w:val="24"/>
        <w:szCs w:val="24"/>
      </w:rPr>
    </w:pPr>
    <w:r>
      <w:rPr>
        <w:noProof/>
      </w:rPr>
      <w:drawing>
        <wp:inline distT="0" distB="0" distL="0" distR="0" wp14:anchorId="63DCD1E1" wp14:editId="42AD60CA">
          <wp:extent cx="3195955" cy="811033"/>
          <wp:effectExtent l="0" t="0" r="4445" b="8255"/>
          <wp:docPr id="15" name="Picture 15" descr="Image of North Northamptonshire Council logo ">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Image of North Northamptonshire Council logo ">
                    <a:extLst>
                      <a:ext uri="{C183D7F6-B498-43B3-948B-1728B52AA6E4}">
                        <adec:decorative xmlns:adec="http://schemas.microsoft.com/office/drawing/2017/decorative" val="0"/>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19000" cy="81688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51E611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22320C"/>
    <w:multiLevelType w:val="hybridMultilevel"/>
    <w:tmpl w:val="FEC472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68406A"/>
    <w:multiLevelType w:val="hybridMultilevel"/>
    <w:tmpl w:val="DF3491EA"/>
    <w:lvl w:ilvl="0" w:tplc="0809000F">
      <w:start w:val="1"/>
      <w:numFmt w:val="decimal"/>
      <w:lvlText w:val="%1."/>
      <w:lvlJc w:val="left"/>
      <w:pPr>
        <w:ind w:left="501" w:hanging="360"/>
      </w:pPr>
      <w:rPr>
        <w:rFonts w:hint="default"/>
      </w:rPr>
    </w:lvl>
    <w:lvl w:ilvl="1" w:tplc="08090019" w:tentative="1">
      <w:start w:val="1"/>
      <w:numFmt w:val="lowerLetter"/>
      <w:lvlText w:val="%2."/>
      <w:lvlJc w:val="left"/>
      <w:pPr>
        <w:ind w:left="1221" w:hanging="360"/>
      </w:pPr>
    </w:lvl>
    <w:lvl w:ilvl="2" w:tplc="0809001B" w:tentative="1">
      <w:start w:val="1"/>
      <w:numFmt w:val="lowerRoman"/>
      <w:lvlText w:val="%3."/>
      <w:lvlJc w:val="right"/>
      <w:pPr>
        <w:ind w:left="1941" w:hanging="180"/>
      </w:pPr>
    </w:lvl>
    <w:lvl w:ilvl="3" w:tplc="0809000F" w:tentative="1">
      <w:start w:val="1"/>
      <w:numFmt w:val="decimal"/>
      <w:lvlText w:val="%4."/>
      <w:lvlJc w:val="left"/>
      <w:pPr>
        <w:ind w:left="2661" w:hanging="360"/>
      </w:pPr>
    </w:lvl>
    <w:lvl w:ilvl="4" w:tplc="08090019" w:tentative="1">
      <w:start w:val="1"/>
      <w:numFmt w:val="lowerLetter"/>
      <w:lvlText w:val="%5."/>
      <w:lvlJc w:val="left"/>
      <w:pPr>
        <w:ind w:left="3381" w:hanging="360"/>
      </w:pPr>
    </w:lvl>
    <w:lvl w:ilvl="5" w:tplc="0809001B" w:tentative="1">
      <w:start w:val="1"/>
      <w:numFmt w:val="lowerRoman"/>
      <w:lvlText w:val="%6."/>
      <w:lvlJc w:val="right"/>
      <w:pPr>
        <w:ind w:left="4101" w:hanging="180"/>
      </w:pPr>
    </w:lvl>
    <w:lvl w:ilvl="6" w:tplc="0809000F" w:tentative="1">
      <w:start w:val="1"/>
      <w:numFmt w:val="decimal"/>
      <w:lvlText w:val="%7."/>
      <w:lvlJc w:val="left"/>
      <w:pPr>
        <w:ind w:left="4821" w:hanging="360"/>
      </w:pPr>
    </w:lvl>
    <w:lvl w:ilvl="7" w:tplc="08090019" w:tentative="1">
      <w:start w:val="1"/>
      <w:numFmt w:val="lowerLetter"/>
      <w:lvlText w:val="%8."/>
      <w:lvlJc w:val="left"/>
      <w:pPr>
        <w:ind w:left="5541" w:hanging="360"/>
      </w:pPr>
    </w:lvl>
    <w:lvl w:ilvl="8" w:tplc="0809001B" w:tentative="1">
      <w:start w:val="1"/>
      <w:numFmt w:val="lowerRoman"/>
      <w:lvlText w:val="%9."/>
      <w:lvlJc w:val="right"/>
      <w:pPr>
        <w:ind w:left="6261" w:hanging="180"/>
      </w:pPr>
    </w:lvl>
  </w:abstractNum>
  <w:abstractNum w:abstractNumId="3" w15:restartNumberingAfterBreak="0">
    <w:nsid w:val="10315B08"/>
    <w:multiLevelType w:val="multilevel"/>
    <w:tmpl w:val="F2D20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A3658D"/>
    <w:multiLevelType w:val="hybridMultilevel"/>
    <w:tmpl w:val="5C0814F4"/>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14E66980"/>
    <w:multiLevelType w:val="hybridMultilevel"/>
    <w:tmpl w:val="D9648F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6326EC"/>
    <w:multiLevelType w:val="multilevel"/>
    <w:tmpl w:val="B1768A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08450A"/>
    <w:multiLevelType w:val="multilevel"/>
    <w:tmpl w:val="B42EDE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5D02E5"/>
    <w:multiLevelType w:val="multilevel"/>
    <w:tmpl w:val="8CB0B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073713"/>
    <w:multiLevelType w:val="multilevel"/>
    <w:tmpl w:val="3886D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AA64B9B"/>
    <w:multiLevelType w:val="multilevel"/>
    <w:tmpl w:val="A1561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C9F0863"/>
    <w:multiLevelType w:val="hybridMultilevel"/>
    <w:tmpl w:val="EC946F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0224FDF"/>
    <w:multiLevelType w:val="hybridMultilevel"/>
    <w:tmpl w:val="D45AFD8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4D2641"/>
    <w:multiLevelType w:val="hybridMultilevel"/>
    <w:tmpl w:val="F6A47C5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1D16C47"/>
    <w:multiLevelType w:val="multilevel"/>
    <w:tmpl w:val="5CDA6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EA67C1"/>
    <w:multiLevelType w:val="singleLevel"/>
    <w:tmpl w:val="47447B7A"/>
    <w:lvl w:ilvl="0">
      <w:start w:val="1"/>
      <w:numFmt w:val="decimal"/>
      <w:lvlText w:val="%1."/>
      <w:legacy w:legacy="1" w:legacySpace="0" w:legacyIndent="360"/>
      <w:lvlJc w:val="left"/>
      <w:pPr>
        <w:ind w:left="360" w:hanging="360"/>
      </w:pPr>
    </w:lvl>
  </w:abstractNum>
  <w:abstractNum w:abstractNumId="16" w15:restartNumberingAfterBreak="0">
    <w:nsid w:val="3A714B16"/>
    <w:multiLevelType w:val="hybridMultilevel"/>
    <w:tmpl w:val="21E0F88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41352F2"/>
    <w:multiLevelType w:val="hybridMultilevel"/>
    <w:tmpl w:val="460A7218"/>
    <w:lvl w:ilvl="0" w:tplc="15B420D8">
      <w:start w:val="1"/>
      <w:numFmt w:val="decimal"/>
      <w:lvlText w:val="%1."/>
      <w:lvlJc w:val="left"/>
      <w:pPr>
        <w:tabs>
          <w:tab w:val="num" w:pos="567"/>
        </w:tabs>
        <w:ind w:left="567" w:hanging="567"/>
      </w:pPr>
      <w:rPr>
        <w:rFonts w:ascii="Arial" w:hAnsi="Arial"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62666A1"/>
    <w:multiLevelType w:val="hybridMultilevel"/>
    <w:tmpl w:val="D5BAC2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97E18A8"/>
    <w:multiLevelType w:val="hybridMultilevel"/>
    <w:tmpl w:val="CD8E50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224776C"/>
    <w:multiLevelType w:val="hybridMultilevel"/>
    <w:tmpl w:val="7700C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343729B"/>
    <w:multiLevelType w:val="hybridMultilevel"/>
    <w:tmpl w:val="CBCC05D2"/>
    <w:lvl w:ilvl="0" w:tplc="85A81366">
      <w:start w:val="1"/>
      <w:numFmt w:val="decimal"/>
      <w:lvlText w:val="%1."/>
      <w:lvlJc w:val="left"/>
      <w:pPr>
        <w:ind w:left="927" w:hanging="360"/>
      </w:pPr>
      <w:rPr>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82B2C8D"/>
    <w:multiLevelType w:val="multilevel"/>
    <w:tmpl w:val="B540E5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5746829"/>
    <w:multiLevelType w:val="hybridMultilevel"/>
    <w:tmpl w:val="5862443C"/>
    <w:lvl w:ilvl="0" w:tplc="171AA39A">
      <w:start w:val="1"/>
      <w:numFmt w:val="decimal"/>
      <w:lvlText w:val="%1."/>
      <w:lvlJc w:val="left"/>
      <w:pPr>
        <w:tabs>
          <w:tab w:val="num" w:pos="567"/>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6CA2112"/>
    <w:multiLevelType w:val="multilevel"/>
    <w:tmpl w:val="AA04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AA1620B"/>
    <w:multiLevelType w:val="multilevel"/>
    <w:tmpl w:val="15C45F4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C8172BD"/>
    <w:multiLevelType w:val="hybridMultilevel"/>
    <w:tmpl w:val="83747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FC1187E"/>
    <w:multiLevelType w:val="multilevel"/>
    <w:tmpl w:val="91DACF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72ED2DC1"/>
    <w:multiLevelType w:val="hybridMultilevel"/>
    <w:tmpl w:val="F578C3EA"/>
    <w:lvl w:ilvl="0" w:tplc="6ADE434A">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9" w15:restartNumberingAfterBreak="0">
    <w:nsid w:val="757F5364"/>
    <w:multiLevelType w:val="multilevel"/>
    <w:tmpl w:val="CDA49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87D1354"/>
    <w:multiLevelType w:val="hybridMultilevel"/>
    <w:tmpl w:val="DF3491EA"/>
    <w:lvl w:ilvl="0" w:tplc="FFFFFFFF">
      <w:start w:val="1"/>
      <w:numFmt w:val="decimal"/>
      <w:lvlText w:val="%1."/>
      <w:lvlJc w:val="left"/>
      <w:pPr>
        <w:ind w:left="501" w:hanging="360"/>
      </w:pPr>
      <w:rPr>
        <w:rFonts w:hint="default"/>
      </w:rPr>
    </w:lvl>
    <w:lvl w:ilvl="1" w:tplc="FFFFFFFF" w:tentative="1">
      <w:start w:val="1"/>
      <w:numFmt w:val="lowerLetter"/>
      <w:lvlText w:val="%2."/>
      <w:lvlJc w:val="left"/>
      <w:pPr>
        <w:ind w:left="1221" w:hanging="360"/>
      </w:pPr>
    </w:lvl>
    <w:lvl w:ilvl="2" w:tplc="FFFFFFFF" w:tentative="1">
      <w:start w:val="1"/>
      <w:numFmt w:val="lowerRoman"/>
      <w:lvlText w:val="%3."/>
      <w:lvlJc w:val="right"/>
      <w:pPr>
        <w:ind w:left="1941" w:hanging="180"/>
      </w:pPr>
    </w:lvl>
    <w:lvl w:ilvl="3" w:tplc="FFFFFFFF" w:tentative="1">
      <w:start w:val="1"/>
      <w:numFmt w:val="decimal"/>
      <w:lvlText w:val="%4."/>
      <w:lvlJc w:val="left"/>
      <w:pPr>
        <w:ind w:left="2661" w:hanging="360"/>
      </w:pPr>
    </w:lvl>
    <w:lvl w:ilvl="4" w:tplc="FFFFFFFF" w:tentative="1">
      <w:start w:val="1"/>
      <w:numFmt w:val="lowerLetter"/>
      <w:lvlText w:val="%5."/>
      <w:lvlJc w:val="left"/>
      <w:pPr>
        <w:ind w:left="3381" w:hanging="360"/>
      </w:pPr>
    </w:lvl>
    <w:lvl w:ilvl="5" w:tplc="FFFFFFFF" w:tentative="1">
      <w:start w:val="1"/>
      <w:numFmt w:val="lowerRoman"/>
      <w:lvlText w:val="%6."/>
      <w:lvlJc w:val="right"/>
      <w:pPr>
        <w:ind w:left="4101" w:hanging="180"/>
      </w:pPr>
    </w:lvl>
    <w:lvl w:ilvl="6" w:tplc="FFFFFFFF" w:tentative="1">
      <w:start w:val="1"/>
      <w:numFmt w:val="decimal"/>
      <w:lvlText w:val="%7."/>
      <w:lvlJc w:val="left"/>
      <w:pPr>
        <w:ind w:left="4821" w:hanging="360"/>
      </w:pPr>
    </w:lvl>
    <w:lvl w:ilvl="7" w:tplc="FFFFFFFF" w:tentative="1">
      <w:start w:val="1"/>
      <w:numFmt w:val="lowerLetter"/>
      <w:lvlText w:val="%8."/>
      <w:lvlJc w:val="left"/>
      <w:pPr>
        <w:ind w:left="5541" w:hanging="360"/>
      </w:pPr>
    </w:lvl>
    <w:lvl w:ilvl="8" w:tplc="FFFFFFFF" w:tentative="1">
      <w:start w:val="1"/>
      <w:numFmt w:val="lowerRoman"/>
      <w:lvlText w:val="%9."/>
      <w:lvlJc w:val="right"/>
      <w:pPr>
        <w:ind w:left="6261" w:hanging="180"/>
      </w:pPr>
    </w:lvl>
  </w:abstractNum>
  <w:abstractNum w:abstractNumId="31" w15:restartNumberingAfterBreak="0">
    <w:nsid w:val="7A6B2CB5"/>
    <w:multiLevelType w:val="hybridMultilevel"/>
    <w:tmpl w:val="BDDC1824"/>
    <w:lvl w:ilvl="0" w:tplc="370E68A4">
      <w:start w:val="1"/>
      <w:numFmt w:val="bullet"/>
      <w:lvlText w:val=""/>
      <w:lvlJc w:val="left"/>
      <w:pPr>
        <w:tabs>
          <w:tab w:val="num" w:pos="567"/>
        </w:tabs>
        <w:ind w:left="567"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61121663">
    <w:abstractNumId w:val="4"/>
  </w:num>
  <w:num w:numId="2" w16cid:durableId="1521894245">
    <w:abstractNumId w:val="19"/>
  </w:num>
  <w:num w:numId="3" w16cid:durableId="1149129983">
    <w:abstractNumId w:val="5"/>
  </w:num>
  <w:num w:numId="4" w16cid:durableId="1984390660">
    <w:abstractNumId w:val="16"/>
  </w:num>
  <w:num w:numId="5" w16cid:durableId="757405494">
    <w:abstractNumId w:val="23"/>
  </w:num>
  <w:num w:numId="6" w16cid:durableId="1905216211">
    <w:abstractNumId w:val="20"/>
  </w:num>
  <w:num w:numId="7" w16cid:durableId="201093618">
    <w:abstractNumId w:val="1"/>
  </w:num>
  <w:num w:numId="8" w16cid:durableId="961302006">
    <w:abstractNumId w:val="18"/>
  </w:num>
  <w:num w:numId="9" w16cid:durableId="167982694">
    <w:abstractNumId w:val="11"/>
  </w:num>
  <w:num w:numId="10" w16cid:durableId="2116946611">
    <w:abstractNumId w:val="31"/>
  </w:num>
  <w:num w:numId="11" w16cid:durableId="535897590">
    <w:abstractNumId w:val="12"/>
  </w:num>
  <w:num w:numId="12" w16cid:durableId="12263961">
    <w:abstractNumId w:val="26"/>
  </w:num>
  <w:num w:numId="13" w16cid:durableId="1069693045">
    <w:abstractNumId w:val="13"/>
  </w:num>
  <w:num w:numId="14" w16cid:durableId="2025473151">
    <w:abstractNumId w:val="10"/>
  </w:num>
  <w:num w:numId="15" w16cid:durableId="74937846">
    <w:abstractNumId w:val="27"/>
  </w:num>
  <w:num w:numId="16" w16cid:durableId="109933031">
    <w:abstractNumId w:val="8"/>
  </w:num>
  <w:num w:numId="17" w16cid:durableId="1032149138">
    <w:abstractNumId w:val="29"/>
  </w:num>
  <w:num w:numId="18" w16cid:durableId="256184305">
    <w:abstractNumId w:val="9"/>
  </w:num>
  <w:num w:numId="19" w16cid:durableId="832909559">
    <w:abstractNumId w:val="22"/>
  </w:num>
  <w:num w:numId="20" w16cid:durableId="1062606214">
    <w:abstractNumId w:val="25"/>
  </w:num>
  <w:num w:numId="21" w16cid:durableId="315719324">
    <w:abstractNumId w:val="6"/>
  </w:num>
  <w:num w:numId="22" w16cid:durableId="437140646">
    <w:abstractNumId w:val="14"/>
  </w:num>
  <w:num w:numId="23" w16cid:durableId="1061711864">
    <w:abstractNumId w:val="24"/>
  </w:num>
  <w:num w:numId="24" w16cid:durableId="1291133630">
    <w:abstractNumId w:val="3"/>
  </w:num>
  <w:num w:numId="25" w16cid:durableId="1222132092">
    <w:abstractNumId w:val="7"/>
  </w:num>
  <w:num w:numId="26" w16cid:durableId="600182775">
    <w:abstractNumId w:val="15"/>
    <w:lvlOverride w:ilvl="0">
      <w:startOverride w:val="1"/>
    </w:lvlOverride>
  </w:num>
  <w:num w:numId="27" w16cid:durableId="2143499042">
    <w:abstractNumId w:val="0"/>
  </w:num>
  <w:num w:numId="28" w16cid:durableId="2056000727">
    <w:abstractNumId w:val="17"/>
  </w:num>
  <w:num w:numId="29" w16cid:durableId="1881936865">
    <w:abstractNumId w:val="21"/>
  </w:num>
  <w:num w:numId="30" w16cid:durableId="1259407239">
    <w:abstractNumId w:val="2"/>
  </w:num>
  <w:num w:numId="31" w16cid:durableId="200941394">
    <w:abstractNumId w:val="28"/>
  </w:num>
  <w:num w:numId="32" w16cid:durableId="93875623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7F"/>
    <w:rsid w:val="00001AEF"/>
    <w:rsid w:val="00010B8D"/>
    <w:rsid w:val="00016D68"/>
    <w:rsid w:val="000277A9"/>
    <w:rsid w:val="00044A3A"/>
    <w:rsid w:val="0004659E"/>
    <w:rsid w:val="000478C0"/>
    <w:rsid w:val="000571CC"/>
    <w:rsid w:val="00077B60"/>
    <w:rsid w:val="00080C80"/>
    <w:rsid w:val="00083B3A"/>
    <w:rsid w:val="00085371"/>
    <w:rsid w:val="00096B66"/>
    <w:rsid w:val="000A2BA0"/>
    <w:rsid w:val="000A7C3E"/>
    <w:rsid w:val="000B71A7"/>
    <w:rsid w:val="000C095F"/>
    <w:rsid w:val="000C5D34"/>
    <w:rsid w:val="000C77CC"/>
    <w:rsid w:val="000D2B0C"/>
    <w:rsid w:val="000D4B4A"/>
    <w:rsid w:val="000F4EBB"/>
    <w:rsid w:val="000F509F"/>
    <w:rsid w:val="001222CD"/>
    <w:rsid w:val="00123D47"/>
    <w:rsid w:val="00127068"/>
    <w:rsid w:val="001347F1"/>
    <w:rsid w:val="00137C05"/>
    <w:rsid w:val="00141123"/>
    <w:rsid w:val="00144F4A"/>
    <w:rsid w:val="001454D0"/>
    <w:rsid w:val="00150F13"/>
    <w:rsid w:val="0015191D"/>
    <w:rsid w:val="0016294F"/>
    <w:rsid w:val="00166666"/>
    <w:rsid w:val="00185CDC"/>
    <w:rsid w:val="00197B17"/>
    <w:rsid w:val="001A0B6E"/>
    <w:rsid w:val="001A4C37"/>
    <w:rsid w:val="001B47A3"/>
    <w:rsid w:val="001B4C46"/>
    <w:rsid w:val="001B6E08"/>
    <w:rsid w:val="001C35BB"/>
    <w:rsid w:val="001C5E47"/>
    <w:rsid w:val="001D3D4E"/>
    <w:rsid w:val="001E019D"/>
    <w:rsid w:val="001E2B83"/>
    <w:rsid w:val="00206A9B"/>
    <w:rsid w:val="00207C55"/>
    <w:rsid w:val="00215AB8"/>
    <w:rsid w:val="00220B96"/>
    <w:rsid w:val="0022261E"/>
    <w:rsid w:val="002353C1"/>
    <w:rsid w:val="00242B6D"/>
    <w:rsid w:val="002501F8"/>
    <w:rsid w:val="00260399"/>
    <w:rsid w:val="00260672"/>
    <w:rsid w:val="00260DEC"/>
    <w:rsid w:val="00275547"/>
    <w:rsid w:val="0027792F"/>
    <w:rsid w:val="00286D23"/>
    <w:rsid w:val="0029539B"/>
    <w:rsid w:val="002A12D9"/>
    <w:rsid w:val="002A5E0C"/>
    <w:rsid w:val="002B6CC3"/>
    <w:rsid w:val="002C4A2C"/>
    <w:rsid w:val="002D0F77"/>
    <w:rsid w:val="002D6318"/>
    <w:rsid w:val="002E1885"/>
    <w:rsid w:val="002E5077"/>
    <w:rsid w:val="002E68B4"/>
    <w:rsid w:val="002F51D3"/>
    <w:rsid w:val="002F607C"/>
    <w:rsid w:val="00300BB7"/>
    <w:rsid w:val="0030234B"/>
    <w:rsid w:val="00305627"/>
    <w:rsid w:val="003113B0"/>
    <w:rsid w:val="00317578"/>
    <w:rsid w:val="00317C27"/>
    <w:rsid w:val="00322BFB"/>
    <w:rsid w:val="00322DE3"/>
    <w:rsid w:val="00330731"/>
    <w:rsid w:val="003369C6"/>
    <w:rsid w:val="00341266"/>
    <w:rsid w:val="00347B18"/>
    <w:rsid w:val="00353F11"/>
    <w:rsid w:val="00356CD3"/>
    <w:rsid w:val="00371532"/>
    <w:rsid w:val="00374BE9"/>
    <w:rsid w:val="003A5FD2"/>
    <w:rsid w:val="003B16F3"/>
    <w:rsid w:val="003B33DB"/>
    <w:rsid w:val="003C23BB"/>
    <w:rsid w:val="003D6154"/>
    <w:rsid w:val="003F1506"/>
    <w:rsid w:val="003F16EB"/>
    <w:rsid w:val="003F2B77"/>
    <w:rsid w:val="003F44C1"/>
    <w:rsid w:val="003F4846"/>
    <w:rsid w:val="003F729D"/>
    <w:rsid w:val="0040304A"/>
    <w:rsid w:val="004110AA"/>
    <w:rsid w:val="004117F1"/>
    <w:rsid w:val="004136A8"/>
    <w:rsid w:val="004254B3"/>
    <w:rsid w:val="00427DF2"/>
    <w:rsid w:val="00431371"/>
    <w:rsid w:val="00432D3B"/>
    <w:rsid w:val="0043758F"/>
    <w:rsid w:val="0044126D"/>
    <w:rsid w:val="00460A9C"/>
    <w:rsid w:val="00460FE1"/>
    <w:rsid w:val="00462675"/>
    <w:rsid w:val="0046414B"/>
    <w:rsid w:val="00466094"/>
    <w:rsid w:val="0047693C"/>
    <w:rsid w:val="004843D2"/>
    <w:rsid w:val="004A2528"/>
    <w:rsid w:val="004A2CE6"/>
    <w:rsid w:val="004B51DB"/>
    <w:rsid w:val="004C594E"/>
    <w:rsid w:val="004E7FEE"/>
    <w:rsid w:val="005059D9"/>
    <w:rsid w:val="005122AE"/>
    <w:rsid w:val="005211C4"/>
    <w:rsid w:val="00521952"/>
    <w:rsid w:val="005310B2"/>
    <w:rsid w:val="00540114"/>
    <w:rsid w:val="0054323C"/>
    <w:rsid w:val="00553197"/>
    <w:rsid w:val="00562A7F"/>
    <w:rsid w:val="0056538A"/>
    <w:rsid w:val="00567FF8"/>
    <w:rsid w:val="0058013B"/>
    <w:rsid w:val="005842EF"/>
    <w:rsid w:val="00587A94"/>
    <w:rsid w:val="005937AE"/>
    <w:rsid w:val="00597A81"/>
    <w:rsid w:val="005A29E6"/>
    <w:rsid w:val="005B1DFB"/>
    <w:rsid w:val="005B5038"/>
    <w:rsid w:val="005B52BF"/>
    <w:rsid w:val="005B5B91"/>
    <w:rsid w:val="005D14E9"/>
    <w:rsid w:val="005D5309"/>
    <w:rsid w:val="005E1583"/>
    <w:rsid w:val="005E2DA8"/>
    <w:rsid w:val="005F070B"/>
    <w:rsid w:val="005F09EE"/>
    <w:rsid w:val="005F3371"/>
    <w:rsid w:val="005F54CA"/>
    <w:rsid w:val="00607D98"/>
    <w:rsid w:val="00610C14"/>
    <w:rsid w:val="0061136D"/>
    <w:rsid w:val="00621796"/>
    <w:rsid w:val="00621E0D"/>
    <w:rsid w:val="006227F3"/>
    <w:rsid w:val="0063497F"/>
    <w:rsid w:val="0063680C"/>
    <w:rsid w:val="00641029"/>
    <w:rsid w:val="0065493A"/>
    <w:rsid w:val="006576EB"/>
    <w:rsid w:val="00683A5B"/>
    <w:rsid w:val="006A5C51"/>
    <w:rsid w:val="006B23A0"/>
    <w:rsid w:val="006B38B3"/>
    <w:rsid w:val="006B5DCE"/>
    <w:rsid w:val="006B6105"/>
    <w:rsid w:val="006B6D41"/>
    <w:rsid w:val="006C4369"/>
    <w:rsid w:val="006D08D8"/>
    <w:rsid w:val="006D232C"/>
    <w:rsid w:val="006D2C43"/>
    <w:rsid w:val="006D3CDE"/>
    <w:rsid w:val="006D6CEF"/>
    <w:rsid w:val="006E0D22"/>
    <w:rsid w:val="006E534F"/>
    <w:rsid w:val="00711AFE"/>
    <w:rsid w:val="00720573"/>
    <w:rsid w:val="00724B13"/>
    <w:rsid w:val="00725433"/>
    <w:rsid w:val="007348A3"/>
    <w:rsid w:val="00736A71"/>
    <w:rsid w:val="007409C2"/>
    <w:rsid w:val="0074659B"/>
    <w:rsid w:val="007511CD"/>
    <w:rsid w:val="00751589"/>
    <w:rsid w:val="00756596"/>
    <w:rsid w:val="007569EB"/>
    <w:rsid w:val="0076369F"/>
    <w:rsid w:val="00766F00"/>
    <w:rsid w:val="007711A3"/>
    <w:rsid w:val="00774F63"/>
    <w:rsid w:val="0077768E"/>
    <w:rsid w:val="00780C11"/>
    <w:rsid w:val="00785805"/>
    <w:rsid w:val="00787881"/>
    <w:rsid w:val="00790375"/>
    <w:rsid w:val="007A41B3"/>
    <w:rsid w:val="007B2F0C"/>
    <w:rsid w:val="007B6D05"/>
    <w:rsid w:val="007C0F35"/>
    <w:rsid w:val="007C13C7"/>
    <w:rsid w:val="007C7910"/>
    <w:rsid w:val="007D1A19"/>
    <w:rsid w:val="007E305D"/>
    <w:rsid w:val="007E7511"/>
    <w:rsid w:val="00804FC5"/>
    <w:rsid w:val="0081204E"/>
    <w:rsid w:val="008366B2"/>
    <w:rsid w:val="00862003"/>
    <w:rsid w:val="008635D9"/>
    <w:rsid w:val="00864195"/>
    <w:rsid w:val="0087743A"/>
    <w:rsid w:val="00883754"/>
    <w:rsid w:val="008912EF"/>
    <w:rsid w:val="00897C3E"/>
    <w:rsid w:val="008A3F9A"/>
    <w:rsid w:val="008B0EA4"/>
    <w:rsid w:val="008B1CE2"/>
    <w:rsid w:val="008C2168"/>
    <w:rsid w:val="008C56F8"/>
    <w:rsid w:val="008C6DC4"/>
    <w:rsid w:val="008D2B39"/>
    <w:rsid w:val="008D42C0"/>
    <w:rsid w:val="008D4D9D"/>
    <w:rsid w:val="008D5D92"/>
    <w:rsid w:val="008E632B"/>
    <w:rsid w:val="00900EB1"/>
    <w:rsid w:val="00901EC1"/>
    <w:rsid w:val="009049C4"/>
    <w:rsid w:val="00906258"/>
    <w:rsid w:val="00907E52"/>
    <w:rsid w:val="00912BDA"/>
    <w:rsid w:val="009310EB"/>
    <w:rsid w:val="00946B95"/>
    <w:rsid w:val="0095175D"/>
    <w:rsid w:val="00954612"/>
    <w:rsid w:val="00956A05"/>
    <w:rsid w:val="00960068"/>
    <w:rsid w:val="00960783"/>
    <w:rsid w:val="00970F86"/>
    <w:rsid w:val="009758B7"/>
    <w:rsid w:val="00983BA4"/>
    <w:rsid w:val="00993771"/>
    <w:rsid w:val="00994B13"/>
    <w:rsid w:val="009A76F1"/>
    <w:rsid w:val="009B7B6A"/>
    <w:rsid w:val="009D120C"/>
    <w:rsid w:val="009E0AE3"/>
    <w:rsid w:val="009E62D9"/>
    <w:rsid w:val="00A02A2D"/>
    <w:rsid w:val="00A070FC"/>
    <w:rsid w:val="00A079AA"/>
    <w:rsid w:val="00A14028"/>
    <w:rsid w:val="00A207EC"/>
    <w:rsid w:val="00A27744"/>
    <w:rsid w:val="00A3109D"/>
    <w:rsid w:val="00A3136B"/>
    <w:rsid w:val="00A32998"/>
    <w:rsid w:val="00A37CC3"/>
    <w:rsid w:val="00A44190"/>
    <w:rsid w:val="00A44F12"/>
    <w:rsid w:val="00A51322"/>
    <w:rsid w:val="00A61252"/>
    <w:rsid w:val="00A65840"/>
    <w:rsid w:val="00A800DB"/>
    <w:rsid w:val="00A815F9"/>
    <w:rsid w:val="00A86CE4"/>
    <w:rsid w:val="00A912FC"/>
    <w:rsid w:val="00A94E74"/>
    <w:rsid w:val="00AA7B0D"/>
    <w:rsid w:val="00AB012A"/>
    <w:rsid w:val="00AB3847"/>
    <w:rsid w:val="00AB3B47"/>
    <w:rsid w:val="00AB550C"/>
    <w:rsid w:val="00AB5EC7"/>
    <w:rsid w:val="00AC2EF1"/>
    <w:rsid w:val="00AD1A57"/>
    <w:rsid w:val="00AD6755"/>
    <w:rsid w:val="00AE2D10"/>
    <w:rsid w:val="00AF76E9"/>
    <w:rsid w:val="00B00CB5"/>
    <w:rsid w:val="00B03CD1"/>
    <w:rsid w:val="00B1645D"/>
    <w:rsid w:val="00B27569"/>
    <w:rsid w:val="00B3106C"/>
    <w:rsid w:val="00B34D6F"/>
    <w:rsid w:val="00B42741"/>
    <w:rsid w:val="00B5545D"/>
    <w:rsid w:val="00B55784"/>
    <w:rsid w:val="00B60AE7"/>
    <w:rsid w:val="00B62905"/>
    <w:rsid w:val="00B677BE"/>
    <w:rsid w:val="00B746DF"/>
    <w:rsid w:val="00B8100B"/>
    <w:rsid w:val="00B83AD5"/>
    <w:rsid w:val="00B9254B"/>
    <w:rsid w:val="00B93BDB"/>
    <w:rsid w:val="00B94151"/>
    <w:rsid w:val="00B9786A"/>
    <w:rsid w:val="00BA0820"/>
    <w:rsid w:val="00BB408D"/>
    <w:rsid w:val="00BB5413"/>
    <w:rsid w:val="00BB6E52"/>
    <w:rsid w:val="00BB7A25"/>
    <w:rsid w:val="00BD46DB"/>
    <w:rsid w:val="00BD4B98"/>
    <w:rsid w:val="00BD4F63"/>
    <w:rsid w:val="00BE7D75"/>
    <w:rsid w:val="00BF35BE"/>
    <w:rsid w:val="00BF61A2"/>
    <w:rsid w:val="00C044FA"/>
    <w:rsid w:val="00C11DB1"/>
    <w:rsid w:val="00C13327"/>
    <w:rsid w:val="00C258D5"/>
    <w:rsid w:val="00C27C5C"/>
    <w:rsid w:val="00C37CF8"/>
    <w:rsid w:val="00C44291"/>
    <w:rsid w:val="00C45671"/>
    <w:rsid w:val="00C55438"/>
    <w:rsid w:val="00C557EF"/>
    <w:rsid w:val="00C66DCF"/>
    <w:rsid w:val="00C71E38"/>
    <w:rsid w:val="00C7399B"/>
    <w:rsid w:val="00C76DF9"/>
    <w:rsid w:val="00C86D2E"/>
    <w:rsid w:val="00C948C6"/>
    <w:rsid w:val="00C97AA2"/>
    <w:rsid w:val="00CA0A14"/>
    <w:rsid w:val="00CA5952"/>
    <w:rsid w:val="00CB1B3C"/>
    <w:rsid w:val="00CC1087"/>
    <w:rsid w:val="00CC45A5"/>
    <w:rsid w:val="00CC6745"/>
    <w:rsid w:val="00CE0A98"/>
    <w:rsid w:val="00CE249C"/>
    <w:rsid w:val="00CE3985"/>
    <w:rsid w:val="00CF1CCA"/>
    <w:rsid w:val="00CF26DD"/>
    <w:rsid w:val="00CF39A5"/>
    <w:rsid w:val="00CF41E8"/>
    <w:rsid w:val="00D10B6A"/>
    <w:rsid w:val="00D126CD"/>
    <w:rsid w:val="00D147B6"/>
    <w:rsid w:val="00D2479C"/>
    <w:rsid w:val="00D250C9"/>
    <w:rsid w:val="00D3268F"/>
    <w:rsid w:val="00D34AD2"/>
    <w:rsid w:val="00D35D8D"/>
    <w:rsid w:val="00D42561"/>
    <w:rsid w:val="00D45FAC"/>
    <w:rsid w:val="00D47232"/>
    <w:rsid w:val="00D4742A"/>
    <w:rsid w:val="00D52482"/>
    <w:rsid w:val="00D67C9C"/>
    <w:rsid w:val="00D720A9"/>
    <w:rsid w:val="00D722A0"/>
    <w:rsid w:val="00D73303"/>
    <w:rsid w:val="00D85B48"/>
    <w:rsid w:val="00D85C5E"/>
    <w:rsid w:val="00D86594"/>
    <w:rsid w:val="00D907CB"/>
    <w:rsid w:val="00D913E6"/>
    <w:rsid w:val="00D9419B"/>
    <w:rsid w:val="00DA460B"/>
    <w:rsid w:val="00DB070C"/>
    <w:rsid w:val="00DB2B04"/>
    <w:rsid w:val="00DD0587"/>
    <w:rsid w:val="00DD518E"/>
    <w:rsid w:val="00DD75CC"/>
    <w:rsid w:val="00DE40F7"/>
    <w:rsid w:val="00DE76BE"/>
    <w:rsid w:val="00DF3833"/>
    <w:rsid w:val="00DF5177"/>
    <w:rsid w:val="00E01B57"/>
    <w:rsid w:val="00E07FC8"/>
    <w:rsid w:val="00E129CF"/>
    <w:rsid w:val="00E15E0D"/>
    <w:rsid w:val="00E233DC"/>
    <w:rsid w:val="00E2429B"/>
    <w:rsid w:val="00E276BA"/>
    <w:rsid w:val="00E27715"/>
    <w:rsid w:val="00E33E6C"/>
    <w:rsid w:val="00E359BC"/>
    <w:rsid w:val="00E4203F"/>
    <w:rsid w:val="00E46043"/>
    <w:rsid w:val="00E47295"/>
    <w:rsid w:val="00E5768B"/>
    <w:rsid w:val="00E73286"/>
    <w:rsid w:val="00E772F0"/>
    <w:rsid w:val="00E927CD"/>
    <w:rsid w:val="00E943F8"/>
    <w:rsid w:val="00EA4D42"/>
    <w:rsid w:val="00EB5173"/>
    <w:rsid w:val="00EB6B52"/>
    <w:rsid w:val="00EC1210"/>
    <w:rsid w:val="00ED29FB"/>
    <w:rsid w:val="00EE6AAF"/>
    <w:rsid w:val="00EE6B06"/>
    <w:rsid w:val="00EE6CDA"/>
    <w:rsid w:val="00F01CEB"/>
    <w:rsid w:val="00F04856"/>
    <w:rsid w:val="00F07D52"/>
    <w:rsid w:val="00F10B2E"/>
    <w:rsid w:val="00F1173A"/>
    <w:rsid w:val="00F25166"/>
    <w:rsid w:val="00F36004"/>
    <w:rsid w:val="00F418D6"/>
    <w:rsid w:val="00F43958"/>
    <w:rsid w:val="00F43DFA"/>
    <w:rsid w:val="00F43F9F"/>
    <w:rsid w:val="00F56F60"/>
    <w:rsid w:val="00F60433"/>
    <w:rsid w:val="00F60E43"/>
    <w:rsid w:val="00F61301"/>
    <w:rsid w:val="00F73522"/>
    <w:rsid w:val="00F805F8"/>
    <w:rsid w:val="00F807D2"/>
    <w:rsid w:val="00F90230"/>
    <w:rsid w:val="00F9394B"/>
    <w:rsid w:val="00F93D64"/>
    <w:rsid w:val="00FA3BA6"/>
    <w:rsid w:val="00FB61E7"/>
    <w:rsid w:val="00FB62AC"/>
    <w:rsid w:val="00FC2257"/>
    <w:rsid w:val="00FC6C94"/>
    <w:rsid w:val="00FD6C4C"/>
    <w:rsid w:val="00FE2FC0"/>
    <w:rsid w:val="00FE5D7F"/>
    <w:rsid w:val="00FF52D2"/>
    <w:rsid w:val="00FF5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459997"/>
  <w15:chartTrackingRefBased/>
  <w15:docId w15:val="{437EC8BF-1DFA-443B-A1A8-934B54BCC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78C0"/>
    <w:rPr>
      <w:rFonts w:ascii="Arial" w:hAnsi="Arial"/>
      <w:sz w:val="22"/>
      <w:lang w:eastAsia="en-US"/>
    </w:rPr>
  </w:style>
  <w:style w:type="paragraph" w:styleId="Heading1">
    <w:name w:val="heading 1"/>
    <w:basedOn w:val="Normal"/>
    <w:next w:val="Normal"/>
    <w:autoRedefine/>
    <w:qFormat/>
    <w:rsid w:val="0030234B"/>
    <w:pPr>
      <w:keepNext/>
      <w:spacing w:before="240"/>
      <w:outlineLvl w:val="0"/>
    </w:pPr>
    <w:rPr>
      <w:b/>
      <w:bCs/>
      <w:sz w:val="32"/>
      <w:szCs w:val="24"/>
    </w:rPr>
  </w:style>
  <w:style w:type="paragraph" w:styleId="Heading2">
    <w:name w:val="heading 2"/>
    <w:basedOn w:val="Normal"/>
    <w:next w:val="Normal"/>
    <w:link w:val="Heading2Char"/>
    <w:autoRedefine/>
    <w:unhideWhenUsed/>
    <w:qFormat/>
    <w:rsid w:val="00A94E74"/>
    <w:pPr>
      <w:keepNext/>
      <w:keepLines/>
      <w:spacing w:before="480"/>
      <w:outlineLvl w:val="1"/>
    </w:pPr>
    <w:rPr>
      <w:rFonts w:eastAsiaTheme="majorEastAsia" w:cstheme="majorBidi"/>
      <w:b/>
      <w:sz w:val="26"/>
      <w:szCs w:val="26"/>
    </w:rPr>
  </w:style>
  <w:style w:type="paragraph" w:styleId="Heading3">
    <w:name w:val="heading 3"/>
    <w:basedOn w:val="Normal"/>
    <w:next w:val="Normal"/>
    <w:link w:val="Heading3Char"/>
    <w:unhideWhenUsed/>
    <w:qFormat/>
    <w:rsid w:val="000478C0"/>
    <w:pPr>
      <w:keepNext/>
      <w:keepLines/>
      <w:spacing w:before="4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521952"/>
    <w:pPr>
      <w:tabs>
        <w:tab w:val="center" w:pos="4153"/>
        <w:tab w:val="right" w:pos="8306"/>
      </w:tabs>
    </w:pPr>
  </w:style>
  <w:style w:type="paragraph" w:styleId="Footer">
    <w:name w:val="footer"/>
    <w:basedOn w:val="Normal"/>
    <w:rsid w:val="00521952"/>
    <w:pPr>
      <w:tabs>
        <w:tab w:val="center" w:pos="4153"/>
        <w:tab w:val="right" w:pos="8306"/>
      </w:tabs>
    </w:pPr>
  </w:style>
  <w:style w:type="character" w:styleId="Hyperlink">
    <w:name w:val="Hyperlink"/>
    <w:rsid w:val="000C5D34"/>
    <w:rPr>
      <w:color w:val="0000FF"/>
      <w:u w:val="single"/>
    </w:rPr>
  </w:style>
  <w:style w:type="paragraph" w:styleId="BalloonText">
    <w:name w:val="Balloon Text"/>
    <w:basedOn w:val="Normal"/>
    <w:link w:val="BalloonTextChar"/>
    <w:rsid w:val="00F10B2E"/>
    <w:rPr>
      <w:rFonts w:ascii="Segoe UI" w:hAnsi="Segoe UI" w:cs="Segoe UI"/>
      <w:sz w:val="18"/>
      <w:szCs w:val="18"/>
    </w:rPr>
  </w:style>
  <w:style w:type="character" w:customStyle="1" w:styleId="BalloonTextChar">
    <w:name w:val="Balloon Text Char"/>
    <w:link w:val="BalloonText"/>
    <w:rsid w:val="00F10B2E"/>
    <w:rPr>
      <w:rFonts w:ascii="Segoe UI" w:hAnsi="Segoe UI" w:cs="Segoe UI"/>
      <w:sz w:val="18"/>
      <w:szCs w:val="18"/>
      <w:lang w:eastAsia="en-US"/>
    </w:rPr>
  </w:style>
  <w:style w:type="paragraph" w:styleId="NormalWeb">
    <w:name w:val="Normal (Web)"/>
    <w:basedOn w:val="Normal"/>
    <w:uiPriority w:val="99"/>
    <w:unhideWhenUsed/>
    <w:rsid w:val="00197B17"/>
    <w:pPr>
      <w:spacing w:before="100" w:beforeAutospacing="1" w:after="100" w:afterAutospacing="1"/>
    </w:pPr>
    <w:rPr>
      <w:rFonts w:ascii="Times New Roman" w:eastAsia="Calibri" w:hAnsi="Times New Roman"/>
      <w:sz w:val="24"/>
      <w:szCs w:val="24"/>
      <w:lang w:eastAsia="en-GB"/>
    </w:rPr>
  </w:style>
  <w:style w:type="character" w:customStyle="1" w:styleId="HeaderChar">
    <w:name w:val="Header Char"/>
    <w:basedOn w:val="DefaultParagraphFont"/>
    <w:link w:val="Header"/>
    <w:uiPriority w:val="99"/>
    <w:rsid w:val="00AB5EC7"/>
    <w:rPr>
      <w:rFonts w:ascii="Arial" w:hAnsi="Arial"/>
      <w:sz w:val="22"/>
      <w:lang w:eastAsia="en-US"/>
    </w:rPr>
  </w:style>
  <w:style w:type="character" w:styleId="UnresolvedMention">
    <w:name w:val="Unresolved Mention"/>
    <w:basedOn w:val="DefaultParagraphFont"/>
    <w:uiPriority w:val="99"/>
    <w:semiHidden/>
    <w:unhideWhenUsed/>
    <w:rsid w:val="00946B95"/>
    <w:rPr>
      <w:color w:val="605E5C"/>
      <w:shd w:val="clear" w:color="auto" w:fill="E1DFDD"/>
    </w:rPr>
  </w:style>
  <w:style w:type="character" w:customStyle="1" w:styleId="Heading2Char">
    <w:name w:val="Heading 2 Char"/>
    <w:basedOn w:val="DefaultParagraphFont"/>
    <w:link w:val="Heading2"/>
    <w:rsid w:val="00A94E74"/>
    <w:rPr>
      <w:rFonts w:ascii="Arial" w:eastAsiaTheme="majorEastAsia" w:hAnsi="Arial" w:cstheme="majorBidi"/>
      <w:b/>
      <w:sz w:val="26"/>
      <w:szCs w:val="26"/>
      <w:lang w:eastAsia="en-US"/>
    </w:rPr>
  </w:style>
  <w:style w:type="character" w:customStyle="1" w:styleId="Heading3Char">
    <w:name w:val="Heading 3 Char"/>
    <w:basedOn w:val="DefaultParagraphFont"/>
    <w:link w:val="Heading3"/>
    <w:rsid w:val="000478C0"/>
    <w:rPr>
      <w:rFonts w:ascii="Arial" w:eastAsiaTheme="majorEastAsia" w:hAnsi="Arial" w:cstheme="majorBidi"/>
      <w:b/>
      <w:sz w:val="24"/>
      <w:szCs w:val="24"/>
      <w:lang w:eastAsia="en-US"/>
    </w:rPr>
  </w:style>
  <w:style w:type="paragraph" w:styleId="ListParagraph">
    <w:name w:val="List Paragraph"/>
    <w:basedOn w:val="Normal"/>
    <w:uiPriority w:val="34"/>
    <w:qFormat/>
    <w:rsid w:val="008C6DC4"/>
    <w:pPr>
      <w:ind w:left="720"/>
      <w:contextualSpacing/>
    </w:pPr>
  </w:style>
  <w:style w:type="paragraph" w:styleId="BodyText">
    <w:name w:val="Body Text"/>
    <w:basedOn w:val="Normal"/>
    <w:link w:val="BodyTextChar"/>
    <w:rsid w:val="005A29E6"/>
    <w:pPr>
      <w:tabs>
        <w:tab w:val="left" w:pos="720"/>
        <w:tab w:val="left" w:pos="1080"/>
      </w:tabs>
    </w:pPr>
    <w:rPr>
      <w:lang w:val="x-none"/>
    </w:rPr>
  </w:style>
  <w:style w:type="character" w:customStyle="1" w:styleId="BodyTextChar">
    <w:name w:val="Body Text Char"/>
    <w:basedOn w:val="DefaultParagraphFont"/>
    <w:link w:val="BodyText"/>
    <w:rsid w:val="005A29E6"/>
    <w:rPr>
      <w:rFonts w:ascii="Arial" w:hAnsi="Arial"/>
      <w:sz w:val="22"/>
      <w:lang w:val="x-none" w:eastAsia="en-US"/>
    </w:rPr>
  </w:style>
  <w:style w:type="table" w:styleId="TableGrid">
    <w:name w:val="Table Grid"/>
    <w:basedOn w:val="TableNormal"/>
    <w:rsid w:val="00EC12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rsid w:val="00D147B6"/>
    <w:rPr>
      <w:sz w:val="16"/>
      <w:szCs w:val="16"/>
    </w:rPr>
  </w:style>
  <w:style w:type="paragraph" w:styleId="CommentText">
    <w:name w:val="annotation text"/>
    <w:basedOn w:val="Normal"/>
    <w:link w:val="CommentTextChar"/>
    <w:rsid w:val="00D147B6"/>
    <w:rPr>
      <w:sz w:val="20"/>
    </w:rPr>
  </w:style>
  <w:style w:type="character" w:customStyle="1" w:styleId="CommentTextChar">
    <w:name w:val="Comment Text Char"/>
    <w:basedOn w:val="DefaultParagraphFont"/>
    <w:link w:val="CommentText"/>
    <w:rsid w:val="00D147B6"/>
    <w:rPr>
      <w:rFonts w:ascii="Arial" w:hAnsi="Arial"/>
      <w:lang w:eastAsia="en-US"/>
    </w:rPr>
  </w:style>
  <w:style w:type="paragraph" w:styleId="CommentSubject">
    <w:name w:val="annotation subject"/>
    <w:basedOn w:val="CommentText"/>
    <w:next w:val="CommentText"/>
    <w:link w:val="CommentSubjectChar"/>
    <w:semiHidden/>
    <w:unhideWhenUsed/>
    <w:rsid w:val="00D147B6"/>
    <w:rPr>
      <w:b/>
      <w:bCs/>
    </w:rPr>
  </w:style>
  <w:style w:type="character" w:customStyle="1" w:styleId="CommentSubjectChar">
    <w:name w:val="Comment Subject Char"/>
    <w:basedOn w:val="CommentTextChar"/>
    <w:link w:val="CommentSubject"/>
    <w:semiHidden/>
    <w:rsid w:val="00D147B6"/>
    <w:rPr>
      <w:rFonts w:ascii="Arial" w:hAnsi="Arial"/>
      <w:b/>
      <w:bCs/>
      <w:lang w:eastAsia="en-US"/>
    </w:rPr>
  </w:style>
  <w:style w:type="character" w:customStyle="1" w:styleId="normaltextrun">
    <w:name w:val="normaltextrun"/>
    <w:basedOn w:val="DefaultParagraphFont"/>
    <w:rsid w:val="00EA4D42"/>
  </w:style>
  <w:style w:type="character" w:customStyle="1" w:styleId="eop">
    <w:name w:val="eop"/>
    <w:basedOn w:val="DefaultParagraphFont"/>
    <w:rsid w:val="00EA4D42"/>
  </w:style>
  <w:style w:type="paragraph" w:customStyle="1" w:styleId="paragraph">
    <w:name w:val="paragraph"/>
    <w:basedOn w:val="Normal"/>
    <w:rsid w:val="00EA4D42"/>
    <w:pPr>
      <w:spacing w:before="100" w:beforeAutospacing="1" w:after="100" w:afterAutospacing="1"/>
    </w:pPr>
    <w:rPr>
      <w:rFonts w:ascii="Times New Roman" w:hAnsi="Times New Roman"/>
      <w:sz w:val="24"/>
      <w:szCs w:val="24"/>
      <w:lang w:eastAsia="en-GB"/>
    </w:rPr>
  </w:style>
  <w:style w:type="paragraph" w:styleId="BodyTextIndent">
    <w:name w:val="Body Text Indent"/>
    <w:basedOn w:val="Normal"/>
    <w:link w:val="BodyTextIndentChar"/>
    <w:rsid w:val="00F93D64"/>
    <w:pPr>
      <w:spacing w:after="120"/>
      <w:ind w:left="283"/>
    </w:pPr>
  </w:style>
  <w:style w:type="character" w:customStyle="1" w:styleId="BodyTextIndentChar">
    <w:name w:val="Body Text Indent Char"/>
    <w:basedOn w:val="DefaultParagraphFont"/>
    <w:link w:val="BodyTextIndent"/>
    <w:rsid w:val="00F93D64"/>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684630">
      <w:bodyDiv w:val="1"/>
      <w:marLeft w:val="0"/>
      <w:marRight w:val="0"/>
      <w:marTop w:val="0"/>
      <w:marBottom w:val="0"/>
      <w:divBdr>
        <w:top w:val="none" w:sz="0" w:space="0" w:color="auto"/>
        <w:left w:val="none" w:sz="0" w:space="0" w:color="auto"/>
        <w:bottom w:val="none" w:sz="0" w:space="0" w:color="auto"/>
        <w:right w:val="none" w:sz="0" w:space="0" w:color="auto"/>
      </w:divBdr>
      <w:divsChild>
        <w:div w:id="333921035">
          <w:marLeft w:val="0"/>
          <w:marRight w:val="0"/>
          <w:marTop w:val="0"/>
          <w:marBottom w:val="0"/>
          <w:divBdr>
            <w:top w:val="none" w:sz="0" w:space="0" w:color="auto"/>
            <w:left w:val="none" w:sz="0" w:space="0" w:color="auto"/>
            <w:bottom w:val="none" w:sz="0" w:space="0" w:color="auto"/>
            <w:right w:val="none" w:sz="0" w:space="0" w:color="auto"/>
          </w:divBdr>
        </w:div>
        <w:div w:id="579946133">
          <w:marLeft w:val="0"/>
          <w:marRight w:val="0"/>
          <w:marTop w:val="0"/>
          <w:marBottom w:val="0"/>
          <w:divBdr>
            <w:top w:val="none" w:sz="0" w:space="0" w:color="auto"/>
            <w:left w:val="none" w:sz="0" w:space="0" w:color="auto"/>
            <w:bottom w:val="none" w:sz="0" w:space="0" w:color="auto"/>
            <w:right w:val="none" w:sz="0" w:space="0" w:color="auto"/>
          </w:divBdr>
        </w:div>
        <w:div w:id="1070344644">
          <w:marLeft w:val="0"/>
          <w:marRight w:val="0"/>
          <w:marTop w:val="0"/>
          <w:marBottom w:val="0"/>
          <w:divBdr>
            <w:top w:val="none" w:sz="0" w:space="0" w:color="auto"/>
            <w:left w:val="none" w:sz="0" w:space="0" w:color="auto"/>
            <w:bottom w:val="none" w:sz="0" w:space="0" w:color="auto"/>
            <w:right w:val="none" w:sz="0" w:space="0" w:color="auto"/>
          </w:divBdr>
        </w:div>
        <w:div w:id="1922375289">
          <w:marLeft w:val="0"/>
          <w:marRight w:val="0"/>
          <w:marTop w:val="0"/>
          <w:marBottom w:val="0"/>
          <w:divBdr>
            <w:top w:val="none" w:sz="0" w:space="0" w:color="auto"/>
            <w:left w:val="none" w:sz="0" w:space="0" w:color="auto"/>
            <w:bottom w:val="none" w:sz="0" w:space="0" w:color="auto"/>
            <w:right w:val="none" w:sz="0" w:space="0" w:color="auto"/>
          </w:divBdr>
        </w:div>
        <w:div w:id="2060014105">
          <w:marLeft w:val="0"/>
          <w:marRight w:val="0"/>
          <w:marTop w:val="0"/>
          <w:marBottom w:val="0"/>
          <w:divBdr>
            <w:top w:val="none" w:sz="0" w:space="0" w:color="auto"/>
            <w:left w:val="none" w:sz="0" w:space="0" w:color="auto"/>
            <w:bottom w:val="none" w:sz="0" w:space="0" w:color="auto"/>
            <w:right w:val="none" w:sz="0" w:space="0" w:color="auto"/>
          </w:divBdr>
        </w:div>
        <w:div w:id="1007094626">
          <w:marLeft w:val="0"/>
          <w:marRight w:val="0"/>
          <w:marTop w:val="0"/>
          <w:marBottom w:val="0"/>
          <w:divBdr>
            <w:top w:val="none" w:sz="0" w:space="0" w:color="auto"/>
            <w:left w:val="none" w:sz="0" w:space="0" w:color="auto"/>
            <w:bottom w:val="none" w:sz="0" w:space="0" w:color="auto"/>
            <w:right w:val="none" w:sz="0" w:space="0" w:color="auto"/>
          </w:divBdr>
        </w:div>
        <w:div w:id="675306993">
          <w:marLeft w:val="0"/>
          <w:marRight w:val="0"/>
          <w:marTop w:val="0"/>
          <w:marBottom w:val="0"/>
          <w:divBdr>
            <w:top w:val="none" w:sz="0" w:space="0" w:color="auto"/>
            <w:left w:val="none" w:sz="0" w:space="0" w:color="auto"/>
            <w:bottom w:val="none" w:sz="0" w:space="0" w:color="auto"/>
            <w:right w:val="none" w:sz="0" w:space="0" w:color="auto"/>
          </w:divBdr>
        </w:div>
      </w:divsChild>
    </w:div>
    <w:div w:id="224799530">
      <w:bodyDiv w:val="1"/>
      <w:marLeft w:val="0"/>
      <w:marRight w:val="0"/>
      <w:marTop w:val="0"/>
      <w:marBottom w:val="0"/>
      <w:divBdr>
        <w:top w:val="none" w:sz="0" w:space="0" w:color="auto"/>
        <w:left w:val="none" w:sz="0" w:space="0" w:color="auto"/>
        <w:bottom w:val="none" w:sz="0" w:space="0" w:color="auto"/>
        <w:right w:val="none" w:sz="0" w:space="0" w:color="auto"/>
      </w:divBdr>
    </w:div>
    <w:div w:id="251279591">
      <w:bodyDiv w:val="1"/>
      <w:marLeft w:val="0"/>
      <w:marRight w:val="0"/>
      <w:marTop w:val="0"/>
      <w:marBottom w:val="0"/>
      <w:divBdr>
        <w:top w:val="none" w:sz="0" w:space="0" w:color="auto"/>
        <w:left w:val="none" w:sz="0" w:space="0" w:color="auto"/>
        <w:bottom w:val="none" w:sz="0" w:space="0" w:color="auto"/>
        <w:right w:val="none" w:sz="0" w:space="0" w:color="auto"/>
      </w:divBdr>
    </w:div>
    <w:div w:id="503402614">
      <w:bodyDiv w:val="1"/>
      <w:marLeft w:val="0"/>
      <w:marRight w:val="0"/>
      <w:marTop w:val="0"/>
      <w:marBottom w:val="0"/>
      <w:divBdr>
        <w:top w:val="none" w:sz="0" w:space="0" w:color="auto"/>
        <w:left w:val="none" w:sz="0" w:space="0" w:color="auto"/>
        <w:bottom w:val="none" w:sz="0" w:space="0" w:color="auto"/>
        <w:right w:val="none" w:sz="0" w:space="0" w:color="auto"/>
      </w:divBdr>
      <w:divsChild>
        <w:div w:id="393623356">
          <w:marLeft w:val="0"/>
          <w:marRight w:val="0"/>
          <w:marTop w:val="0"/>
          <w:marBottom w:val="0"/>
          <w:divBdr>
            <w:top w:val="none" w:sz="0" w:space="0" w:color="auto"/>
            <w:left w:val="none" w:sz="0" w:space="0" w:color="auto"/>
            <w:bottom w:val="none" w:sz="0" w:space="0" w:color="auto"/>
            <w:right w:val="none" w:sz="0" w:space="0" w:color="auto"/>
          </w:divBdr>
        </w:div>
        <w:div w:id="582108003">
          <w:marLeft w:val="0"/>
          <w:marRight w:val="0"/>
          <w:marTop w:val="0"/>
          <w:marBottom w:val="0"/>
          <w:divBdr>
            <w:top w:val="none" w:sz="0" w:space="0" w:color="auto"/>
            <w:left w:val="none" w:sz="0" w:space="0" w:color="auto"/>
            <w:bottom w:val="none" w:sz="0" w:space="0" w:color="auto"/>
            <w:right w:val="none" w:sz="0" w:space="0" w:color="auto"/>
          </w:divBdr>
        </w:div>
        <w:div w:id="1105073912">
          <w:marLeft w:val="0"/>
          <w:marRight w:val="0"/>
          <w:marTop w:val="0"/>
          <w:marBottom w:val="0"/>
          <w:divBdr>
            <w:top w:val="none" w:sz="0" w:space="0" w:color="auto"/>
            <w:left w:val="none" w:sz="0" w:space="0" w:color="auto"/>
            <w:bottom w:val="none" w:sz="0" w:space="0" w:color="auto"/>
            <w:right w:val="none" w:sz="0" w:space="0" w:color="auto"/>
          </w:divBdr>
        </w:div>
        <w:div w:id="1221475170">
          <w:marLeft w:val="0"/>
          <w:marRight w:val="0"/>
          <w:marTop w:val="0"/>
          <w:marBottom w:val="0"/>
          <w:divBdr>
            <w:top w:val="none" w:sz="0" w:space="0" w:color="auto"/>
            <w:left w:val="none" w:sz="0" w:space="0" w:color="auto"/>
            <w:bottom w:val="none" w:sz="0" w:space="0" w:color="auto"/>
            <w:right w:val="none" w:sz="0" w:space="0" w:color="auto"/>
          </w:divBdr>
        </w:div>
        <w:div w:id="1127162626">
          <w:marLeft w:val="0"/>
          <w:marRight w:val="0"/>
          <w:marTop w:val="0"/>
          <w:marBottom w:val="0"/>
          <w:divBdr>
            <w:top w:val="none" w:sz="0" w:space="0" w:color="auto"/>
            <w:left w:val="none" w:sz="0" w:space="0" w:color="auto"/>
            <w:bottom w:val="none" w:sz="0" w:space="0" w:color="auto"/>
            <w:right w:val="none" w:sz="0" w:space="0" w:color="auto"/>
          </w:divBdr>
        </w:div>
      </w:divsChild>
    </w:div>
    <w:div w:id="638001874">
      <w:bodyDiv w:val="1"/>
      <w:marLeft w:val="0"/>
      <w:marRight w:val="0"/>
      <w:marTop w:val="0"/>
      <w:marBottom w:val="0"/>
      <w:divBdr>
        <w:top w:val="none" w:sz="0" w:space="0" w:color="auto"/>
        <w:left w:val="none" w:sz="0" w:space="0" w:color="auto"/>
        <w:bottom w:val="none" w:sz="0" w:space="0" w:color="auto"/>
        <w:right w:val="none" w:sz="0" w:space="0" w:color="auto"/>
      </w:divBdr>
    </w:div>
    <w:div w:id="728528584">
      <w:bodyDiv w:val="1"/>
      <w:marLeft w:val="0"/>
      <w:marRight w:val="0"/>
      <w:marTop w:val="0"/>
      <w:marBottom w:val="0"/>
      <w:divBdr>
        <w:top w:val="none" w:sz="0" w:space="0" w:color="auto"/>
        <w:left w:val="none" w:sz="0" w:space="0" w:color="auto"/>
        <w:bottom w:val="none" w:sz="0" w:space="0" w:color="auto"/>
        <w:right w:val="none" w:sz="0" w:space="0" w:color="auto"/>
      </w:divBdr>
    </w:div>
    <w:div w:id="846098858">
      <w:bodyDiv w:val="1"/>
      <w:marLeft w:val="0"/>
      <w:marRight w:val="0"/>
      <w:marTop w:val="0"/>
      <w:marBottom w:val="0"/>
      <w:divBdr>
        <w:top w:val="none" w:sz="0" w:space="0" w:color="auto"/>
        <w:left w:val="none" w:sz="0" w:space="0" w:color="auto"/>
        <w:bottom w:val="none" w:sz="0" w:space="0" w:color="auto"/>
        <w:right w:val="none" w:sz="0" w:space="0" w:color="auto"/>
      </w:divBdr>
      <w:divsChild>
        <w:div w:id="1392466635">
          <w:marLeft w:val="0"/>
          <w:marRight w:val="0"/>
          <w:marTop w:val="0"/>
          <w:marBottom w:val="0"/>
          <w:divBdr>
            <w:top w:val="none" w:sz="0" w:space="0" w:color="auto"/>
            <w:left w:val="none" w:sz="0" w:space="0" w:color="auto"/>
            <w:bottom w:val="none" w:sz="0" w:space="0" w:color="auto"/>
            <w:right w:val="none" w:sz="0" w:space="0" w:color="auto"/>
          </w:divBdr>
        </w:div>
        <w:div w:id="1112818371">
          <w:marLeft w:val="0"/>
          <w:marRight w:val="0"/>
          <w:marTop w:val="0"/>
          <w:marBottom w:val="0"/>
          <w:divBdr>
            <w:top w:val="none" w:sz="0" w:space="0" w:color="auto"/>
            <w:left w:val="none" w:sz="0" w:space="0" w:color="auto"/>
            <w:bottom w:val="none" w:sz="0" w:space="0" w:color="auto"/>
            <w:right w:val="none" w:sz="0" w:space="0" w:color="auto"/>
          </w:divBdr>
        </w:div>
        <w:div w:id="1397316165">
          <w:marLeft w:val="0"/>
          <w:marRight w:val="0"/>
          <w:marTop w:val="0"/>
          <w:marBottom w:val="0"/>
          <w:divBdr>
            <w:top w:val="none" w:sz="0" w:space="0" w:color="auto"/>
            <w:left w:val="none" w:sz="0" w:space="0" w:color="auto"/>
            <w:bottom w:val="none" w:sz="0" w:space="0" w:color="auto"/>
            <w:right w:val="none" w:sz="0" w:space="0" w:color="auto"/>
          </w:divBdr>
        </w:div>
        <w:div w:id="591280343">
          <w:marLeft w:val="0"/>
          <w:marRight w:val="0"/>
          <w:marTop w:val="0"/>
          <w:marBottom w:val="0"/>
          <w:divBdr>
            <w:top w:val="none" w:sz="0" w:space="0" w:color="auto"/>
            <w:left w:val="none" w:sz="0" w:space="0" w:color="auto"/>
            <w:bottom w:val="none" w:sz="0" w:space="0" w:color="auto"/>
            <w:right w:val="none" w:sz="0" w:space="0" w:color="auto"/>
          </w:divBdr>
        </w:div>
        <w:div w:id="379206355">
          <w:marLeft w:val="0"/>
          <w:marRight w:val="0"/>
          <w:marTop w:val="0"/>
          <w:marBottom w:val="0"/>
          <w:divBdr>
            <w:top w:val="none" w:sz="0" w:space="0" w:color="auto"/>
            <w:left w:val="none" w:sz="0" w:space="0" w:color="auto"/>
            <w:bottom w:val="none" w:sz="0" w:space="0" w:color="auto"/>
            <w:right w:val="none" w:sz="0" w:space="0" w:color="auto"/>
          </w:divBdr>
        </w:div>
        <w:div w:id="1545553959">
          <w:marLeft w:val="0"/>
          <w:marRight w:val="0"/>
          <w:marTop w:val="0"/>
          <w:marBottom w:val="0"/>
          <w:divBdr>
            <w:top w:val="none" w:sz="0" w:space="0" w:color="auto"/>
            <w:left w:val="none" w:sz="0" w:space="0" w:color="auto"/>
            <w:bottom w:val="none" w:sz="0" w:space="0" w:color="auto"/>
            <w:right w:val="none" w:sz="0" w:space="0" w:color="auto"/>
          </w:divBdr>
        </w:div>
        <w:div w:id="457920559">
          <w:marLeft w:val="0"/>
          <w:marRight w:val="0"/>
          <w:marTop w:val="0"/>
          <w:marBottom w:val="0"/>
          <w:divBdr>
            <w:top w:val="none" w:sz="0" w:space="0" w:color="auto"/>
            <w:left w:val="none" w:sz="0" w:space="0" w:color="auto"/>
            <w:bottom w:val="none" w:sz="0" w:space="0" w:color="auto"/>
            <w:right w:val="none" w:sz="0" w:space="0" w:color="auto"/>
          </w:divBdr>
        </w:div>
        <w:div w:id="733965095">
          <w:marLeft w:val="0"/>
          <w:marRight w:val="0"/>
          <w:marTop w:val="0"/>
          <w:marBottom w:val="0"/>
          <w:divBdr>
            <w:top w:val="none" w:sz="0" w:space="0" w:color="auto"/>
            <w:left w:val="none" w:sz="0" w:space="0" w:color="auto"/>
            <w:bottom w:val="none" w:sz="0" w:space="0" w:color="auto"/>
            <w:right w:val="none" w:sz="0" w:space="0" w:color="auto"/>
          </w:divBdr>
        </w:div>
        <w:div w:id="1563054123">
          <w:marLeft w:val="0"/>
          <w:marRight w:val="0"/>
          <w:marTop w:val="0"/>
          <w:marBottom w:val="0"/>
          <w:divBdr>
            <w:top w:val="none" w:sz="0" w:space="0" w:color="auto"/>
            <w:left w:val="none" w:sz="0" w:space="0" w:color="auto"/>
            <w:bottom w:val="none" w:sz="0" w:space="0" w:color="auto"/>
            <w:right w:val="none" w:sz="0" w:space="0" w:color="auto"/>
          </w:divBdr>
        </w:div>
        <w:div w:id="574901655">
          <w:marLeft w:val="0"/>
          <w:marRight w:val="0"/>
          <w:marTop w:val="0"/>
          <w:marBottom w:val="0"/>
          <w:divBdr>
            <w:top w:val="none" w:sz="0" w:space="0" w:color="auto"/>
            <w:left w:val="none" w:sz="0" w:space="0" w:color="auto"/>
            <w:bottom w:val="none" w:sz="0" w:space="0" w:color="auto"/>
            <w:right w:val="none" w:sz="0" w:space="0" w:color="auto"/>
          </w:divBdr>
        </w:div>
        <w:div w:id="1254557221">
          <w:marLeft w:val="0"/>
          <w:marRight w:val="0"/>
          <w:marTop w:val="0"/>
          <w:marBottom w:val="0"/>
          <w:divBdr>
            <w:top w:val="none" w:sz="0" w:space="0" w:color="auto"/>
            <w:left w:val="none" w:sz="0" w:space="0" w:color="auto"/>
            <w:bottom w:val="none" w:sz="0" w:space="0" w:color="auto"/>
            <w:right w:val="none" w:sz="0" w:space="0" w:color="auto"/>
          </w:divBdr>
        </w:div>
        <w:div w:id="1047218997">
          <w:marLeft w:val="0"/>
          <w:marRight w:val="0"/>
          <w:marTop w:val="0"/>
          <w:marBottom w:val="0"/>
          <w:divBdr>
            <w:top w:val="none" w:sz="0" w:space="0" w:color="auto"/>
            <w:left w:val="none" w:sz="0" w:space="0" w:color="auto"/>
            <w:bottom w:val="none" w:sz="0" w:space="0" w:color="auto"/>
            <w:right w:val="none" w:sz="0" w:space="0" w:color="auto"/>
          </w:divBdr>
        </w:div>
        <w:div w:id="999429593">
          <w:marLeft w:val="0"/>
          <w:marRight w:val="0"/>
          <w:marTop w:val="0"/>
          <w:marBottom w:val="0"/>
          <w:divBdr>
            <w:top w:val="none" w:sz="0" w:space="0" w:color="auto"/>
            <w:left w:val="none" w:sz="0" w:space="0" w:color="auto"/>
            <w:bottom w:val="none" w:sz="0" w:space="0" w:color="auto"/>
            <w:right w:val="none" w:sz="0" w:space="0" w:color="auto"/>
          </w:divBdr>
        </w:div>
      </w:divsChild>
    </w:div>
    <w:div w:id="978999498">
      <w:bodyDiv w:val="1"/>
      <w:marLeft w:val="0"/>
      <w:marRight w:val="0"/>
      <w:marTop w:val="0"/>
      <w:marBottom w:val="0"/>
      <w:divBdr>
        <w:top w:val="none" w:sz="0" w:space="0" w:color="auto"/>
        <w:left w:val="none" w:sz="0" w:space="0" w:color="auto"/>
        <w:bottom w:val="none" w:sz="0" w:space="0" w:color="auto"/>
        <w:right w:val="none" w:sz="0" w:space="0" w:color="auto"/>
      </w:divBdr>
    </w:div>
    <w:div w:id="1019892455">
      <w:bodyDiv w:val="1"/>
      <w:marLeft w:val="0"/>
      <w:marRight w:val="0"/>
      <w:marTop w:val="0"/>
      <w:marBottom w:val="0"/>
      <w:divBdr>
        <w:top w:val="none" w:sz="0" w:space="0" w:color="auto"/>
        <w:left w:val="none" w:sz="0" w:space="0" w:color="auto"/>
        <w:bottom w:val="none" w:sz="0" w:space="0" w:color="auto"/>
        <w:right w:val="none" w:sz="0" w:space="0" w:color="auto"/>
      </w:divBdr>
    </w:div>
    <w:div w:id="1172261781">
      <w:bodyDiv w:val="1"/>
      <w:marLeft w:val="0"/>
      <w:marRight w:val="0"/>
      <w:marTop w:val="0"/>
      <w:marBottom w:val="0"/>
      <w:divBdr>
        <w:top w:val="none" w:sz="0" w:space="0" w:color="auto"/>
        <w:left w:val="none" w:sz="0" w:space="0" w:color="auto"/>
        <w:bottom w:val="none" w:sz="0" w:space="0" w:color="auto"/>
        <w:right w:val="none" w:sz="0" w:space="0" w:color="auto"/>
      </w:divBdr>
      <w:divsChild>
        <w:div w:id="1212812712">
          <w:marLeft w:val="0"/>
          <w:marRight w:val="0"/>
          <w:marTop w:val="0"/>
          <w:marBottom w:val="0"/>
          <w:divBdr>
            <w:top w:val="none" w:sz="0" w:space="0" w:color="auto"/>
            <w:left w:val="none" w:sz="0" w:space="0" w:color="auto"/>
            <w:bottom w:val="none" w:sz="0" w:space="0" w:color="auto"/>
            <w:right w:val="none" w:sz="0" w:space="0" w:color="auto"/>
          </w:divBdr>
        </w:div>
        <w:div w:id="1963531191">
          <w:marLeft w:val="0"/>
          <w:marRight w:val="0"/>
          <w:marTop w:val="0"/>
          <w:marBottom w:val="0"/>
          <w:divBdr>
            <w:top w:val="none" w:sz="0" w:space="0" w:color="auto"/>
            <w:left w:val="none" w:sz="0" w:space="0" w:color="auto"/>
            <w:bottom w:val="none" w:sz="0" w:space="0" w:color="auto"/>
            <w:right w:val="none" w:sz="0" w:space="0" w:color="auto"/>
          </w:divBdr>
        </w:div>
        <w:div w:id="956252674">
          <w:marLeft w:val="0"/>
          <w:marRight w:val="0"/>
          <w:marTop w:val="0"/>
          <w:marBottom w:val="0"/>
          <w:divBdr>
            <w:top w:val="none" w:sz="0" w:space="0" w:color="auto"/>
            <w:left w:val="none" w:sz="0" w:space="0" w:color="auto"/>
            <w:bottom w:val="none" w:sz="0" w:space="0" w:color="auto"/>
            <w:right w:val="none" w:sz="0" w:space="0" w:color="auto"/>
          </w:divBdr>
        </w:div>
        <w:div w:id="1491873217">
          <w:marLeft w:val="0"/>
          <w:marRight w:val="0"/>
          <w:marTop w:val="0"/>
          <w:marBottom w:val="0"/>
          <w:divBdr>
            <w:top w:val="none" w:sz="0" w:space="0" w:color="auto"/>
            <w:left w:val="none" w:sz="0" w:space="0" w:color="auto"/>
            <w:bottom w:val="none" w:sz="0" w:space="0" w:color="auto"/>
            <w:right w:val="none" w:sz="0" w:space="0" w:color="auto"/>
          </w:divBdr>
        </w:div>
        <w:div w:id="1260210586">
          <w:marLeft w:val="0"/>
          <w:marRight w:val="0"/>
          <w:marTop w:val="0"/>
          <w:marBottom w:val="0"/>
          <w:divBdr>
            <w:top w:val="none" w:sz="0" w:space="0" w:color="auto"/>
            <w:left w:val="none" w:sz="0" w:space="0" w:color="auto"/>
            <w:bottom w:val="none" w:sz="0" w:space="0" w:color="auto"/>
            <w:right w:val="none" w:sz="0" w:space="0" w:color="auto"/>
          </w:divBdr>
        </w:div>
      </w:divsChild>
    </w:div>
    <w:div w:id="1260331979">
      <w:bodyDiv w:val="1"/>
      <w:marLeft w:val="0"/>
      <w:marRight w:val="0"/>
      <w:marTop w:val="0"/>
      <w:marBottom w:val="0"/>
      <w:divBdr>
        <w:top w:val="none" w:sz="0" w:space="0" w:color="auto"/>
        <w:left w:val="none" w:sz="0" w:space="0" w:color="auto"/>
        <w:bottom w:val="none" w:sz="0" w:space="0" w:color="auto"/>
        <w:right w:val="none" w:sz="0" w:space="0" w:color="auto"/>
      </w:divBdr>
      <w:divsChild>
        <w:div w:id="1284653937">
          <w:marLeft w:val="0"/>
          <w:marRight w:val="0"/>
          <w:marTop w:val="0"/>
          <w:marBottom w:val="0"/>
          <w:divBdr>
            <w:top w:val="none" w:sz="0" w:space="0" w:color="auto"/>
            <w:left w:val="none" w:sz="0" w:space="0" w:color="auto"/>
            <w:bottom w:val="none" w:sz="0" w:space="0" w:color="auto"/>
            <w:right w:val="none" w:sz="0" w:space="0" w:color="auto"/>
          </w:divBdr>
        </w:div>
        <w:div w:id="1636788075">
          <w:marLeft w:val="0"/>
          <w:marRight w:val="0"/>
          <w:marTop w:val="0"/>
          <w:marBottom w:val="0"/>
          <w:divBdr>
            <w:top w:val="none" w:sz="0" w:space="0" w:color="auto"/>
            <w:left w:val="none" w:sz="0" w:space="0" w:color="auto"/>
            <w:bottom w:val="none" w:sz="0" w:space="0" w:color="auto"/>
            <w:right w:val="none" w:sz="0" w:space="0" w:color="auto"/>
          </w:divBdr>
        </w:div>
        <w:div w:id="680160219">
          <w:marLeft w:val="0"/>
          <w:marRight w:val="0"/>
          <w:marTop w:val="0"/>
          <w:marBottom w:val="0"/>
          <w:divBdr>
            <w:top w:val="none" w:sz="0" w:space="0" w:color="auto"/>
            <w:left w:val="none" w:sz="0" w:space="0" w:color="auto"/>
            <w:bottom w:val="none" w:sz="0" w:space="0" w:color="auto"/>
            <w:right w:val="none" w:sz="0" w:space="0" w:color="auto"/>
          </w:divBdr>
        </w:div>
        <w:div w:id="1645311543">
          <w:marLeft w:val="0"/>
          <w:marRight w:val="0"/>
          <w:marTop w:val="0"/>
          <w:marBottom w:val="0"/>
          <w:divBdr>
            <w:top w:val="none" w:sz="0" w:space="0" w:color="auto"/>
            <w:left w:val="none" w:sz="0" w:space="0" w:color="auto"/>
            <w:bottom w:val="none" w:sz="0" w:space="0" w:color="auto"/>
            <w:right w:val="none" w:sz="0" w:space="0" w:color="auto"/>
          </w:divBdr>
        </w:div>
        <w:div w:id="1233468072">
          <w:marLeft w:val="0"/>
          <w:marRight w:val="0"/>
          <w:marTop w:val="0"/>
          <w:marBottom w:val="0"/>
          <w:divBdr>
            <w:top w:val="none" w:sz="0" w:space="0" w:color="auto"/>
            <w:left w:val="none" w:sz="0" w:space="0" w:color="auto"/>
            <w:bottom w:val="none" w:sz="0" w:space="0" w:color="auto"/>
            <w:right w:val="none" w:sz="0" w:space="0" w:color="auto"/>
          </w:divBdr>
        </w:div>
      </w:divsChild>
    </w:div>
    <w:div w:id="1622103224">
      <w:bodyDiv w:val="1"/>
      <w:marLeft w:val="0"/>
      <w:marRight w:val="0"/>
      <w:marTop w:val="0"/>
      <w:marBottom w:val="0"/>
      <w:divBdr>
        <w:top w:val="none" w:sz="0" w:space="0" w:color="auto"/>
        <w:left w:val="none" w:sz="0" w:space="0" w:color="auto"/>
        <w:bottom w:val="none" w:sz="0" w:space="0" w:color="auto"/>
        <w:right w:val="none" w:sz="0" w:space="0" w:color="auto"/>
      </w:divBdr>
    </w:div>
    <w:div w:id="1888100689">
      <w:bodyDiv w:val="1"/>
      <w:marLeft w:val="0"/>
      <w:marRight w:val="0"/>
      <w:marTop w:val="0"/>
      <w:marBottom w:val="0"/>
      <w:divBdr>
        <w:top w:val="none" w:sz="0" w:space="0" w:color="auto"/>
        <w:left w:val="none" w:sz="0" w:space="0" w:color="auto"/>
        <w:bottom w:val="none" w:sz="0" w:space="0" w:color="auto"/>
        <w:right w:val="none" w:sz="0" w:space="0" w:color="auto"/>
      </w:divBdr>
    </w:div>
    <w:div w:id="2021346310">
      <w:bodyDiv w:val="1"/>
      <w:marLeft w:val="0"/>
      <w:marRight w:val="0"/>
      <w:marTop w:val="0"/>
      <w:marBottom w:val="0"/>
      <w:divBdr>
        <w:top w:val="none" w:sz="0" w:space="0" w:color="auto"/>
        <w:left w:val="none" w:sz="0" w:space="0" w:color="auto"/>
        <w:bottom w:val="none" w:sz="0" w:space="0" w:color="auto"/>
        <w:right w:val="none" w:sz="0" w:space="0" w:color="auto"/>
      </w:divBdr>
    </w:div>
    <w:div w:id="2112162865">
      <w:bodyDiv w:val="1"/>
      <w:marLeft w:val="0"/>
      <w:marRight w:val="0"/>
      <w:marTop w:val="0"/>
      <w:marBottom w:val="0"/>
      <w:divBdr>
        <w:top w:val="none" w:sz="0" w:space="0" w:color="auto"/>
        <w:left w:val="none" w:sz="0" w:space="0" w:color="auto"/>
        <w:bottom w:val="none" w:sz="0" w:space="0" w:color="auto"/>
        <w:right w:val="none" w:sz="0" w:space="0" w:color="auto"/>
      </w:divBdr>
      <w:divsChild>
        <w:div w:id="1396388967">
          <w:marLeft w:val="0"/>
          <w:marRight w:val="0"/>
          <w:marTop w:val="0"/>
          <w:marBottom w:val="0"/>
          <w:divBdr>
            <w:top w:val="none" w:sz="0" w:space="0" w:color="auto"/>
            <w:left w:val="none" w:sz="0" w:space="0" w:color="auto"/>
            <w:bottom w:val="none" w:sz="0" w:space="0" w:color="auto"/>
            <w:right w:val="none" w:sz="0" w:space="0" w:color="auto"/>
          </w:divBdr>
        </w:div>
        <w:div w:id="1957371267">
          <w:marLeft w:val="0"/>
          <w:marRight w:val="0"/>
          <w:marTop w:val="0"/>
          <w:marBottom w:val="0"/>
          <w:divBdr>
            <w:top w:val="none" w:sz="0" w:space="0" w:color="auto"/>
            <w:left w:val="none" w:sz="0" w:space="0" w:color="auto"/>
            <w:bottom w:val="none" w:sz="0" w:space="0" w:color="auto"/>
            <w:right w:val="none" w:sz="0" w:space="0" w:color="auto"/>
          </w:divBdr>
        </w:div>
        <w:div w:id="522675034">
          <w:marLeft w:val="0"/>
          <w:marRight w:val="0"/>
          <w:marTop w:val="0"/>
          <w:marBottom w:val="0"/>
          <w:divBdr>
            <w:top w:val="none" w:sz="0" w:space="0" w:color="auto"/>
            <w:left w:val="none" w:sz="0" w:space="0" w:color="auto"/>
            <w:bottom w:val="none" w:sz="0" w:space="0" w:color="auto"/>
            <w:right w:val="none" w:sz="0" w:space="0" w:color="auto"/>
          </w:divBdr>
        </w:div>
        <w:div w:id="1942179114">
          <w:marLeft w:val="0"/>
          <w:marRight w:val="0"/>
          <w:marTop w:val="0"/>
          <w:marBottom w:val="0"/>
          <w:divBdr>
            <w:top w:val="none" w:sz="0" w:space="0" w:color="auto"/>
            <w:left w:val="none" w:sz="0" w:space="0" w:color="auto"/>
            <w:bottom w:val="none" w:sz="0" w:space="0" w:color="auto"/>
            <w:right w:val="none" w:sz="0" w:space="0" w:color="auto"/>
          </w:divBdr>
        </w:div>
        <w:div w:id="83186695">
          <w:marLeft w:val="0"/>
          <w:marRight w:val="0"/>
          <w:marTop w:val="0"/>
          <w:marBottom w:val="0"/>
          <w:divBdr>
            <w:top w:val="none" w:sz="0" w:space="0" w:color="auto"/>
            <w:left w:val="none" w:sz="0" w:space="0" w:color="auto"/>
            <w:bottom w:val="none" w:sz="0" w:space="0" w:color="auto"/>
            <w:right w:val="none" w:sz="0" w:space="0" w:color="auto"/>
          </w:divBdr>
        </w:div>
        <w:div w:id="683360319">
          <w:marLeft w:val="0"/>
          <w:marRight w:val="0"/>
          <w:marTop w:val="0"/>
          <w:marBottom w:val="0"/>
          <w:divBdr>
            <w:top w:val="none" w:sz="0" w:space="0" w:color="auto"/>
            <w:left w:val="none" w:sz="0" w:space="0" w:color="auto"/>
            <w:bottom w:val="none" w:sz="0" w:space="0" w:color="auto"/>
            <w:right w:val="none" w:sz="0" w:space="0" w:color="auto"/>
          </w:divBdr>
        </w:div>
        <w:div w:id="13357173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Whenauthorised xmlns="3b8c8c2b-160a-49c3-9ecb-04eb1540a3f5" xsi:nil="true"/>
    <Authorisedby xmlns="3b8c8c2b-160a-49c3-9ecb-04eb1540a3f5" xsi:nil="true"/>
    <Comment xmlns="3b8c8c2b-160a-49c3-9ecb-04eb1540a3f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0EEE66AF2709A4D8E35D9C763E7FBFC" ma:contentTypeVersion="11" ma:contentTypeDescription="Create a new document." ma:contentTypeScope="" ma:versionID="6483e9e60c0cef457303eb93a45af581">
  <xsd:schema xmlns:xsd="http://www.w3.org/2001/XMLSchema" xmlns:xs="http://www.w3.org/2001/XMLSchema" xmlns:p="http://schemas.microsoft.com/office/2006/metadata/properties" xmlns:ns2="3b8c8c2b-160a-49c3-9ecb-04eb1540a3f5" xmlns:ns3="76370127-877d-40ce-996d-22c199bb3207" targetNamespace="http://schemas.microsoft.com/office/2006/metadata/properties" ma:root="true" ma:fieldsID="34f7fc943885ae7a9030abf1dbd330a2" ns2:_="" ns3:_="">
    <xsd:import namespace="3b8c8c2b-160a-49c3-9ecb-04eb1540a3f5"/>
    <xsd:import namespace="76370127-877d-40ce-996d-22c199bb320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Authorisedby" minOccurs="0"/>
                <xsd:element ref="ns2:Whenauthorised" minOccurs="0"/>
                <xsd:element ref="ns2: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8c8c2b-160a-49c3-9ecb-04eb1540a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Authorisedby" ma:index="14" nillable="true" ma:displayName="Authorised by" ma:description="who asked for the document to be removed and when" ma:format="Dropdown" ma:internalName="Authorisedby">
      <xsd:simpleType>
        <xsd:restriction base="dms:Note">
          <xsd:maxLength value="255"/>
        </xsd:restriction>
      </xsd:simpleType>
    </xsd:element>
    <xsd:element name="Whenauthorised" ma:index="15" nillable="true" ma:displayName="When authorised" ma:description="when authorised to remove" ma:format="DateOnly" ma:internalName="Whenauthorised">
      <xsd:simpleType>
        <xsd:restriction base="dms:DateTime"/>
      </xsd:simpleType>
    </xsd:element>
    <xsd:element name="Comment" ma:index="16" nillable="true" ma:displayName="Comment" ma:description="Reason for removal" ma:format="Dropdown" ma:internalName="Commen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370127-877d-40ce-996d-22c199bb32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AF11D8-4BAE-4E10-9901-436250CB5094}">
  <ds:schemaRefs>
    <ds:schemaRef ds:uri="http://schemas.openxmlformats.org/officeDocument/2006/bibliography"/>
  </ds:schemaRefs>
</ds:datastoreItem>
</file>

<file path=customXml/itemProps2.xml><?xml version="1.0" encoding="utf-8"?>
<ds:datastoreItem xmlns:ds="http://schemas.openxmlformats.org/officeDocument/2006/customXml" ds:itemID="{925942B9-64FC-4285-8C66-5E7F5F7DC810}">
  <ds:schemaRefs>
    <ds:schemaRef ds:uri="http://schemas.microsoft.com/office/2006/metadata/properties"/>
    <ds:schemaRef ds:uri="http://schemas.microsoft.com/office/infopath/2007/PartnerControls"/>
    <ds:schemaRef ds:uri="3b8c8c2b-160a-49c3-9ecb-04eb1540a3f5"/>
  </ds:schemaRefs>
</ds:datastoreItem>
</file>

<file path=customXml/itemProps3.xml><?xml version="1.0" encoding="utf-8"?>
<ds:datastoreItem xmlns:ds="http://schemas.openxmlformats.org/officeDocument/2006/customXml" ds:itemID="{96B8EA3A-EC7E-47B6-B9D6-55AC50368FFC}">
  <ds:schemaRefs>
    <ds:schemaRef ds:uri="http://schemas.microsoft.com/sharepoint/v3/contenttype/forms"/>
  </ds:schemaRefs>
</ds:datastoreItem>
</file>

<file path=customXml/itemProps4.xml><?xml version="1.0" encoding="utf-8"?>
<ds:datastoreItem xmlns:ds="http://schemas.openxmlformats.org/officeDocument/2006/customXml" ds:itemID="{709F123B-0E92-4711-96C9-6AFAB0359A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8c8c2b-160a-49c3-9ecb-04eb1540a3f5"/>
    <ds:schemaRef ds:uri="76370127-877d-40ce-996d-22c199bb3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1914</Words>
  <Characters>10913</Characters>
  <Application>Microsoft Office Word</Application>
  <DocSecurity>4</DocSecurity>
  <Lines>90</Lines>
  <Paragraphs>25</Paragraphs>
  <ScaleCrop>false</ScaleCrop>
  <HeadingPairs>
    <vt:vector size="2" baseType="variant">
      <vt:variant>
        <vt:lpstr>Title</vt:lpstr>
      </vt:variant>
      <vt:variant>
        <vt:i4>1</vt:i4>
      </vt:variant>
    </vt:vector>
  </HeadingPairs>
  <TitlesOfParts>
    <vt:vector size="1" baseType="lpstr">
      <vt:lpstr>KBC Electronic Template Planning</vt:lpstr>
    </vt:vector>
  </TitlesOfParts>
  <Company>Microsoft</Company>
  <LinksUpToDate>false</LinksUpToDate>
  <CharactersWithSpaces>12802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KBC Electronic Template Planning</dc:title>
  <dc:subject/>
  <dc:creator>Fiona Perkins</dc:creator>
  <cp:keywords/>
  <cp:lastModifiedBy>Laura Ray</cp:lastModifiedBy>
  <cp:revision>2</cp:revision>
  <cp:lastPrinted>2015-11-11T15:51:00Z</cp:lastPrinted>
  <dcterms:created xsi:type="dcterms:W3CDTF">2026-07-30T11:04:00Z</dcterms:created>
  <dcterms:modified xsi:type="dcterms:W3CDTF">2026-07-30T11:04:00Z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0x010100B0EEE66AF2709A4D8E35D9C763E7FBFC</vt:lpwstr>
  </property>
  <property fmtid="{D5CDD505-2E9C-101B-9397-08002B2CF9AE}" pid="3" name="MSIP_Label_de6ec094-42b0-4a3f-84e1-779791d08481_Enabled">
    <vt:lpwstr>true</vt:lpwstr>
  </property>
  <property fmtid="{D5CDD505-2E9C-101B-9397-08002B2CF9AE}" pid="4" name="MSIP_Label_de6ec094-42b0-4a3f-84e1-779791d08481_SetDate">
    <vt:lpwstr>2021-11-04T13:16:49Z</vt:lpwstr>
  </property>
  <property fmtid="{D5CDD505-2E9C-101B-9397-08002B2CF9AE}" pid="5" name="MSIP_Label_de6ec094-42b0-4a3f-84e1-779791d08481_Method">
    <vt:lpwstr>Standard</vt:lpwstr>
  </property>
  <property fmtid="{D5CDD505-2E9C-101B-9397-08002B2CF9AE}" pid="6" name="MSIP_Label_de6ec094-42b0-4a3f-84e1-779791d08481_Name">
    <vt:lpwstr>OFFICAL - Public</vt:lpwstr>
  </property>
  <property fmtid="{D5CDD505-2E9C-101B-9397-08002B2CF9AE}" pid="7" name="MSIP_Label_de6ec094-42b0-4a3f-84e1-779791d08481_SiteId">
    <vt:lpwstr>e29c0ef9-9a07-4b02-b98b-7b2d8a78d737</vt:lpwstr>
  </property>
  <property fmtid="{D5CDD505-2E9C-101B-9397-08002B2CF9AE}" pid="8" name="MSIP_Label_de6ec094-42b0-4a3f-84e1-779791d08481_ActionId">
    <vt:lpwstr>d91739e2-5133-40a8-b16c-03c402eabfc9</vt:lpwstr>
  </property>
  <property fmtid="{D5CDD505-2E9C-101B-9397-08002B2CF9AE}" pid="9" name="MSIP_Label_de6ec094-42b0-4a3f-84e1-779791d08481_ContentBits">
    <vt:lpwstr>0</vt:lpwstr>
  </property>
</Properties>
</file>