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28B3" w14:textId="77777777" w:rsidR="00387468" w:rsidRPr="007F1616" w:rsidRDefault="000F391B" w:rsidP="00544BBE">
      <w:pPr>
        <w:pStyle w:val="Heading1"/>
        <w:jc w:val="center"/>
        <w:rPr>
          <w:rFonts w:ascii="Arial" w:hAnsi="Arial" w:cs="Arial"/>
          <w:b/>
          <w:color w:val="auto"/>
        </w:rPr>
      </w:pPr>
      <w:r w:rsidRPr="007F1616">
        <w:rPr>
          <w:rFonts w:ascii="Arial" w:hAnsi="Arial" w:cs="Arial"/>
          <w:b/>
          <w:color w:val="auto"/>
        </w:rPr>
        <w:t>Job Description</w:t>
      </w:r>
    </w:p>
    <w:p w14:paraId="164E3A44" w14:textId="77777777" w:rsidR="000F391B" w:rsidRPr="007F1616" w:rsidRDefault="00E87B88" w:rsidP="000F391B">
      <w:pPr>
        <w:pStyle w:val="Default"/>
      </w:pPr>
      <w:r w:rsidRPr="007F1616">
        <w:t xml:space="preserve">Job Title: </w:t>
      </w:r>
      <w:r w:rsidR="002A36AD">
        <w:t>Social</w:t>
      </w:r>
      <w:r w:rsidR="008C7C92" w:rsidRPr="007F1616">
        <w:t xml:space="preserve"> Worker</w:t>
      </w:r>
    </w:p>
    <w:p w14:paraId="672A6659" w14:textId="77777777" w:rsidR="000F391B" w:rsidRPr="007F1616" w:rsidRDefault="000F391B" w:rsidP="000F391B">
      <w:pPr>
        <w:pStyle w:val="Default"/>
      </w:pPr>
    </w:p>
    <w:p w14:paraId="366CA01A" w14:textId="77777777" w:rsidR="000F391B" w:rsidRPr="007F1616" w:rsidRDefault="000F391B" w:rsidP="000F391B">
      <w:pPr>
        <w:pStyle w:val="Default"/>
      </w:pPr>
      <w:r w:rsidRPr="007F1616">
        <w:t>Pos</w:t>
      </w:r>
      <w:r w:rsidR="00BB25C5" w:rsidRPr="007F1616">
        <w:t>t</w:t>
      </w:r>
      <w:r w:rsidR="002A36AD">
        <w:t xml:space="preserve"> code: 1973</w:t>
      </w:r>
    </w:p>
    <w:p w14:paraId="0A37501D" w14:textId="77777777" w:rsidR="000F391B" w:rsidRPr="007F1616" w:rsidRDefault="000F391B" w:rsidP="000F391B">
      <w:pPr>
        <w:pStyle w:val="Default"/>
      </w:pPr>
    </w:p>
    <w:p w14:paraId="3E581C90" w14:textId="77777777" w:rsidR="000F391B" w:rsidRPr="007F1616" w:rsidRDefault="002A36AD" w:rsidP="000F391B">
      <w:pPr>
        <w:pStyle w:val="Default"/>
      </w:pPr>
      <w:r>
        <w:t>Grade J</w:t>
      </w:r>
    </w:p>
    <w:p w14:paraId="5DAB6C7B" w14:textId="77777777" w:rsidR="000F391B" w:rsidRPr="007F1616" w:rsidRDefault="000F391B" w:rsidP="000F391B">
      <w:pPr>
        <w:pStyle w:val="Default"/>
      </w:pPr>
    </w:p>
    <w:p w14:paraId="438650A8" w14:textId="77777777" w:rsidR="00AC4BB1" w:rsidRPr="007F1616" w:rsidRDefault="00BB450F" w:rsidP="00AC4BB1">
      <w:pPr>
        <w:pStyle w:val="Heading2"/>
        <w:rPr>
          <w:rFonts w:ascii="Arial" w:hAnsi="Arial" w:cs="Arial"/>
          <w:b/>
          <w:color w:val="auto"/>
        </w:rPr>
      </w:pPr>
      <w:r w:rsidRPr="007F1616">
        <w:rPr>
          <w:rFonts w:ascii="Arial" w:hAnsi="Arial" w:cs="Arial"/>
          <w:b/>
          <w:color w:val="auto"/>
        </w:rPr>
        <w:t>Overall Purpose of the Job</w:t>
      </w:r>
    </w:p>
    <w:p w14:paraId="6FAC463D" w14:textId="77777777" w:rsidR="002A36AD" w:rsidRDefault="00AC4BB1" w:rsidP="002A36AD">
      <w:pPr>
        <w:rPr>
          <w:rFonts w:ascii="Arial" w:hAnsi="Arial" w:cs="Arial"/>
        </w:rPr>
      </w:pPr>
      <w:r w:rsidRPr="007F1616">
        <w:rPr>
          <w:rFonts w:ascii="Arial" w:hAnsi="Arial" w:cs="Arial"/>
        </w:rPr>
        <w:br/>
      </w:r>
      <w:r w:rsidR="002A36AD">
        <w:rPr>
          <w:rFonts w:ascii="Arial" w:hAnsi="Arial" w:cs="Arial"/>
        </w:rPr>
        <w:t>To p</w:t>
      </w:r>
      <w:r w:rsidR="002A36AD" w:rsidRPr="002A36AD">
        <w:rPr>
          <w:rFonts w:ascii="Arial" w:hAnsi="Arial" w:cs="Arial"/>
        </w:rPr>
        <w:t>rovid</w:t>
      </w:r>
      <w:r w:rsidR="002A36AD">
        <w:rPr>
          <w:rFonts w:ascii="Arial" w:hAnsi="Arial" w:cs="Arial"/>
        </w:rPr>
        <w:t>e</w:t>
      </w:r>
      <w:r w:rsidR="002A36AD" w:rsidRPr="002A36AD">
        <w:rPr>
          <w:rFonts w:ascii="Arial" w:hAnsi="Arial" w:cs="Arial"/>
        </w:rPr>
        <w:t xml:space="preserve"> a high standard of social work to </w:t>
      </w:r>
      <w:r w:rsidR="002A36AD">
        <w:rPr>
          <w:rFonts w:ascii="Arial" w:hAnsi="Arial" w:cs="Arial"/>
        </w:rPr>
        <w:t>people</w:t>
      </w:r>
      <w:r w:rsidR="002A36AD" w:rsidRPr="002A36AD">
        <w:rPr>
          <w:rFonts w:ascii="Arial" w:hAnsi="Arial" w:cs="Arial"/>
        </w:rPr>
        <w:t xml:space="preserve"> arising out of the </w:t>
      </w:r>
      <w:r w:rsidR="002A36AD">
        <w:rPr>
          <w:rFonts w:ascii="Arial" w:hAnsi="Arial" w:cs="Arial"/>
        </w:rPr>
        <w:t>Adult Social Care (ASC)</w:t>
      </w:r>
      <w:r w:rsidR="002A36AD" w:rsidRPr="002A36AD">
        <w:rPr>
          <w:rFonts w:ascii="Arial" w:hAnsi="Arial" w:cs="Arial"/>
        </w:rPr>
        <w:t xml:space="preserve"> duties and powers under legislation and in accordance with divisional and area policy, procedures, guidelines and the standards for all social workers registered with Social Work England</w:t>
      </w:r>
    </w:p>
    <w:p w14:paraId="6D09D56B" w14:textId="77777777" w:rsidR="002655C1" w:rsidRPr="007F1616" w:rsidRDefault="002655C1" w:rsidP="002A36AD">
      <w:pPr>
        <w:rPr>
          <w:rFonts w:ascii="Arial" w:hAnsi="Arial" w:cs="Arial"/>
          <w:b/>
        </w:rPr>
      </w:pPr>
      <w:r w:rsidRPr="007F1616">
        <w:rPr>
          <w:rFonts w:ascii="Arial" w:hAnsi="Arial" w:cs="Arial"/>
          <w:b/>
        </w:rPr>
        <w:t>Main Accountabilities</w:t>
      </w:r>
    </w:p>
    <w:p w14:paraId="02EB378F" w14:textId="77777777" w:rsidR="002655C1" w:rsidRPr="007F1616" w:rsidRDefault="002655C1" w:rsidP="002655C1">
      <w:pPr>
        <w:rPr>
          <w:rFonts w:ascii="Arial" w:hAnsi="Arial" w:cs="Arial"/>
        </w:rPr>
      </w:pPr>
    </w:p>
    <w:tbl>
      <w:tblPr>
        <w:tblStyle w:val="TableGrid"/>
        <w:tblW w:w="0" w:type="auto"/>
        <w:tblLook w:val="04A0" w:firstRow="1" w:lastRow="0" w:firstColumn="1" w:lastColumn="0" w:noHBand="0" w:noVBand="1"/>
        <w:tblCaption w:val="Main Accountabilities"/>
        <w:tblDescription w:val="This table lists the main accountabilities associated with this role"/>
      </w:tblPr>
      <w:tblGrid>
        <w:gridCol w:w="846"/>
        <w:gridCol w:w="8170"/>
      </w:tblGrid>
      <w:tr w:rsidR="00F7390F" w:rsidRPr="007F1616" w14:paraId="5D7B7AC9" w14:textId="77777777" w:rsidTr="00F7390F">
        <w:trPr>
          <w:tblHeader/>
        </w:trPr>
        <w:tc>
          <w:tcPr>
            <w:tcW w:w="846" w:type="dxa"/>
          </w:tcPr>
          <w:p w14:paraId="6A05A809" w14:textId="77777777" w:rsidR="00F7390F" w:rsidRPr="007F1616" w:rsidRDefault="00F7390F" w:rsidP="00F7390F">
            <w:pPr>
              <w:rPr>
                <w:rFonts w:ascii="Arial" w:hAnsi="Arial" w:cs="Arial"/>
              </w:rPr>
            </w:pPr>
          </w:p>
        </w:tc>
        <w:tc>
          <w:tcPr>
            <w:tcW w:w="8170" w:type="dxa"/>
          </w:tcPr>
          <w:p w14:paraId="2CF775E0" w14:textId="77777777" w:rsidR="00F7390F" w:rsidRPr="007F1616" w:rsidRDefault="00F7390F" w:rsidP="00F7390F">
            <w:pPr>
              <w:rPr>
                <w:rFonts w:ascii="Arial" w:hAnsi="Arial" w:cs="Arial"/>
                <w:b/>
              </w:rPr>
            </w:pPr>
            <w:r w:rsidRPr="007F1616">
              <w:rPr>
                <w:rFonts w:ascii="Arial" w:hAnsi="Arial" w:cs="Arial"/>
                <w:b/>
              </w:rPr>
              <w:t>Main Accountabilities</w:t>
            </w:r>
          </w:p>
        </w:tc>
      </w:tr>
      <w:tr w:rsidR="00F7390F" w:rsidRPr="007F1616" w14:paraId="00FB3893" w14:textId="77777777" w:rsidTr="00F7390F">
        <w:tc>
          <w:tcPr>
            <w:tcW w:w="846" w:type="dxa"/>
          </w:tcPr>
          <w:p w14:paraId="649841BE" w14:textId="77777777" w:rsidR="00F7390F" w:rsidRPr="007F1616" w:rsidRDefault="00F7390F" w:rsidP="00F7390F">
            <w:pPr>
              <w:jc w:val="center"/>
              <w:rPr>
                <w:rFonts w:ascii="Arial" w:hAnsi="Arial" w:cs="Arial"/>
              </w:rPr>
            </w:pPr>
            <w:r w:rsidRPr="007F1616">
              <w:rPr>
                <w:rFonts w:ascii="Arial" w:hAnsi="Arial" w:cs="Arial"/>
              </w:rPr>
              <w:t>1</w:t>
            </w:r>
          </w:p>
        </w:tc>
        <w:tc>
          <w:tcPr>
            <w:tcW w:w="8170" w:type="dxa"/>
          </w:tcPr>
          <w:p w14:paraId="493179DE" w14:textId="77777777" w:rsidR="002A36AD" w:rsidRPr="002A36AD" w:rsidRDefault="002A36AD" w:rsidP="002A36AD">
            <w:pPr>
              <w:rPr>
                <w:rFonts w:ascii="Arial" w:hAnsi="Arial" w:cs="Arial"/>
                <w:sz w:val="24"/>
              </w:rPr>
            </w:pPr>
            <w:r w:rsidRPr="002A36AD">
              <w:rPr>
                <w:rFonts w:ascii="Arial" w:hAnsi="Arial" w:cs="Arial"/>
                <w:sz w:val="24"/>
              </w:rPr>
              <w:t>Act as “trusted assessors” for defined areas of the support plan Conduct or support individual assessments (including risk assessments of both the customer and carer, in line with eligibility criteria to assess the dependency needs of the customer) or facilitate self-assessments, using the appropriate assessment tools and techniques in order to establish clear, relevant, proportionate, cost effective and appropriate options for the individual. Value and encourage the contribution of service users and their advocates, relatives, carers and support workers where appropriate.</w:t>
            </w:r>
          </w:p>
          <w:p w14:paraId="7664019D" w14:textId="77777777" w:rsidR="00F7390F" w:rsidRPr="007F1616" w:rsidRDefault="002A36AD" w:rsidP="002A36AD">
            <w:pPr>
              <w:rPr>
                <w:rFonts w:ascii="Arial" w:hAnsi="Arial" w:cs="Arial"/>
                <w:sz w:val="24"/>
              </w:rPr>
            </w:pPr>
            <w:r w:rsidRPr="002A36AD">
              <w:rPr>
                <w:rFonts w:ascii="Arial" w:hAnsi="Arial" w:cs="Arial"/>
                <w:sz w:val="24"/>
              </w:rPr>
              <w:t>Work alongside Brokers to procure support plans including equipment and adaptations.</w:t>
            </w:r>
          </w:p>
        </w:tc>
      </w:tr>
      <w:tr w:rsidR="00F7390F" w:rsidRPr="007F1616" w14:paraId="62AA13C8" w14:textId="77777777" w:rsidTr="00F7390F">
        <w:tc>
          <w:tcPr>
            <w:tcW w:w="846" w:type="dxa"/>
          </w:tcPr>
          <w:p w14:paraId="18F999B5" w14:textId="77777777" w:rsidR="00F7390F" w:rsidRPr="007F1616" w:rsidRDefault="00F7390F" w:rsidP="00F7390F">
            <w:pPr>
              <w:jc w:val="center"/>
              <w:rPr>
                <w:rFonts w:ascii="Arial" w:hAnsi="Arial" w:cs="Arial"/>
              </w:rPr>
            </w:pPr>
            <w:r w:rsidRPr="007F1616">
              <w:rPr>
                <w:rFonts w:ascii="Arial" w:hAnsi="Arial" w:cs="Arial"/>
              </w:rPr>
              <w:t>2</w:t>
            </w:r>
          </w:p>
        </w:tc>
        <w:tc>
          <w:tcPr>
            <w:tcW w:w="8170" w:type="dxa"/>
          </w:tcPr>
          <w:p w14:paraId="33D68C09" w14:textId="77777777" w:rsidR="00F7390F" w:rsidRPr="007F1616" w:rsidRDefault="002A36AD" w:rsidP="00F7390F">
            <w:pPr>
              <w:rPr>
                <w:rFonts w:ascii="Arial" w:hAnsi="Arial" w:cs="Arial"/>
                <w:sz w:val="24"/>
              </w:rPr>
            </w:pPr>
            <w:r w:rsidRPr="002A36AD">
              <w:rPr>
                <w:rFonts w:ascii="Arial" w:hAnsi="Arial" w:cs="Arial"/>
                <w:sz w:val="24"/>
              </w:rPr>
              <w:t>To manage and be accountable for an allocated caseload of customers in compliance with statutory requirements, local policy, professional best practice and with regard for individual choice. Ensure compliance with policies and procedures of the council, and those of any partner agencies, are followed, and that the service is always delivered in accordance with professional standards, policy and practice and within the relevant statutory and regulatory frameworks.</w:t>
            </w:r>
          </w:p>
        </w:tc>
      </w:tr>
      <w:tr w:rsidR="00F7390F" w:rsidRPr="007F1616" w14:paraId="21894950" w14:textId="77777777" w:rsidTr="00F7390F">
        <w:tc>
          <w:tcPr>
            <w:tcW w:w="846" w:type="dxa"/>
          </w:tcPr>
          <w:p w14:paraId="5FCD5EC4" w14:textId="77777777" w:rsidR="00F7390F" w:rsidRPr="007F1616" w:rsidRDefault="00F7390F" w:rsidP="00F7390F">
            <w:pPr>
              <w:jc w:val="center"/>
              <w:rPr>
                <w:rFonts w:ascii="Arial" w:hAnsi="Arial" w:cs="Arial"/>
              </w:rPr>
            </w:pPr>
            <w:r w:rsidRPr="007F1616">
              <w:rPr>
                <w:rFonts w:ascii="Arial" w:hAnsi="Arial" w:cs="Arial"/>
              </w:rPr>
              <w:t>3</w:t>
            </w:r>
          </w:p>
        </w:tc>
        <w:tc>
          <w:tcPr>
            <w:tcW w:w="8170" w:type="dxa"/>
          </w:tcPr>
          <w:p w14:paraId="2D8B544D" w14:textId="77777777" w:rsidR="00F7390F" w:rsidRPr="007F1616" w:rsidRDefault="002A36AD" w:rsidP="00833D2D">
            <w:pPr>
              <w:rPr>
                <w:rFonts w:ascii="Arial" w:hAnsi="Arial" w:cs="Arial"/>
                <w:sz w:val="24"/>
              </w:rPr>
            </w:pPr>
            <w:r w:rsidRPr="002A36AD">
              <w:rPr>
                <w:rFonts w:ascii="Arial" w:hAnsi="Arial" w:cs="Arial"/>
                <w:sz w:val="24"/>
              </w:rPr>
              <w:t>Operating within a multidisciplinary environment to provide appropriate, professional social work support for adults with additional care and support needs within the framework of the seven social care outcomes, adhering to the principles of the Care Act (2014) and, where applicable, Mental Capacity Act (2005) and Mental Health Act (1983; 2007).</w:t>
            </w:r>
          </w:p>
        </w:tc>
      </w:tr>
      <w:tr w:rsidR="00F7390F" w:rsidRPr="007F1616" w14:paraId="46BA3FC7" w14:textId="77777777" w:rsidTr="00F7390F">
        <w:tc>
          <w:tcPr>
            <w:tcW w:w="846" w:type="dxa"/>
          </w:tcPr>
          <w:p w14:paraId="2598DEE6" w14:textId="77777777" w:rsidR="00F7390F" w:rsidRPr="007F1616" w:rsidRDefault="00F7390F" w:rsidP="00F7390F">
            <w:pPr>
              <w:jc w:val="center"/>
              <w:rPr>
                <w:rFonts w:ascii="Arial" w:hAnsi="Arial" w:cs="Arial"/>
              </w:rPr>
            </w:pPr>
            <w:r w:rsidRPr="007F1616">
              <w:rPr>
                <w:rFonts w:ascii="Arial" w:hAnsi="Arial" w:cs="Arial"/>
              </w:rPr>
              <w:t>4</w:t>
            </w:r>
          </w:p>
        </w:tc>
        <w:tc>
          <w:tcPr>
            <w:tcW w:w="8170" w:type="dxa"/>
          </w:tcPr>
          <w:p w14:paraId="26F254B6" w14:textId="77777777" w:rsidR="00F7390F" w:rsidRPr="007F1616" w:rsidRDefault="002A36AD" w:rsidP="00251B45">
            <w:pPr>
              <w:rPr>
                <w:rFonts w:ascii="Arial" w:hAnsi="Arial" w:cs="Arial"/>
                <w:sz w:val="24"/>
              </w:rPr>
            </w:pPr>
            <w:r w:rsidRPr="002A36AD">
              <w:rPr>
                <w:rFonts w:ascii="Arial" w:hAnsi="Arial" w:cs="Arial"/>
                <w:sz w:val="24"/>
              </w:rPr>
              <w:t>Operating within an integrated service, to provide individualised, outcomes-led, personalised support, based on structured, individual assessments that inform the setting up and commissioning of appropriate packages of support.</w:t>
            </w:r>
          </w:p>
        </w:tc>
      </w:tr>
      <w:tr w:rsidR="00F7390F" w:rsidRPr="007F1616" w14:paraId="758C09A7" w14:textId="77777777" w:rsidTr="00F7390F">
        <w:tc>
          <w:tcPr>
            <w:tcW w:w="846" w:type="dxa"/>
          </w:tcPr>
          <w:p w14:paraId="78941E47" w14:textId="77777777" w:rsidR="00F7390F" w:rsidRPr="007F1616" w:rsidRDefault="00F7390F" w:rsidP="00F7390F">
            <w:pPr>
              <w:jc w:val="center"/>
              <w:rPr>
                <w:rFonts w:ascii="Arial" w:hAnsi="Arial" w:cs="Arial"/>
              </w:rPr>
            </w:pPr>
            <w:r w:rsidRPr="007F1616">
              <w:rPr>
                <w:rFonts w:ascii="Arial" w:hAnsi="Arial" w:cs="Arial"/>
              </w:rPr>
              <w:lastRenderedPageBreak/>
              <w:t>5</w:t>
            </w:r>
          </w:p>
        </w:tc>
        <w:tc>
          <w:tcPr>
            <w:tcW w:w="8170" w:type="dxa"/>
          </w:tcPr>
          <w:p w14:paraId="77C750AC" w14:textId="77777777" w:rsidR="00F7390F" w:rsidRPr="007F1616" w:rsidRDefault="002A36AD" w:rsidP="00251B45">
            <w:pPr>
              <w:rPr>
                <w:rFonts w:ascii="Arial" w:hAnsi="Arial" w:cs="Arial"/>
                <w:sz w:val="24"/>
              </w:rPr>
            </w:pPr>
            <w:r w:rsidRPr="002A36AD">
              <w:rPr>
                <w:rFonts w:ascii="Arial" w:hAnsi="Arial" w:cs="Arial"/>
                <w:sz w:val="24"/>
              </w:rPr>
              <w:t>Assist with monitoring and evaluating the effectiveness of the service and contribute to the development of service improvements through participation and involvement in local and central team meetings, supervision, training, conferences and other forums. Work flexibly and respond positively to changing business and customer needs. and carry out any other duties within the scope of the nature and grade of the post, as directed by the line manager</w:t>
            </w:r>
          </w:p>
        </w:tc>
      </w:tr>
      <w:tr w:rsidR="00F7390F" w:rsidRPr="007F1616" w14:paraId="695B7D5D" w14:textId="77777777" w:rsidTr="00F7390F">
        <w:tc>
          <w:tcPr>
            <w:tcW w:w="846" w:type="dxa"/>
          </w:tcPr>
          <w:p w14:paraId="29B4EA11" w14:textId="77777777" w:rsidR="00F7390F" w:rsidRPr="007F1616" w:rsidRDefault="00F7390F" w:rsidP="00F7390F">
            <w:pPr>
              <w:jc w:val="center"/>
              <w:rPr>
                <w:rFonts w:ascii="Arial" w:hAnsi="Arial" w:cs="Arial"/>
              </w:rPr>
            </w:pPr>
            <w:r w:rsidRPr="007F1616">
              <w:rPr>
                <w:rFonts w:ascii="Arial" w:hAnsi="Arial" w:cs="Arial"/>
              </w:rPr>
              <w:t>6</w:t>
            </w:r>
          </w:p>
        </w:tc>
        <w:tc>
          <w:tcPr>
            <w:tcW w:w="8170" w:type="dxa"/>
          </w:tcPr>
          <w:p w14:paraId="4A97B584" w14:textId="77777777" w:rsidR="00F7390F" w:rsidRPr="007F1616" w:rsidRDefault="002A36AD" w:rsidP="00251B45">
            <w:pPr>
              <w:rPr>
                <w:rFonts w:ascii="Arial" w:hAnsi="Arial" w:cs="Arial"/>
                <w:sz w:val="24"/>
              </w:rPr>
            </w:pPr>
            <w:r w:rsidRPr="002A36AD">
              <w:rPr>
                <w:rFonts w:ascii="Arial" w:hAnsi="Arial" w:cs="Arial"/>
                <w:sz w:val="24"/>
              </w:rPr>
              <w:t>Maintain up to date, accurate and timely records of communication, decisions, actions and outcomes relating to cases in line with the processes, standards and systems of adult social care. Take responsibility for the administrative processes associated with dealing with cases in accordance with service procedures, standards and targets. Produce, maintain and present accurate records and reports for court and audit purposes in accordance with relevant policies, procedures and legislation.</w:t>
            </w:r>
          </w:p>
        </w:tc>
      </w:tr>
      <w:tr w:rsidR="00F7390F" w:rsidRPr="007F1616" w14:paraId="6DE324D9" w14:textId="77777777" w:rsidTr="00F7390F">
        <w:tc>
          <w:tcPr>
            <w:tcW w:w="846" w:type="dxa"/>
          </w:tcPr>
          <w:p w14:paraId="75697EEC" w14:textId="77777777" w:rsidR="00F7390F" w:rsidRPr="007F1616" w:rsidRDefault="00F7390F" w:rsidP="00F7390F">
            <w:pPr>
              <w:jc w:val="center"/>
              <w:rPr>
                <w:rFonts w:ascii="Arial" w:hAnsi="Arial" w:cs="Arial"/>
              </w:rPr>
            </w:pPr>
            <w:r w:rsidRPr="007F1616">
              <w:rPr>
                <w:rFonts w:ascii="Arial" w:hAnsi="Arial" w:cs="Arial"/>
              </w:rPr>
              <w:t>7</w:t>
            </w:r>
          </w:p>
        </w:tc>
        <w:tc>
          <w:tcPr>
            <w:tcW w:w="8170" w:type="dxa"/>
          </w:tcPr>
          <w:p w14:paraId="055D260F" w14:textId="77777777" w:rsidR="00F7390F" w:rsidRPr="007F1616" w:rsidRDefault="002A36AD" w:rsidP="00251B45">
            <w:pPr>
              <w:rPr>
                <w:rFonts w:ascii="Arial" w:hAnsi="Arial" w:cs="Arial"/>
                <w:sz w:val="24"/>
              </w:rPr>
            </w:pPr>
            <w:r w:rsidRPr="002A36AD">
              <w:rPr>
                <w:rFonts w:ascii="Arial" w:hAnsi="Arial" w:cs="Arial"/>
                <w:sz w:val="24"/>
              </w:rPr>
              <w:t>Supervise and allocate work to Assessment and Enablement Workers (AEWs) and less experienced colleagues to maximise the team’s abilities and effectiveness in meeting the challenges of the service.</w:t>
            </w:r>
          </w:p>
        </w:tc>
      </w:tr>
      <w:tr w:rsidR="00F7390F" w:rsidRPr="007F1616" w14:paraId="3BB3D5C1" w14:textId="77777777" w:rsidTr="00F7390F">
        <w:tc>
          <w:tcPr>
            <w:tcW w:w="846" w:type="dxa"/>
          </w:tcPr>
          <w:p w14:paraId="44B0A208" w14:textId="77777777" w:rsidR="00F7390F" w:rsidRPr="007F1616" w:rsidRDefault="00F7390F" w:rsidP="00F7390F">
            <w:pPr>
              <w:jc w:val="center"/>
              <w:rPr>
                <w:rFonts w:ascii="Arial" w:hAnsi="Arial" w:cs="Arial"/>
              </w:rPr>
            </w:pPr>
            <w:r w:rsidRPr="007F1616">
              <w:rPr>
                <w:rFonts w:ascii="Arial" w:hAnsi="Arial" w:cs="Arial"/>
              </w:rPr>
              <w:t>8</w:t>
            </w:r>
          </w:p>
        </w:tc>
        <w:tc>
          <w:tcPr>
            <w:tcW w:w="8170" w:type="dxa"/>
          </w:tcPr>
          <w:p w14:paraId="7FA087AB" w14:textId="77777777" w:rsidR="00F7390F" w:rsidRPr="007F1616" w:rsidRDefault="002A36AD" w:rsidP="00251B45">
            <w:pPr>
              <w:rPr>
                <w:rFonts w:ascii="Arial" w:hAnsi="Arial" w:cs="Arial"/>
                <w:sz w:val="24"/>
              </w:rPr>
            </w:pPr>
            <w:r w:rsidRPr="002A36AD">
              <w:rPr>
                <w:rFonts w:ascii="Arial" w:hAnsi="Arial" w:cs="Arial"/>
                <w:sz w:val="24"/>
              </w:rPr>
              <w:t>Take responsibility for promoting and safeguarding the welfare of people who come into contact with the service, in full compliance with local policies and procedures and that the principles are embedded in all practices, advice, decisions and support associated with this role.</w:t>
            </w:r>
          </w:p>
        </w:tc>
      </w:tr>
      <w:tr w:rsidR="00F7390F" w:rsidRPr="007F1616" w14:paraId="7FA94C06" w14:textId="77777777" w:rsidTr="00F7390F">
        <w:tc>
          <w:tcPr>
            <w:tcW w:w="846" w:type="dxa"/>
          </w:tcPr>
          <w:p w14:paraId="2B2B7304" w14:textId="77777777" w:rsidR="00F7390F" w:rsidRPr="007F1616" w:rsidRDefault="00F7390F" w:rsidP="00F7390F">
            <w:pPr>
              <w:jc w:val="center"/>
              <w:rPr>
                <w:rFonts w:ascii="Arial" w:hAnsi="Arial" w:cs="Arial"/>
              </w:rPr>
            </w:pPr>
            <w:r w:rsidRPr="007F1616">
              <w:rPr>
                <w:rFonts w:ascii="Arial" w:hAnsi="Arial" w:cs="Arial"/>
              </w:rPr>
              <w:t>9</w:t>
            </w:r>
          </w:p>
        </w:tc>
        <w:tc>
          <w:tcPr>
            <w:tcW w:w="8170" w:type="dxa"/>
          </w:tcPr>
          <w:p w14:paraId="352141F2" w14:textId="77777777" w:rsidR="00F7390F" w:rsidRPr="007F1616" w:rsidRDefault="002A36AD" w:rsidP="00251B45">
            <w:pPr>
              <w:rPr>
                <w:rFonts w:ascii="Arial" w:hAnsi="Arial" w:cs="Arial"/>
              </w:rPr>
            </w:pPr>
            <w:r w:rsidRPr="002A36AD">
              <w:rPr>
                <w:rFonts w:ascii="Arial" w:hAnsi="Arial" w:cs="Arial"/>
              </w:rPr>
              <w:t>Liaise with, establish and maintain effective working relationships with other local services, specialist teams, Hospital Trusts, and the 3rd sector organisations relevant to the needs of the customer in order to deliver a holistic and seamless service. Co-ordinating and leading multidisciplinary/ professional meetings as required, representing the service at internal and external meetings.</w:t>
            </w:r>
          </w:p>
        </w:tc>
      </w:tr>
    </w:tbl>
    <w:p w14:paraId="5A39BBE3" w14:textId="77777777" w:rsidR="00F7390F" w:rsidRPr="007F1616" w:rsidRDefault="00F7390F" w:rsidP="0039656E">
      <w:pPr>
        <w:pStyle w:val="Default"/>
        <w:rPr>
          <w:rStyle w:val="Heading2Char"/>
          <w:rFonts w:ascii="Arial" w:hAnsi="Arial" w:cs="Arial"/>
          <w:b/>
          <w:color w:val="auto"/>
        </w:rPr>
      </w:pPr>
    </w:p>
    <w:p w14:paraId="3C717F01" w14:textId="77777777" w:rsidR="00544BBE" w:rsidRPr="007F1616" w:rsidRDefault="0039656E" w:rsidP="002655C1">
      <w:pPr>
        <w:pStyle w:val="Heading3"/>
        <w:rPr>
          <w:rFonts w:ascii="Arial" w:hAnsi="Arial" w:cs="Arial"/>
          <w:bCs/>
        </w:rPr>
      </w:pPr>
      <w:r w:rsidRPr="007F1616">
        <w:rPr>
          <w:rStyle w:val="Heading2Char"/>
          <w:rFonts w:ascii="Arial" w:hAnsi="Arial" w:cs="Arial"/>
          <w:b/>
          <w:color w:val="auto"/>
        </w:rPr>
        <w:t xml:space="preserve">Safeguarding </w:t>
      </w:r>
      <w:r w:rsidR="001D200A" w:rsidRPr="007F1616">
        <w:rPr>
          <w:rStyle w:val="Heading2Char"/>
          <w:rFonts w:ascii="Arial" w:hAnsi="Arial" w:cs="Arial"/>
          <w:b/>
          <w:color w:val="auto"/>
        </w:rPr>
        <w:t>commitment</w:t>
      </w:r>
    </w:p>
    <w:p w14:paraId="4D2F3262" w14:textId="77777777" w:rsidR="00074BE4" w:rsidRPr="007F1616" w:rsidRDefault="0039656E" w:rsidP="0039656E">
      <w:pPr>
        <w:pStyle w:val="Default"/>
      </w:pPr>
      <w:r w:rsidRPr="007F1616">
        <w:t>We are committed to safeguarding and promoting the welfare of children and young people/vulnerable adults. We require you to understand and demonstrate this commitment.</w:t>
      </w:r>
    </w:p>
    <w:p w14:paraId="41C8F396" w14:textId="77777777" w:rsidR="00074BE4" w:rsidRPr="007F1616" w:rsidRDefault="00074BE4">
      <w:pPr>
        <w:rPr>
          <w:rFonts w:ascii="Arial" w:hAnsi="Arial" w:cs="Arial"/>
          <w:color w:val="000000"/>
          <w:sz w:val="24"/>
          <w:szCs w:val="24"/>
        </w:rPr>
      </w:pPr>
      <w:r w:rsidRPr="007F1616">
        <w:rPr>
          <w:rFonts w:ascii="Arial" w:hAnsi="Arial" w:cs="Arial"/>
        </w:rPr>
        <w:br w:type="page"/>
      </w:r>
    </w:p>
    <w:p w14:paraId="0495E737" w14:textId="77777777" w:rsidR="0039656E" w:rsidRPr="007F1616" w:rsidRDefault="0039656E" w:rsidP="00544BBE">
      <w:pPr>
        <w:pStyle w:val="Heading1"/>
        <w:jc w:val="center"/>
        <w:rPr>
          <w:rFonts w:ascii="Arial" w:hAnsi="Arial" w:cs="Arial"/>
          <w:b/>
          <w:color w:val="auto"/>
        </w:rPr>
      </w:pPr>
      <w:r w:rsidRPr="007F1616">
        <w:rPr>
          <w:rFonts w:ascii="Arial" w:hAnsi="Arial" w:cs="Arial"/>
          <w:b/>
          <w:color w:val="auto"/>
        </w:rPr>
        <w:lastRenderedPageBreak/>
        <w:t>Person Specification</w:t>
      </w:r>
    </w:p>
    <w:p w14:paraId="72A3D3EC" w14:textId="77777777" w:rsidR="0039656E" w:rsidRPr="007F1616" w:rsidRDefault="0039656E" w:rsidP="0039656E">
      <w:pPr>
        <w:pStyle w:val="Default"/>
        <w:jc w:val="center"/>
        <w:rPr>
          <w:b/>
          <w:bCs/>
        </w:rPr>
      </w:pPr>
    </w:p>
    <w:p w14:paraId="441EC218" w14:textId="77777777" w:rsidR="001D200A" w:rsidRPr="007F1616" w:rsidRDefault="00376A67" w:rsidP="00376A67">
      <w:pPr>
        <w:pStyle w:val="Heading2"/>
        <w:rPr>
          <w:rFonts w:ascii="Arial" w:hAnsi="Arial" w:cs="Arial"/>
          <w:b/>
          <w:color w:val="auto"/>
        </w:rPr>
      </w:pPr>
      <w:r w:rsidRPr="007F1616">
        <w:rPr>
          <w:rFonts w:ascii="Arial" w:hAnsi="Arial" w:cs="Arial"/>
          <w:b/>
          <w:color w:val="auto"/>
        </w:rPr>
        <w:t>Qualifications, knowledge, skills and experience</w:t>
      </w:r>
    </w:p>
    <w:p w14:paraId="0D0B940D" w14:textId="77777777" w:rsidR="00376A67" w:rsidRPr="007F1616" w:rsidRDefault="00376A67" w:rsidP="00376A67">
      <w:pPr>
        <w:rPr>
          <w:rFonts w:ascii="Arial" w:hAnsi="Arial" w:cs="Arial"/>
        </w:rPr>
      </w:pPr>
    </w:p>
    <w:p w14:paraId="22A7EA07" w14:textId="77777777" w:rsidR="0039656E" w:rsidRPr="007F1616" w:rsidRDefault="0039656E" w:rsidP="00376A67">
      <w:pPr>
        <w:pStyle w:val="Heading3"/>
        <w:rPr>
          <w:rFonts w:ascii="Arial" w:hAnsi="Arial" w:cs="Arial"/>
          <w:color w:val="auto"/>
        </w:rPr>
      </w:pPr>
      <w:r w:rsidRPr="007F1616">
        <w:rPr>
          <w:rFonts w:ascii="Arial" w:hAnsi="Arial" w:cs="Arial"/>
          <w:color w:val="auto"/>
        </w:rPr>
        <w:t>Minimum level of qualifications required for this job;</w:t>
      </w:r>
    </w:p>
    <w:p w14:paraId="0E27B00A" w14:textId="77777777" w:rsidR="0039656E" w:rsidRPr="007F1616" w:rsidRDefault="0039656E" w:rsidP="0039656E">
      <w:pPr>
        <w:pStyle w:val="Default"/>
        <w:rPr>
          <w:bCs/>
        </w:rPr>
      </w:pPr>
    </w:p>
    <w:tbl>
      <w:tblPr>
        <w:tblStyle w:val="TableGrid"/>
        <w:tblW w:w="0" w:type="auto"/>
        <w:tblLook w:val="04A0" w:firstRow="1" w:lastRow="0" w:firstColumn="1" w:lastColumn="0" w:noHBand="0" w:noVBand="1"/>
        <w:tblCaption w:val="Qualification required"/>
        <w:tblDescription w:val="This table lists the types of qualification required, in which subject, and how essential each is"/>
      </w:tblPr>
      <w:tblGrid>
        <w:gridCol w:w="4106"/>
        <w:gridCol w:w="3402"/>
        <w:gridCol w:w="1508"/>
      </w:tblGrid>
      <w:tr w:rsidR="0039656E" w:rsidRPr="007F1616" w14:paraId="2CABD984" w14:textId="77777777" w:rsidTr="00EF49D4">
        <w:trPr>
          <w:tblHeader/>
        </w:trPr>
        <w:tc>
          <w:tcPr>
            <w:tcW w:w="4106" w:type="dxa"/>
          </w:tcPr>
          <w:p w14:paraId="72869245" w14:textId="77777777" w:rsidR="0039656E" w:rsidRPr="007F1616" w:rsidRDefault="0039656E" w:rsidP="0039656E">
            <w:pPr>
              <w:pStyle w:val="Default"/>
              <w:rPr>
                <w:b/>
                <w:bCs/>
              </w:rPr>
            </w:pPr>
            <w:r w:rsidRPr="007F1616">
              <w:rPr>
                <w:b/>
                <w:bCs/>
              </w:rPr>
              <w:t>Qualification Required</w:t>
            </w:r>
          </w:p>
        </w:tc>
        <w:tc>
          <w:tcPr>
            <w:tcW w:w="3402" w:type="dxa"/>
          </w:tcPr>
          <w:p w14:paraId="27B6226E" w14:textId="77777777" w:rsidR="0039656E" w:rsidRPr="007F1616" w:rsidRDefault="0039656E" w:rsidP="0039656E">
            <w:pPr>
              <w:pStyle w:val="Default"/>
              <w:rPr>
                <w:b/>
                <w:bCs/>
              </w:rPr>
            </w:pPr>
            <w:r w:rsidRPr="007F1616">
              <w:rPr>
                <w:b/>
                <w:bCs/>
              </w:rPr>
              <w:t>Subject</w:t>
            </w:r>
          </w:p>
        </w:tc>
        <w:tc>
          <w:tcPr>
            <w:tcW w:w="1508" w:type="dxa"/>
          </w:tcPr>
          <w:p w14:paraId="64639A6A" w14:textId="77777777" w:rsidR="0039656E" w:rsidRPr="007F1616" w:rsidRDefault="00B215CE" w:rsidP="0039656E">
            <w:pPr>
              <w:pStyle w:val="Default"/>
              <w:rPr>
                <w:b/>
                <w:bCs/>
              </w:rPr>
            </w:pPr>
            <w:r w:rsidRPr="007F1616">
              <w:rPr>
                <w:b/>
                <w:bCs/>
              </w:rPr>
              <w:t>Essential/ Desir</w:t>
            </w:r>
            <w:r w:rsidR="0039656E" w:rsidRPr="007F1616">
              <w:rPr>
                <w:b/>
                <w:bCs/>
              </w:rPr>
              <w:t>able</w:t>
            </w:r>
          </w:p>
        </w:tc>
      </w:tr>
      <w:tr w:rsidR="0039656E" w:rsidRPr="007F1616" w14:paraId="3D0C3F60" w14:textId="77777777" w:rsidTr="00EF49D4">
        <w:tc>
          <w:tcPr>
            <w:tcW w:w="4106" w:type="dxa"/>
          </w:tcPr>
          <w:p w14:paraId="68CCC229" w14:textId="77777777" w:rsidR="0039656E" w:rsidRPr="007F1616" w:rsidRDefault="00FD7B21" w:rsidP="009D2403">
            <w:pPr>
              <w:pStyle w:val="Default"/>
              <w:rPr>
                <w:bCs/>
              </w:rPr>
            </w:pPr>
            <w:r>
              <w:rPr>
                <w:bCs/>
              </w:rPr>
              <w:t>Degree of Equivalent</w:t>
            </w:r>
          </w:p>
        </w:tc>
        <w:tc>
          <w:tcPr>
            <w:tcW w:w="3402" w:type="dxa"/>
          </w:tcPr>
          <w:p w14:paraId="434CC89E" w14:textId="77777777" w:rsidR="0039656E" w:rsidRPr="007F1616" w:rsidRDefault="00FD7B21" w:rsidP="00FD7B21">
            <w:pPr>
              <w:pStyle w:val="Default"/>
              <w:rPr>
                <w:bCs/>
              </w:rPr>
            </w:pPr>
            <w:r>
              <w:rPr>
                <w:bCs/>
              </w:rPr>
              <w:t xml:space="preserve">Social Work/CQSW/ </w:t>
            </w:r>
            <w:proofErr w:type="spellStart"/>
            <w:r>
              <w:rPr>
                <w:bCs/>
              </w:rPr>
              <w:t>DipSW</w:t>
            </w:r>
            <w:proofErr w:type="spellEnd"/>
          </w:p>
        </w:tc>
        <w:tc>
          <w:tcPr>
            <w:tcW w:w="1508" w:type="dxa"/>
          </w:tcPr>
          <w:p w14:paraId="0895C2DB" w14:textId="77777777" w:rsidR="0039656E" w:rsidRPr="007F1616" w:rsidRDefault="0039656E" w:rsidP="00750391">
            <w:pPr>
              <w:pStyle w:val="Default"/>
              <w:jc w:val="center"/>
              <w:rPr>
                <w:bCs/>
              </w:rPr>
            </w:pPr>
            <w:r w:rsidRPr="007F1616">
              <w:rPr>
                <w:bCs/>
              </w:rPr>
              <w:t>Essential</w:t>
            </w:r>
          </w:p>
          <w:p w14:paraId="60061E4C" w14:textId="77777777" w:rsidR="0039656E" w:rsidRPr="007F1616" w:rsidRDefault="0039656E" w:rsidP="00750391">
            <w:pPr>
              <w:pStyle w:val="Default"/>
              <w:jc w:val="center"/>
              <w:rPr>
                <w:bCs/>
              </w:rPr>
            </w:pPr>
          </w:p>
        </w:tc>
      </w:tr>
      <w:tr w:rsidR="00EF49D4" w:rsidRPr="007F1616" w14:paraId="6FBE1409" w14:textId="77777777" w:rsidTr="00EF49D4">
        <w:tc>
          <w:tcPr>
            <w:tcW w:w="4106" w:type="dxa"/>
          </w:tcPr>
          <w:p w14:paraId="0F7E65F4" w14:textId="77777777" w:rsidR="00EF49D4" w:rsidRPr="007F1616" w:rsidRDefault="00FD7B21" w:rsidP="00EF49D4">
            <w:pPr>
              <w:pStyle w:val="Default"/>
              <w:rPr>
                <w:bCs/>
              </w:rPr>
            </w:pPr>
            <w:r>
              <w:rPr>
                <w:bCs/>
              </w:rPr>
              <w:t>Registered Social Worker</w:t>
            </w:r>
          </w:p>
        </w:tc>
        <w:tc>
          <w:tcPr>
            <w:tcW w:w="3402" w:type="dxa"/>
          </w:tcPr>
          <w:p w14:paraId="455DA4D0" w14:textId="77777777" w:rsidR="00EF49D4" w:rsidRPr="007F1616" w:rsidRDefault="00FD7B21" w:rsidP="0039656E">
            <w:pPr>
              <w:pStyle w:val="Default"/>
              <w:rPr>
                <w:bCs/>
                <w:color w:val="auto"/>
              </w:rPr>
            </w:pPr>
            <w:r>
              <w:rPr>
                <w:bCs/>
                <w:color w:val="auto"/>
              </w:rPr>
              <w:t>With the Health and Care Professionals Council (HCPC)</w:t>
            </w:r>
          </w:p>
        </w:tc>
        <w:tc>
          <w:tcPr>
            <w:tcW w:w="1508" w:type="dxa"/>
          </w:tcPr>
          <w:p w14:paraId="4DEF73DE" w14:textId="77777777" w:rsidR="00750391" w:rsidRPr="007F1616" w:rsidRDefault="00750391" w:rsidP="00750391">
            <w:pPr>
              <w:pStyle w:val="Default"/>
              <w:jc w:val="center"/>
              <w:rPr>
                <w:bCs/>
              </w:rPr>
            </w:pPr>
            <w:r w:rsidRPr="007F1616">
              <w:rPr>
                <w:bCs/>
              </w:rPr>
              <w:t>Essential</w:t>
            </w:r>
          </w:p>
          <w:p w14:paraId="44EAFD9C" w14:textId="77777777" w:rsidR="00EF49D4" w:rsidRPr="007F1616" w:rsidRDefault="00EF49D4" w:rsidP="00750391">
            <w:pPr>
              <w:pStyle w:val="Default"/>
              <w:jc w:val="center"/>
              <w:rPr>
                <w:bCs/>
              </w:rPr>
            </w:pPr>
          </w:p>
        </w:tc>
      </w:tr>
      <w:tr w:rsidR="00750391" w:rsidRPr="007F1616" w14:paraId="0B3BC05D" w14:textId="77777777" w:rsidTr="00EF49D4">
        <w:tc>
          <w:tcPr>
            <w:tcW w:w="4106" w:type="dxa"/>
          </w:tcPr>
          <w:p w14:paraId="6DB956B1" w14:textId="77777777" w:rsidR="00750391" w:rsidRPr="007F1616" w:rsidRDefault="00FD7B21" w:rsidP="00750391">
            <w:pPr>
              <w:pStyle w:val="Default"/>
              <w:rPr>
                <w:bCs/>
              </w:rPr>
            </w:pPr>
            <w:r>
              <w:rPr>
                <w:bCs/>
              </w:rPr>
              <w:t>Accreditation</w:t>
            </w:r>
          </w:p>
        </w:tc>
        <w:tc>
          <w:tcPr>
            <w:tcW w:w="3402" w:type="dxa"/>
          </w:tcPr>
          <w:p w14:paraId="052E8FBE" w14:textId="77777777" w:rsidR="00750391" w:rsidRPr="007F1616" w:rsidRDefault="00FD7B21" w:rsidP="0039656E">
            <w:pPr>
              <w:pStyle w:val="Default"/>
              <w:rPr>
                <w:bCs/>
                <w:color w:val="auto"/>
              </w:rPr>
            </w:pPr>
            <w:r>
              <w:rPr>
                <w:bCs/>
                <w:color w:val="auto"/>
              </w:rPr>
              <w:t>Best Interest Assessor</w:t>
            </w:r>
          </w:p>
        </w:tc>
        <w:tc>
          <w:tcPr>
            <w:tcW w:w="1508" w:type="dxa"/>
          </w:tcPr>
          <w:p w14:paraId="248B3EE6" w14:textId="77777777" w:rsidR="00750391" w:rsidRPr="007F1616" w:rsidRDefault="00FD7B21" w:rsidP="00750391">
            <w:pPr>
              <w:pStyle w:val="Default"/>
              <w:jc w:val="center"/>
              <w:rPr>
                <w:bCs/>
              </w:rPr>
            </w:pPr>
            <w:r>
              <w:rPr>
                <w:bCs/>
              </w:rPr>
              <w:t>Desirable</w:t>
            </w:r>
          </w:p>
        </w:tc>
      </w:tr>
    </w:tbl>
    <w:p w14:paraId="4B94D5A5" w14:textId="77777777" w:rsidR="0039656E" w:rsidRPr="007F1616" w:rsidRDefault="0039656E" w:rsidP="0039656E">
      <w:pPr>
        <w:pStyle w:val="Default"/>
        <w:rPr>
          <w:bCs/>
        </w:rPr>
      </w:pPr>
    </w:p>
    <w:p w14:paraId="75143393" w14:textId="77777777" w:rsidR="0039656E" w:rsidRPr="007F1616" w:rsidRDefault="0039656E" w:rsidP="00376A67">
      <w:pPr>
        <w:pStyle w:val="Heading3"/>
        <w:rPr>
          <w:rFonts w:ascii="Arial" w:hAnsi="Arial" w:cs="Arial"/>
          <w:color w:val="auto"/>
        </w:rPr>
      </w:pPr>
      <w:r w:rsidRPr="007F1616">
        <w:rPr>
          <w:rFonts w:ascii="Arial" w:hAnsi="Arial" w:cs="Arial"/>
          <w:color w:val="auto"/>
        </w:rPr>
        <w:t>Minimum levels of knowledge, skills and experience required for this job</w:t>
      </w:r>
    </w:p>
    <w:p w14:paraId="3DEEC669" w14:textId="77777777" w:rsidR="0039656E" w:rsidRPr="007F1616" w:rsidRDefault="0039656E" w:rsidP="0039656E">
      <w:pPr>
        <w:pStyle w:val="Default"/>
      </w:pPr>
    </w:p>
    <w:tbl>
      <w:tblPr>
        <w:tblStyle w:val="TableGrid"/>
        <w:tblW w:w="0" w:type="auto"/>
        <w:tblLook w:val="04A0" w:firstRow="1" w:lastRow="0" w:firstColumn="1" w:lastColumn="0" w:noHBand="0" w:noVBand="1"/>
        <w:tblCaption w:val="Knowledge required"/>
        <w:tblDescription w:val="This table lists the different knowledge criteria and whether they are Essential or Desirable"/>
      </w:tblPr>
      <w:tblGrid>
        <w:gridCol w:w="6598"/>
        <w:gridCol w:w="2418"/>
      </w:tblGrid>
      <w:tr w:rsidR="00376A67" w:rsidRPr="007F1616" w14:paraId="6E7F48DD" w14:textId="77777777" w:rsidTr="00376A67">
        <w:trPr>
          <w:trHeight w:val="357"/>
          <w:tblHeader/>
        </w:trPr>
        <w:tc>
          <w:tcPr>
            <w:tcW w:w="6598" w:type="dxa"/>
          </w:tcPr>
          <w:p w14:paraId="3835F947" w14:textId="77777777" w:rsidR="00376A67" w:rsidRPr="007F1616" w:rsidRDefault="00376A67" w:rsidP="0039656E">
            <w:pPr>
              <w:pStyle w:val="Default"/>
              <w:rPr>
                <w:b/>
              </w:rPr>
            </w:pPr>
            <w:r w:rsidRPr="007F1616">
              <w:rPr>
                <w:b/>
              </w:rPr>
              <w:t>Knowledge Required</w:t>
            </w:r>
          </w:p>
        </w:tc>
        <w:tc>
          <w:tcPr>
            <w:tcW w:w="2418" w:type="dxa"/>
          </w:tcPr>
          <w:p w14:paraId="516416A4" w14:textId="77777777" w:rsidR="00376A67" w:rsidRPr="007F1616" w:rsidRDefault="00376A67" w:rsidP="0039656E">
            <w:pPr>
              <w:pStyle w:val="Default"/>
              <w:rPr>
                <w:b/>
              </w:rPr>
            </w:pPr>
            <w:r w:rsidRPr="007F1616">
              <w:rPr>
                <w:b/>
              </w:rPr>
              <w:t>Essential/Desirable</w:t>
            </w:r>
          </w:p>
        </w:tc>
      </w:tr>
      <w:tr w:rsidR="00376A67" w:rsidRPr="007F1616" w14:paraId="0CF5F4C5" w14:textId="77777777" w:rsidTr="00376A67">
        <w:tc>
          <w:tcPr>
            <w:tcW w:w="6598" w:type="dxa"/>
          </w:tcPr>
          <w:p w14:paraId="56E10ECD" w14:textId="77777777" w:rsidR="00376A67" w:rsidRPr="007F1616" w:rsidRDefault="00FD7B21" w:rsidP="009D2403">
            <w:pPr>
              <w:autoSpaceDE w:val="0"/>
              <w:autoSpaceDN w:val="0"/>
              <w:adjustRightInd w:val="0"/>
              <w:rPr>
                <w:rFonts w:ascii="Arial" w:hAnsi="Arial" w:cs="Arial"/>
                <w:sz w:val="24"/>
                <w:szCs w:val="24"/>
              </w:rPr>
            </w:pPr>
            <w:r>
              <w:rPr>
                <w:rFonts w:ascii="Arial" w:hAnsi="Arial" w:cs="Arial"/>
                <w:sz w:val="24"/>
                <w:szCs w:val="24"/>
              </w:rPr>
              <w:t>Knowledge of relevant legislation appropriate to working with vulnerable adults is essential</w:t>
            </w:r>
          </w:p>
        </w:tc>
        <w:tc>
          <w:tcPr>
            <w:tcW w:w="2418" w:type="dxa"/>
          </w:tcPr>
          <w:p w14:paraId="647895A8" w14:textId="77777777" w:rsidR="00376A67" w:rsidRPr="007F1616" w:rsidRDefault="00376A67" w:rsidP="00376A67">
            <w:pPr>
              <w:pStyle w:val="Default"/>
              <w:jc w:val="center"/>
            </w:pPr>
            <w:r w:rsidRPr="007F1616">
              <w:t>Essential</w:t>
            </w:r>
          </w:p>
        </w:tc>
      </w:tr>
      <w:tr w:rsidR="00376A67" w:rsidRPr="007F1616" w14:paraId="03864E59" w14:textId="77777777" w:rsidTr="00376A67">
        <w:tc>
          <w:tcPr>
            <w:tcW w:w="6598" w:type="dxa"/>
          </w:tcPr>
          <w:p w14:paraId="24AE86A5" w14:textId="77777777" w:rsidR="00376A67" w:rsidRPr="007F1616" w:rsidRDefault="00FD7B21" w:rsidP="009D2403">
            <w:pPr>
              <w:autoSpaceDE w:val="0"/>
              <w:autoSpaceDN w:val="0"/>
              <w:adjustRightInd w:val="0"/>
              <w:rPr>
                <w:rFonts w:ascii="Arial" w:hAnsi="Arial" w:cs="Arial"/>
                <w:sz w:val="24"/>
                <w:szCs w:val="24"/>
              </w:rPr>
            </w:pPr>
            <w:r w:rsidRPr="00FD7B21">
              <w:rPr>
                <w:rFonts w:ascii="Arial" w:hAnsi="Arial" w:cs="Arial"/>
                <w:sz w:val="24"/>
                <w:szCs w:val="24"/>
              </w:rPr>
              <w:t>Understanding forms of harm and their impact on people, and the implications for practice, drawing on concepts of strength, resilience, vulnerability, risk and resistance, and apply to practice.</w:t>
            </w:r>
          </w:p>
        </w:tc>
        <w:tc>
          <w:tcPr>
            <w:tcW w:w="2418" w:type="dxa"/>
          </w:tcPr>
          <w:p w14:paraId="23C964A8" w14:textId="77777777" w:rsidR="00376A67" w:rsidRPr="007F1616" w:rsidRDefault="00376A67" w:rsidP="00376A67">
            <w:pPr>
              <w:jc w:val="center"/>
              <w:rPr>
                <w:rFonts w:ascii="Arial" w:hAnsi="Arial" w:cs="Arial"/>
                <w:sz w:val="24"/>
                <w:szCs w:val="24"/>
              </w:rPr>
            </w:pPr>
            <w:r w:rsidRPr="007F1616">
              <w:rPr>
                <w:rFonts w:ascii="Arial" w:hAnsi="Arial" w:cs="Arial"/>
                <w:sz w:val="24"/>
                <w:szCs w:val="24"/>
              </w:rPr>
              <w:t>Essential</w:t>
            </w:r>
          </w:p>
        </w:tc>
      </w:tr>
      <w:tr w:rsidR="00376A67" w:rsidRPr="007F1616" w14:paraId="669822EE" w14:textId="77777777" w:rsidTr="00376A67">
        <w:tc>
          <w:tcPr>
            <w:tcW w:w="6598" w:type="dxa"/>
          </w:tcPr>
          <w:p w14:paraId="5B18995D" w14:textId="77777777" w:rsidR="00376A67" w:rsidRPr="007F1616" w:rsidRDefault="00FD7B21" w:rsidP="009D2403">
            <w:pPr>
              <w:autoSpaceDE w:val="0"/>
              <w:autoSpaceDN w:val="0"/>
              <w:adjustRightInd w:val="0"/>
              <w:rPr>
                <w:rFonts w:ascii="Arial" w:hAnsi="Arial" w:cs="Arial"/>
                <w:sz w:val="24"/>
                <w:szCs w:val="24"/>
              </w:rPr>
            </w:pPr>
            <w:r w:rsidRPr="00FD7B21">
              <w:rPr>
                <w:rFonts w:ascii="Arial" w:hAnsi="Arial" w:cs="Arial"/>
                <w:sz w:val="24"/>
                <w:szCs w:val="24"/>
              </w:rPr>
              <w:t>Critical understanding of the range of theories and models for social work interven</w:t>
            </w:r>
            <w:r>
              <w:rPr>
                <w:rFonts w:ascii="Arial" w:hAnsi="Arial" w:cs="Arial"/>
                <w:sz w:val="24"/>
                <w:szCs w:val="24"/>
              </w:rPr>
              <w:t>tion with individuals, families, groups and communities, and the models derived from them.</w:t>
            </w:r>
          </w:p>
        </w:tc>
        <w:tc>
          <w:tcPr>
            <w:tcW w:w="2418" w:type="dxa"/>
          </w:tcPr>
          <w:p w14:paraId="2B3E0F4C" w14:textId="77777777" w:rsidR="00376A67" w:rsidRPr="007F1616" w:rsidRDefault="00376A67" w:rsidP="00376A67">
            <w:pPr>
              <w:jc w:val="center"/>
              <w:rPr>
                <w:rFonts w:ascii="Arial" w:hAnsi="Arial" w:cs="Arial"/>
                <w:sz w:val="24"/>
                <w:szCs w:val="24"/>
              </w:rPr>
            </w:pPr>
            <w:r w:rsidRPr="007F1616">
              <w:rPr>
                <w:rFonts w:ascii="Arial" w:hAnsi="Arial" w:cs="Arial"/>
                <w:sz w:val="24"/>
                <w:szCs w:val="24"/>
              </w:rPr>
              <w:t>Essential</w:t>
            </w:r>
          </w:p>
        </w:tc>
      </w:tr>
      <w:tr w:rsidR="009D2403" w:rsidRPr="007F1616" w14:paraId="41039BF5" w14:textId="77777777" w:rsidTr="00376A67">
        <w:tc>
          <w:tcPr>
            <w:tcW w:w="6598" w:type="dxa"/>
          </w:tcPr>
          <w:p w14:paraId="63772123" w14:textId="77777777" w:rsidR="009D2403" w:rsidRPr="007F1616" w:rsidRDefault="00FD7B21" w:rsidP="009D2403">
            <w:pPr>
              <w:autoSpaceDE w:val="0"/>
              <w:autoSpaceDN w:val="0"/>
              <w:adjustRightInd w:val="0"/>
              <w:rPr>
                <w:rFonts w:ascii="Arial" w:hAnsi="Arial" w:cs="Arial"/>
                <w:sz w:val="24"/>
                <w:szCs w:val="24"/>
              </w:rPr>
            </w:pPr>
            <w:r w:rsidRPr="00FD7B21">
              <w:rPr>
                <w:rFonts w:ascii="Arial" w:hAnsi="Arial" w:cs="Arial"/>
                <w:sz w:val="24"/>
                <w:szCs w:val="24"/>
              </w:rPr>
              <w:t>Acknowledgment of the centrality of relationships for people and the key concepts of attachment, separation, loss, change and resilience.</w:t>
            </w:r>
          </w:p>
        </w:tc>
        <w:tc>
          <w:tcPr>
            <w:tcW w:w="2418" w:type="dxa"/>
          </w:tcPr>
          <w:p w14:paraId="6E1FF818" w14:textId="77777777" w:rsidR="009D2403" w:rsidRPr="007F1616" w:rsidRDefault="009D2403" w:rsidP="00376A67">
            <w:pPr>
              <w:jc w:val="center"/>
              <w:rPr>
                <w:rFonts w:ascii="Arial" w:hAnsi="Arial" w:cs="Arial"/>
                <w:sz w:val="24"/>
                <w:szCs w:val="24"/>
              </w:rPr>
            </w:pPr>
            <w:r w:rsidRPr="007F1616">
              <w:rPr>
                <w:rFonts w:ascii="Arial" w:hAnsi="Arial" w:cs="Arial"/>
                <w:sz w:val="24"/>
                <w:szCs w:val="24"/>
              </w:rPr>
              <w:t>Essential</w:t>
            </w:r>
          </w:p>
        </w:tc>
      </w:tr>
    </w:tbl>
    <w:p w14:paraId="3656B9AB" w14:textId="77777777" w:rsidR="00CE32E2" w:rsidRPr="007F1616" w:rsidRDefault="00CE32E2" w:rsidP="0039656E">
      <w:pPr>
        <w:pStyle w:val="Default"/>
      </w:pPr>
    </w:p>
    <w:tbl>
      <w:tblPr>
        <w:tblStyle w:val="TableGrid"/>
        <w:tblW w:w="0" w:type="auto"/>
        <w:tblLook w:val="04A0" w:firstRow="1" w:lastRow="0" w:firstColumn="1" w:lastColumn="0" w:noHBand="0" w:noVBand="1"/>
        <w:tblCaption w:val="Skills Required"/>
        <w:tblDescription w:val="This table lists the various skills required for this role and whether they are Essential or Desirable"/>
      </w:tblPr>
      <w:tblGrid>
        <w:gridCol w:w="6598"/>
        <w:gridCol w:w="2418"/>
      </w:tblGrid>
      <w:tr w:rsidR="00376A67" w:rsidRPr="007F1616" w14:paraId="7D8961E3" w14:textId="77777777" w:rsidTr="646C635A">
        <w:trPr>
          <w:tblHeader/>
        </w:trPr>
        <w:tc>
          <w:tcPr>
            <w:tcW w:w="6598" w:type="dxa"/>
          </w:tcPr>
          <w:p w14:paraId="1BB78863" w14:textId="77777777" w:rsidR="00376A67" w:rsidRPr="007F1616" w:rsidRDefault="00376A67" w:rsidP="0039656E">
            <w:pPr>
              <w:pStyle w:val="Default"/>
              <w:rPr>
                <w:b/>
              </w:rPr>
            </w:pPr>
            <w:r w:rsidRPr="007F1616">
              <w:rPr>
                <w:b/>
              </w:rPr>
              <w:t>Skills Required</w:t>
            </w:r>
          </w:p>
        </w:tc>
        <w:tc>
          <w:tcPr>
            <w:tcW w:w="2418" w:type="dxa"/>
          </w:tcPr>
          <w:p w14:paraId="54562615" w14:textId="77777777" w:rsidR="00376A67" w:rsidRPr="007F1616" w:rsidRDefault="00376A67" w:rsidP="0039656E">
            <w:pPr>
              <w:pStyle w:val="Default"/>
            </w:pPr>
            <w:r w:rsidRPr="007F1616">
              <w:rPr>
                <w:b/>
              </w:rPr>
              <w:t>Essential/Desirable</w:t>
            </w:r>
          </w:p>
        </w:tc>
      </w:tr>
      <w:tr w:rsidR="00BB450F" w:rsidRPr="007F1616" w14:paraId="6D8E29E7" w14:textId="77777777" w:rsidTr="646C635A">
        <w:tc>
          <w:tcPr>
            <w:tcW w:w="6598" w:type="dxa"/>
          </w:tcPr>
          <w:p w14:paraId="3A429DC1" w14:textId="77777777" w:rsidR="00BB450F" w:rsidRPr="007F1616" w:rsidRDefault="00FD7B21" w:rsidP="009D2403">
            <w:pPr>
              <w:autoSpaceDE w:val="0"/>
              <w:autoSpaceDN w:val="0"/>
              <w:adjustRightInd w:val="0"/>
              <w:rPr>
                <w:rFonts w:ascii="Arial" w:hAnsi="Arial" w:cs="Arial"/>
                <w:sz w:val="24"/>
                <w:szCs w:val="24"/>
              </w:rPr>
            </w:pPr>
            <w:r w:rsidRPr="00FD7B21">
              <w:rPr>
                <w:rFonts w:ascii="Arial" w:hAnsi="Arial" w:cs="Arial"/>
                <w:sz w:val="24"/>
                <w:szCs w:val="24"/>
              </w:rPr>
              <w:t>The ability to effectively use IT systems appropriate to the job requirements.</w:t>
            </w:r>
          </w:p>
        </w:tc>
        <w:tc>
          <w:tcPr>
            <w:tcW w:w="2418" w:type="dxa"/>
          </w:tcPr>
          <w:p w14:paraId="1F231BF1"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08B2E500" w14:textId="77777777" w:rsidTr="646C635A">
        <w:tc>
          <w:tcPr>
            <w:tcW w:w="6598" w:type="dxa"/>
          </w:tcPr>
          <w:p w14:paraId="78B4F59F" w14:textId="77777777" w:rsidR="00BB450F" w:rsidRPr="007F1616" w:rsidRDefault="00FD7B21" w:rsidP="009D2403">
            <w:pPr>
              <w:pStyle w:val="Default"/>
            </w:pPr>
            <w:r w:rsidRPr="00FD7B21">
              <w:t>Managing workload independently, seeking support and suggesting solutions for workload difficulties.</w:t>
            </w:r>
          </w:p>
        </w:tc>
        <w:tc>
          <w:tcPr>
            <w:tcW w:w="2418" w:type="dxa"/>
          </w:tcPr>
          <w:p w14:paraId="6F1A5006"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255240D3" w14:textId="77777777" w:rsidTr="646C635A">
        <w:tc>
          <w:tcPr>
            <w:tcW w:w="6598" w:type="dxa"/>
          </w:tcPr>
          <w:p w14:paraId="7FCB6DC9" w14:textId="77777777" w:rsidR="00BB450F" w:rsidRPr="007F1616" w:rsidRDefault="00FD7B21" w:rsidP="009D2403">
            <w:pPr>
              <w:autoSpaceDE w:val="0"/>
              <w:autoSpaceDN w:val="0"/>
              <w:adjustRightInd w:val="0"/>
              <w:rPr>
                <w:rFonts w:ascii="Arial" w:hAnsi="Arial" w:cs="Arial"/>
                <w:sz w:val="24"/>
                <w:szCs w:val="24"/>
              </w:rPr>
            </w:pPr>
            <w:r w:rsidRPr="00FD7B21">
              <w:rPr>
                <w:rFonts w:ascii="Arial" w:hAnsi="Arial" w:cs="Arial"/>
                <w:sz w:val="24"/>
                <w:szCs w:val="24"/>
              </w:rPr>
              <w:t>Engaging effectively with people in complex situations, both short term and building relationships over time.</w:t>
            </w:r>
          </w:p>
        </w:tc>
        <w:tc>
          <w:tcPr>
            <w:tcW w:w="2418" w:type="dxa"/>
          </w:tcPr>
          <w:p w14:paraId="49F1DF2E"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625DF78C" w14:paraId="0164AD40" w14:textId="77777777" w:rsidTr="646C635A">
        <w:tc>
          <w:tcPr>
            <w:tcW w:w="6598" w:type="dxa"/>
          </w:tcPr>
          <w:p w14:paraId="49BEB905" w14:textId="4970FB0A" w:rsidR="2FD8C775" w:rsidRDefault="2FD8C775" w:rsidP="625DF78C">
            <w:pPr>
              <w:rPr>
                <w:rFonts w:ascii="Arial" w:hAnsi="Arial" w:cs="Arial"/>
                <w:sz w:val="24"/>
                <w:szCs w:val="24"/>
              </w:rPr>
            </w:pPr>
            <w:r w:rsidRPr="646C635A">
              <w:rPr>
                <w:rFonts w:ascii="Arial" w:hAnsi="Arial" w:cs="Arial"/>
                <w:sz w:val="24"/>
                <w:szCs w:val="24"/>
              </w:rPr>
              <w:t>Ability to independently travel (I.e. full driver's license)</w:t>
            </w:r>
          </w:p>
        </w:tc>
        <w:tc>
          <w:tcPr>
            <w:tcW w:w="2418" w:type="dxa"/>
          </w:tcPr>
          <w:p w14:paraId="062679EE" w14:textId="0F7F2BDF" w:rsidR="2FD8C775" w:rsidRDefault="2FD8C775" w:rsidP="625DF78C">
            <w:pPr>
              <w:jc w:val="center"/>
              <w:rPr>
                <w:rFonts w:ascii="Arial" w:hAnsi="Arial" w:cs="Arial"/>
                <w:sz w:val="24"/>
                <w:szCs w:val="24"/>
              </w:rPr>
            </w:pPr>
            <w:r w:rsidRPr="625DF78C">
              <w:rPr>
                <w:rFonts w:ascii="Arial" w:hAnsi="Arial" w:cs="Arial"/>
                <w:sz w:val="24"/>
                <w:szCs w:val="24"/>
              </w:rPr>
              <w:t>Essential</w:t>
            </w:r>
          </w:p>
        </w:tc>
      </w:tr>
    </w:tbl>
    <w:p w14:paraId="45FB0818" w14:textId="77777777" w:rsidR="00376A67" w:rsidRPr="007F1616" w:rsidRDefault="00376A67" w:rsidP="0039656E">
      <w:pPr>
        <w:pStyle w:val="Default"/>
      </w:pPr>
    </w:p>
    <w:tbl>
      <w:tblPr>
        <w:tblStyle w:val="TableGrid"/>
        <w:tblW w:w="0" w:type="auto"/>
        <w:tblLook w:val="04A0" w:firstRow="1" w:lastRow="0" w:firstColumn="1" w:lastColumn="0" w:noHBand="0" w:noVBand="1"/>
        <w:tblCaption w:val="Experience Required"/>
        <w:tblDescription w:val="This table lists the different types of experience that is required for the role and whether they are Essential or Desirable"/>
      </w:tblPr>
      <w:tblGrid>
        <w:gridCol w:w="6598"/>
        <w:gridCol w:w="2418"/>
      </w:tblGrid>
      <w:tr w:rsidR="00BB450F" w:rsidRPr="007F1616" w14:paraId="651276D8" w14:textId="77777777" w:rsidTr="00BB450F">
        <w:trPr>
          <w:tblHeader/>
        </w:trPr>
        <w:tc>
          <w:tcPr>
            <w:tcW w:w="6598" w:type="dxa"/>
          </w:tcPr>
          <w:p w14:paraId="448D3393" w14:textId="77777777" w:rsidR="00BB450F" w:rsidRPr="007F1616" w:rsidRDefault="00BB450F" w:rsidP="00BB450F">
            <w:pPr>
              <w:pStyle w:val="Default"/>
              <w:rPr>
                <w:b/>
              </w:rPr>
            </w:pPr>
            <w:r w:rsidRPr="007F1616">
              <w:rPr>
                <w:b/>
              </w:rPr>
              <w:t>Experience Required</w:t>
            </w:r>
          </w:p>
        </w:tc>
        <w:tc>
          <w:tcPr>
            <w:tcW w:w="2418" w:type="dxa"/>
          </w:tcPr>
          <w:p w14:paraId="742AA42D" w14:textId="77777777" w:rsidR="00BB450F" w:rsidRPr="007F1616" w:rsidRDefault="00BB450F" w:rsidP="00BB450F">
            <w:pPr>
              <w:pStyle w:val="Default"/>
            </w:pPr>
            <w:r w:rsidRPr="007F1616">
              <w:rPr>
                <w:b/>
              </w:rPr>
              <w:t>Essential/Desirable</w:t>
            </w:r>
          </w:p>
        </w:tc>
      </w:tr>
      <w:tr w:rsidR="00BB450F" w:rsidRPr="007F1616" w14:paraId="06D58E46" w14:textId="77777777" w:rsidTr="00BB450F">
        <w:tc>
          <w:tcPr>
            <w:tcW w:w="6598" w:type="dxa"/>
          </w:tcPr>
          <w:p w14:paraId="24A7FB04" w14:textId="77777777" w:rsidR="00BB450F" w:rsidRPr="007F1616" w:rsidRDefault="00FD7B21" w:rsidP="009D2403">
            <w:pPr>
              <w:pStyle w:val="Default"/>
            </w:pPr>
            <w:r>
              <w:t>Can Demonstrate training toward being an Approved Mental Health Professional (AMHP)</w:t>
            </w:r>
          </w:p>
        </w:tc>
        <w:tc>
          <w:tcPr>
            <w:tcW w:w="2418" w:type="dxa"/>
          </w:tcPr>
          <w:p w14:paraId="672D62D1"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20520052" w14:textId="77777777" w:rsidTr="00BB450F">
        <w:tc>
          <w:tcPr>
            <w:tcW w:w="6598" w:type="dxa"/>
          </w:tcPr>
          <w:p w14:paraId="5C3D4E1E" w14:textId="77777777" w:rsidR="00BB450F" w:rsidRPr="007F1616" w:rsidRDefault="00FD7B21" w:rsidP="009D2403">
            <w:pPr>
              <w:autoSpaceDE w:val="0"/>
              <w:autoSpaceDN w:val="0"/>
              <w:adjustRightInd w:val="0"/>
              <w:rPr>
                <w:rFonts w:ascii="Arial" w:hAnsi="Arial" w:cs="Arial"/>
                <w:sz w:val="24"/>
                <w:szCs w:val="24"/>
              </w:rPr>
            </w:pPr>
            <w:r w:rsidRPr="00FD7B21">
              <w:rPr>
                <w:rFonts w:ascii="Arial" w:hAnsi="Arial" w:cs="Arial"/>
                <w:sz w:val="24"/>
                <w:szCs w:val="24"/>
              </w:rPr>
              <w:t>Application of appropriate legal frameworks and guidance that inform and mandate social work practice.</w:t>
            </w:r>
          </w:p>
        </w:tc>
        <w:tc>
          <w:tcPr>
            <w:tcW w:w="2418" w:type="dxa"/>
          </w:tcPr>
          <w:p w14:paraId="24516E5B"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07E98DDA" w14:textId="77777777" w:rsidTr="00BB450F">
        <w:tc>
          <w:tcPr>
            <w:tcW w:w="6598" w:type="dxa"/>
          </w:tcPr>
          <w:p w14:paraId="6BEBDD5F" w14:textId="77777777" w:rsidR="00BB450F" w:rsidRPr="007F1616" w:rsidRDefault="00FD7B21" w:rsidP="009D2403">
            <w:pPr>
              <w:autoSpaceDE w:val="0"/>
              <w:autoSpaceDN w:val="0"/>
              <w:adjustRightInd w:val="0"/>
              <w:rPr>
                <w:rFonts w:ascii="Arial" w:hAnsi="Arial" w:cs="Arial"/>
                <w:sz w:val="24"/>
                <w:szCs w:val="24"/>
              </w:rPr>
            </w:pPr>
            <w:r w:rsidRPr="00FD7B21">
              <w:rPr>
                <w:rFonts w:ascii="Arial" w:hAnsi="Arial" w:cs="Arial"/>
                <w:sz w:val="24"/>
                <w:szCs w:val="24"/>
              </w:rPr>
              <w:lastRenderedPageBreak/>
              <w:t>Understanding and using knowledge relating to your area of practice, including critical awareness of current issues and new evidence-based research.</w:t>
            </w:r>
          </w:p>
        </w:tc>
        <w:tc>
          <w:tcPr>
            <w:tcW w:w="2418" w:type="dxa"/>
          </w:tcPr>
          <w:p w14:paraId="068485D0"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FD7B21" w:rsidRPr="007F1616" w14:paraId="03F30674" w14:textId="77777777" w:rsidTr="00BB450F">
        <w:tc>
          <w:tcPr>
            <w:tcW w:w="6598" w:type="dxa"/>
          </w:tcPr>
          <w:p w14:paraId="65865975" w14:textId="77777777" w:rsidR="00FD7B21" w:rsidRPr="00FD7B21" w:rsidRDefault="00FD7B21" w:rsidP="00FD7B21">
            <w:pPr>
              <w:autoSpaceDE w:val="0"/>
              <w:autoSpaceDN w:val="0"/>
              <w:adjustRightInd w:val="0"/>
              <w:rPr>
                <w:rFonts w:ascii="Arial" w:hAnsi="Arial" w:cs="Arial"/>
                <w:sz w:val="24"/>
                <w:szCs w:val="24"/>
              </w:rPr>
            </w:pPr>
            <w:r w:rsidRPr="00FD7B21">
              <w:rPr>
                <w:rFonts w:ascii="Arial" w:hAnsi="Arial" w:cs="Arial"/>
                <w:sz w:val="24"/>
                <w:szCs w:val="24"/>
              </w:rPr>
              <w:t>Experience in working with customer groups for example Mental Health, Older Persons, Learning Disability, Transitions and Physical disabilities.</w:t>
            </w:r>
          </w:p>
        </w:tc>
        <w:tc>
          <w:tcPr>
            <w:tcW w:w="2418" w:type="dxa"/>
          </w:tcPr>
          <w:p w14:paraId="057893E8" w14:textId="77777777" w:rsidR="00FD7B21" w:rsidRDefault="00FD7B21" w:rsidP="00FD7B21">
            <w:pPr>
              <w:jc w:val="center"/>
            </w:pPr>
            <w:r w:rsidRPr="00925BE4">
              <w:rPr>
                <w:rFonts w:ascii="Arial" w:hAnsi="Arial" w:cs="Arial"/>
                <w:sz w:val="24"/>
                <w:szCs w:val="24"/>
              </w:rPr>
              <w:t>Essential</w:t>
            </w:r>
          </w:p>
        </w:tc>
      </w:tr>
      <w:tr w:rsidR="00FD7B21" w:rsidRPr="007F1616" w14:paraId="050B3018" w14:textId="77777777" w:rsidTr="00BB450F">
        <w:tc>
          <w:tcPr>
            <w:tcW w:w="6598" w:type="dxa"/>
          </w:tcPr>
          <w:p w14:paraId="3A2591FB" w14:textId="77777777" w:rsidR="00FD7B21" w:rsidRPr="00FD7B21" w:rsidRDefault="00FD7B21" w:rsidP="00FD7B21">
            <w:pPr>
              <w:autoSpaceDE w:val="0"/>
              <w:autoSpaceDN w:val="0"/>
              <w:adjustRightInd w:val="0"/>
              <w:rPr>
                <w:rFonts w:ascii="Arial" w:hAnsi="Arial" w:cs="Arial"/>
                <w:sz w:val="24"/>
                <w:szCs w:val="24"/>
              </w:rPr>
            </w:pPr>
            <w:r w:rsidRPr="00FD7B21">
              <w:rPr>
                <w:rFonts w:ascii="Arial" w:hAnsi="Arial" w:cs="Arial"/>
                <w:sz w:val="24"/>
                <w:szCs w:val="24"/>
              </w:rPr>
              <w:t>Using assessment procedures discerningly so as to inform judgement. Clearly &amp; accurately reporting and recording analysis and judgements.</w:t>
            </w:r>
          </w:p>
        </w:tc>
        <w:tc>
          <w:tcPr>
            <w:tcW w:w="2418" w:type="dxa"/>
          </w:tcPr>
          <w:p w14:paraId="46413C31" w14:textId="77777777" w:rsidR="00FD7B21" w:rsidRDefault="00FD7B21" w:rsidP="00FD7B21">
            <w:pPr>
              <w:jc w:val="center"/>
            </w:pPr>
            <w:r w:rsidRPr="00925BE4">
              <w:rPr>
                <w:rFonts w:ascii="Arial" w:hAnsi="Arial" w:cs="Arial"/>
                <w:sz w:val="24"/>
                <w:szCs w:val="24"/>
              </w:rPr>
              <w:t>Essential</w:t>
            </w:r>
          </w:p>
        </w:tc>
      </w:tr>
      <w:tr w:rsidR="00FD7B21" w:rsidRPr="007F1616" w14:paraId="312B865E" w14:textId="77777777" w:rsidTr="00BB450F">
        <w:tc>
          <w:tcPr>
            <w:tcW w:w="6598" w:type="dxa"/>
          </w:tcPr>
          <w:p w14:paraId="225D16DC" w14:textId="77777777" w:rsidR="00FD7B21" w:rsidRPr="00FD7B21" w:rsidRDefault="00FD7B21" w:rsidP="00FD7B21">
            <w:pPr>
              <w:autoSpaceDE w:val="0"/>
              <w:autoSpaceDN w:val="0"/>
              <w:adjustRightInd w:val="0"/>
              <w:rPr>
                <w:rFonts w:ascii="Arial" w:hAnsi="Arial" w:cs="Arial"/>
                <w:sz w:val="24"/>
                <w:szCs w:val="24"/>
              </w:rPr>
            </w:pPr>
            <w:r w:rsidRPr="00FD7B21">
              <w:rPr>
                <w:rFonts w:ascii="Arial" w:hAnsi="Arial" w:cs="Arial"/>
                <w:sz w:val="24"/>
                <w:szCs w:val="24"/>
              </w:rPr>
              <w:t>Confident and effective judgement about risk and accountability in decision making.</w:t>
            </w:r>
          </w:p>
        </w:tc>
        <w:tc>
          <w:tcPr>
            <w:tcW w:w="2418" w:type="dxa"/>
          </w:tcPr>
          <w:p w14:paraId="697A32C3" w14:textId="77777777" w:rsidR="00FD7B21" w:rsidRDefault="00FD7B21" w:rsidP="00FD7B21">
            <w:pPr>
              <w:jc w:val="center"/>
            </w:pPr>
            <w:r w:rsidRPr="00925BE4">
              <w:rPr>
                <w:rFonts w:ascii="Arial" w:hAnsi="Arial" w:cs="Arial"/>
                <w:sz w:val="24"/>
                <w:szCs w:val="24"/>
              </w:rPr>
              <w:t>Essential</w:t>
            </w:r>
          </w:p>
        </w:tc>
      </w:tr>
    </w:tbl>
    <w:p w14:paraId="049F31CB" w14:textId="77777777" w:rsidR="00BB450F" w:rsidRPr="007F1616" w:rsidRDefault="00BB450F" w:rsidP="0039656E">
      <w:pPr>
        <w:pStyle w:val="Default"/>
      </w:pPr>
    </w:p>
    <w:tbl>
      <w:tblPr>
        <w:tblStyle w:val="TableGrid"/>
        <w:tblW w:w="0" w:type="auto"/>
        <w:tblLook w:val="04A0" w:firstRow="1" w:lastRow="0" w:firstColumn="1" w:lastColumn="0" w:noHBand="0" w:noVBand="1"/>
        <w:tblCaption w:val="Safeguarding"/>
        <w:tblDescription w:val="This table describes the safeguarding traits looked for in this role and whether they are Essential or Desirable"/>
      </w:tblPr>
      <w:tblGrid>
        <w:gridCol w:w="6598"/>
        <w:gridCol w:w="2418"/>
      </w:tblGrid>
      <w:tr w:rsidR="00491E52" w:rsidRPr="007F1616" w14:paraId="7D16202D" w14:textId="77777777" w:rsidTr="00491E52">
        <w:trPr>
          <w:tblHeader/>
        </w:trPr>
        <w:tc>
          <w:tcPr>
            <w:tcW w:w="6598" w:type="dxa"/>
          </w:tcPr>
          <w:p w14:paraId="021EB3DA" w14:textId="77777777" w:rsidR="00491E52" w:rsidRPr="007F1616" w:rsidRDefault="00491E52" w:rsidP="0039656E">
            <w:pPr>
              <w:pStyle w:val="Default"/>
              <w:rPr>
                <w:b/>
              </w:rPr>
            </w:pPr>
            <w:r w:rsidRPr="007F1616">
              <w:rPr>
                <w:b/>
              </w:rPr>
              <w:t>Safeguarding</w:t>
            </w:r>
          </w:p>
        </w:tc>
        <w:tc>
          <w:tcPr>
            <w:tcW w:w="2418" w:type="dxa"/>
          </w:tcPr>
          <w:p w14:paraId="35CB3213" w14:textId="77777777" w:rsidR="00491E52" w:rsidRPr="007F1616" w:rsidRDefault="00491E52" w:rsidP="0039656E">
            <w:pPr>
              <w:pStyle w:val="Default"/>
              <w:rPr>
                <w:b/>
              </w:rPr>
            </w:pPr>
            <w:r w:rsidRPr="007F1616">
              <w:rPr>
                <w:b/>
              </w:rPr>
              <w:t>Essential/Desirable</w:t>
            </w:r>
          </w:p>
        </w:tc>
      </w:tr>
      <w:tr w:rsidR="00491E52" w:rsidRPr="007F1616" w14:paraId="11F622DF" w14:textId="77777777" w:rsidTr="00491E52">
        <w:tc>
          <w:tcPr>
            <w:tcW w:w="6598" w:type="dxa"/>
          </w:tcPr>
          <w:p w14:paraId="25E0058C" w14:textId="77777777" w:rsidR="00491E52" w:rsidRPr="007F1616" w:rsidRDefault="00491E52" w:rsidP="00491E52">
            <w:pPr>
              <w:pStyle w:val="Default"/>
            </w:pPr>
            <w:r w:rsidRPr="007F1616">
              <w:t>Demonstrate an understanding of the safe working practices that apply to this role.</w:t>
            </w:r>
          </w:p>
        </w:tc>
        <w:tc>
          <w:tcPr>
            <w:tcW w:w="2418" w:type="dxa"/>
          </w:tcPr>
          <w:p w14:paraId="1C625A72" w14:textId="77777777" w:rsidR="00491E52" w:rsidRPr="007F1616" w:rsidRDefault="00491E52" w:rsidP="00491E52">
            <w:pPr>
              <w:jc w:val="center"/>
              <w:rPr>
                <w:rFonts w:ascii="Arial" w:hAnsi="Arial" w:cs="Arial"/>
              </w:rPr>
            </w:pPr>
            <w:r w:rsidRPr="007F1616">
              <w:rPr>
                <w:rFonts w:ascii="Arial" w:hAnsi="Arial" w:cs="Arial"/>
                <w:sz w:val="24"/>
                <w:szCs w:val="24"/>
              </w:rPr>
              <w:t>Essential</w:t>
            </w:r>
          </w:p>
        </w:tc>
      </w:tr>
      <w:tr w:rsidR="00491E52" w:rsidRPr="007F1616" w14:paraId="394D5DB6" w14:textId="77777777" w:rsidTr="00491E52">
        <w:tc>
          <w:tcPr>
            <w:tcW w:w="6598" w:type="dxa"/>
          </w:tcPr>
          <w:p w14:paraId="194CFDCF" w14:textId="77777777" w:rsidR="00491E52" w:rsidRPr="007F1616" w:rsidRDefault="00491E52" w:rsidP="00491E52">
            <w:pPr>
              <w:pStyle w:val="Default"/>
            </w:pPr>
            <w:r w:rsidRPr="007F1616">
              <w:t>Ability to work in a way that promotes the safety and well-being of children and young people/vulnerable adults.</w:t>
            </w:r>
          </w:p>
        </w:tc>
        <w:tc>
          <w:tcPr>
            <w:tcW w:w="2418" w:type="dxa"/>
          </w:tcPr>
          <w:p w14:paraId="2709F150" w14:textId="77777777" w:rsidR="00491E52" w:rsidRPr="007F1616" w:rsidRDefault="00491E52" w:rsidP="00491E52">
            <w:pPr>
              <w:jc w:val="center"/>
              <w:rPr>
                <w:rFonts w:ascii="Arial" w:hAnsi="Arial" w:cs="Arial"/>
              </w:rPr>
            </w:pPr>
            <w:r w:rsidRPr="007F1616">
              <w:rPr>
                <w:rFonts w:ascii="Arial" w:hAnsi="Arial" w:cs="Arial"/>
                <w:sz w:val="24"/>
                <w:szCs w:val="24"/>
              </w:rPr>
              <w:t>Essential</w:t>
            </w:r>
          </w:p>
        </w:tc>
      </w:tr>
    </w:tbl>
    <w:p w14:paraId="53128261" w14:textId="77777777" w:rsidR="00491E52" w:rsidRPr="007F1616" w:rsidRDefault="00491E52" w:rsidP="0039656E">
      <w:pPr>
        <w:pStyle w:val="Default"/>
      </w:pPr>
    </w:p>
    <w:p w14:paraId="62486C05" w14:textId="77777777" w:rsidR="00376A67" w:rsidRPr="007F1616" w:rsidRDefault="00376A67" w:rsidP="0039656E">
      <w:pPr>
        <w:pStyle w:val="Default"/>
      </w:pPr>
    </w:p>
    <w:p w14:paraId="154D053C" w14:textId="77777777" w:rsidR="005B7760" w:rsidRPr="007F1616" w:rsidRDefault="005B7760" w:rsidP="005B7760">
      <w:pPr>
        <w:pStyle w:val="Heading2"/>
        <w:rPr>
          <w:rFonts w:ascii="Arial" w:hAnsi="Arial" w:cs="Arial"/>
          <w:b/>
          <w:color w:val="auto"/>
        </w:rPr>
      </w:pPr>
      <w:r w:rsidRPr="007F1616">
        <w:rPr>
          <w:rFonts w:ascii="Arial" w:hAnsi="Arial" w:cs="Arial"/>
          <w:b/>
          <w:color w:val="auto"/>
        </w:rPr>
        <w:t>Disclosure Level</w:t>
      </w:r>
    </w:p>
    <w:tbl>
      <w:tblPr>
        <w:tblStyle w:val="TableGrid"/>
        <w:tblW w:w="0" w:type="auto"/>
        <w:tblLook w:val="04A0" w:firstRow="1" w:lastRow="0" w:firstColumn="1" w:lastColumn="0" w:noHBand="0" w:noVBand="1"/>
        <w:tblCaption w:val="Disclosure Level"/>
        <w:tblDescription w:val="This table shows that this role requires Enhanced with Barred list checks"/>
      </w:tblPr>
      <w:tblGrid>
        <w:gridCol w:w="1893"/>
        <w:gridCol w:w="1762"/>
        <w:gridCol w:w="1865"/>
        <w:gridCol w:w="1886"/>
        <w:gridCol w:w="1610"/>
      </w:tblGrid>
      <w:tr w:rsidR="005B7760" w:rsidRPr="007F1616" w14:paraId="52B7FF4A" w14:textId="77777777" w:rsidTr="005B7760">
        <w:trPr>
          <w:tblHeader/>
        </w:trPr>
        <w:tc>
          <w:tcPr>
            <w:tcW w:w="1893" w:type="dxa"/>
          </w:tcPr>
          <w:p w14:paraId="2820B38E" w14:textId="77777777" w:rsidR="005B7760" w:rsidRPr="007F1616" w:rsidRDefault="005B7760" w:rsidP="005B7760">
            <w:pPr>
              <w:rPr>
                <w:rFonts w:ascii="Arial" w:hAnsi="Arial" w:cs="Arial"/>
              </w:rPr>
            </w:pPr>
            <w:r w:rsidRPr="007F1616">
              <w:rPr>
                <w:rFonts w:ascii="Arial" w:hAnsi="Arial" w:cs="Arial"/>
              </w:rPr>
              <w:t>What disclosure level is required for this post?</w:t>
            </w:r>
          </w:p>
        </w:tc>
        <w:tc>
          <w:tcPr>
            <w:tcW w:w="1762" w:type="dxa"/>
          </w:tcPr>
          <w:p w14:paraId="48C9DA01" w14:textId="77777777" w:rsidR="005B7760" w:rsidRPr="007F1616" w:rsidRDefault="005B7760" w:rsidP="005B7760">
            <w:pPr>
              <w:rPr>
                <w:rFonts w:ascii="Arial" w:hAnsi="Arial" w:cs="Arial"/>
              </w:rPr>
            </w:pPr>
            <w:r w:rsidRPr="007F1616">
              <w:rPr>
                <w:rFonts w:ascii="Arial" w:hAnsi="Arial" w:cs="Arial"/>
              </w:rPr>
              <w:t>None</w:t>
            </w:r>
          </w:p>
        </w:tc>
        <w:tc>
          <w:tcPr>
            <w:tcW w:w="1865" w:type="dxa"/>
          </w:tcPr>
          <w:p w14:paraId="03E12EA8" w14:textId="77777777" w:rsidR="005B7760" w:rsidRPr="007F1616" w:rsidRDefault="005B7760" w:rsidP="005B7760">
            <w:pPr>
              <w:rPr>
                <w:rFonts w:ascii="Arial" w:hAnsi="Arial" w:cs="Arial"/>
              </w:rPr>
            </w:pPr>
            <w:r w:rsidRPr="007F1616">
              <w:rPr>
                <w:rFonts w:ascii="Arial" w:hAnsi="Arial" w:cs="Arial"/>
              </w:rPr>
              <w:t>Standard</w:t>
            </w:r>
          </w:p>
        </w:tc>
        <w:tc>
          <w:tcPr>
            <w:tcW w:w="1886" w:type="dxa"/>
          </w:tcPr>
          <w:p w14:paraId="4ACF1268" w14:textId="77777777" w:rsidR="005B7760" w:rsidRPr="007F1616" w:rsidRDefault="005B7760" w:rsidP="005B7760">
            <w:pPr>
              <w:rPr>
                <w:rFonts w:ascii="Arial" w:hAnsi="Arial" w:cs="Arial"/>
              </w:rPr>
            </w:pPr>
            <w:r w:rsidRPr="007F1616">
              <w:rPr>
                <w:rFonts w:ascii="Arial" w:hAnsi="Arial" w:cs="Arial"/>
              </w:rPr>
              <w:t>Enhanced</w:t>
            </w:r>
          </w:p>
        </w:tc>
        <w:tc>
          <w:tcPr>
            <w:tcW w:w="1610" w:type="dxa"/>
          </w:tcPr>
          <w:p w14:paraId="59056816" w14:textId="77777777" w:rsidR="005B7760" w:rsidRPr="007F1616" w:rsidRDefault="005B7760" w:rsidP="005B7760">
            <w:pPr>
              <w:rPr>
                <w:rFonts w:ascii="Arial" w:hAnsi="Arial" w:cs="Arial"/>
              </w:rPr>
            </w:pPr>
            <w:r w:rsidRPr="007F1616">
              <w:rPr>
                <w:rFonts w:ascii="Arial" w:hAnsi="Arial" w:cs="Arial"/>
                <w:b/>
                <w:bCs/>
              </w:rPr>
              <w:t>Enhanced with barred list checks</w:t>
            </w:r>
          </w:p>
        </w:tc>
      </w:tr>
    </w:tbl>
    <w:p w14:paraId="4101652C" w14:textId="77777777" w:rsidR="00CE32E2" w:rsidRPr="007F1616" w:rsidRDefault="00CE32E2" w:rsidP="0039656E">
      <w:pPr>
        <w:pStyle w:val="Default"/>
      </w:pPr>
    </w:p>
    <w:p w14:paraId="10BE46F6" w14:textId="77777777" w:rsidR="00CE32E2" w:rsidRPr="007F1616" w:rsidRDefault="005B7760" w:rsidP="005B7760">
      <w:pPr>
        <w:pStyle w:val="Heading2"/>
        <w:rPr>
          <w:rFonts w:ascii="Arial" w:hAnsi="Arial" w:cs="Arial"/>
          <w:b/>
          <w:color w:val="auto"/>
        </w:rPr>
      </w:pPr>
      <w:r w:rsidRPr="007F1616">
        <w:rPr>
          <w:rFonts w:ascii="Arial" w:hAnsi="Arial" w:cs="Arial"/>
          <w:b/>
          <w:color w:val="auto"/>
        </w:rPr>
        <w:t>Work Type</w:t>
      </w:r>
    </w:p>
    <w:tbl>
      <w:tblPr>
        <w:tblStyle w:val="TableGrid"/>
        <w:tblW w:w="0" w:type="auto"/>
        <w:tblLook w:val="04A0" w:firstRow="1" w:lastRow="0" w:firstColumn="1" w:lastColumn="0" w:noHBand="0" w:noVBand="1"/>
        <w:tblCaption w:val="Work Type"/>
        <w:tblDescription w:val="This table shows that this role is a field based role"/>
      </w:tblPr>
      <w:tblGrid>
        <w:gridCol w:w="4957"/>
        <w:gridCol w:w="992"/>
        <w:gridCol w:w="1134"/>
        <w:gridCol w:w="992"/>
        <w:gridCol w:w="941"/>
      </w:tblGrid>
      <w:tr w:rsidR="00CE32E2" w:rsidRPr="007F1616" w14:paraId="67DCE29D" w14:textId="77777777" w:rsidTr="005B7760">
        <w:trPr>
          <w:tblHeader/>
        </w:trPr>
        <w:tc>
          <w:tcPr>
            <w:tcW w:w="4957" w:type="dxa"/>
          </w:tcPr>
          <w:p w14:paraId="4AF85F9A" w14:textId="77777777" w:rsidR="00CE32E2" w:rsidRPr="007F1616" w:rsidRDefault="00CE32E2" w:rsidP="0039656E">
            <w:pPr>
              <w:pStyle w:val="Default"/>
            </w:pPr>
            <w:r w:rsidRPr="007F1616">
              <w:t xml:space="preserve">What work type does this role fit into? </w:t>
            </w:r>
          </w:p>
        </w:tc>
        <w:tc>
          <w:tcPr>
            <w:tcW w:w="992" w:type="dxa"/>
          </w:tcPr>
          <w:p w14:paraId="357D409E" w14:textId="77777777" w:rsidR="00CE32E2" w:rsidRPr="007F1616" w:rsidRDefault="00CE32E2" w:rsidP="0039656E">
            <w:pPr>
              <w:pStyle w:val="Default"/>
            </w:pPr>
            <w:r w:rsidRPr="007F1616">
              <w:t>Fixed</w:t>
            </w:r>
          </w:p>
        </w:tc>
        <w:tc>
          <w:tcPr>
            <w:tcW w:w="1134" w:type="dxa"/>
          </w:tcPr>
          <w:p w14:paraId="27E0518B" w14:textId="77777777" w:rsidR="00CE32E2" w:rsidRPr="007F1616" w:rsidRDefault="00CE32E2" w:rsidP="0039656E">
            <w:pPr>
              <w:pStyle w:val="Default"/>
            </w:pPr>
            <w:r w:rsidRPr="007F1616">
              <w:t>Flexible</w:t>
            </w:r>
          </w:p>
        </w:tc>
        <w:tc>
          <w:tcPr>
            <w:tcW w:w="992" w:type="dxa"/>
          </w:tcPr>
          <w:p w14:paraId="4DE3DC5E" w14:textId="77777777" w:rsidR="00CE32E2" w:rsidRPr="007F1616" w:rsidRDefault="00CE32E2" w:rsidP="0039656E">
            <w:pPr>
              <w:pStyle w:val="Default"/>
              <w:rPr>
                <w:b/>
              </w:rPr>
            </w:pPr>
            <w:r w:rsidRPr="007F1616">
              <w:rPr>
                <w:b/>
              </w:rPr>
              <w:t>Field</w:t>
            </w:r>
          </w:p>
        </w:tc>
        <w:tc>
          <w:tcPr>
            <w:tcW w:w="941" w:type="dxa"/>
          </w:tcPr>
          <w:p w14:paraId="10912CDE" w14:textId="77777777" w:rsidR="00CE32E2" w:rsidRPr="007F1616" w:rsidRDefault="00CE32E2" w:rsidP="0039656E">
            <w:pPr>
              <w:pStyle w:val="Default"/>
            </w:pPr>
            <w:r w:rsidRPr="007F1616">
              <w:t>Home</w:t>
            </w:r>
          </w:p>
        </w:tc>
      </w:tr>
    </w:tbl>
    <w:p w14:paraId="4B99056E" w14:textId="77777777" w:rsidR="00CE32E2" w:rsidRPr="007F1616" w:rsidRDefault="00CE32E2" w:rsidP="005B7760">
      <w:pPr>
        <w:pStyle w:val="Default"/>
      </w:pPr>
    </w:p>
    <w:sectPr w:rsidR="00CE32E2" w:rsidRPr="007F1616" w:rsidSect="00E87B88">
      <w:headerReference w:type="first" r:id="rId11"/>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EF00" w14:textId="77777777" w:rsidR="00E87B88" w:rsidRDefault="00E87B88" w:rsidP="00E87B88">
      <w:pPr>
        <w:spacing w:after="0" w:line="240" w:lineRule="auto"/>
      </w:pPr>
      <w:r>
        <w:separator/>
      </w:r>
    </w:p>
  </w:endnote>
  <w:endnote w:type="continuationSeparator" w:id="0">
    <w:p w14:paraId="3461D779" w14:textId="77777777" w:rsidR="00E87B88" w:rsidRDefault="00E87B88" w:rsidP="00E8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2D8B6" w14:textId="77777777" w:rsidR="00E87B88" w:rsidRDefault="00E87B88" w:rsidP="00E87B88">
      <w:pPr>
        <w:spacing w:after="0" w:line="240" w:lineRule="auto"/>
      </w:pPr>
      <w:r>
        <w:separator/>
      </w:r>
    </w:p>
  </w:footnote>
  <w:footnote w:type="continuationSeparator" w:id="0">
    <w:p w14:paraId="0FB78278" w14:textId="77777777" w:rsidR="00E87B88" w:rsidRDefault="00E87B88" w:rsidP="00E87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43A" w14:textId="77777777" w:rsidR="00E87B88" w:rsidRDefault="00E87B88">
    <w:pPr>
      <w:pStyle w:val="Header"/>
    </w:pPr>
    <w:r>
      <w:rPr>
        <w:noProof/>
        <w:lang w:eastAsia="en-GB"/>
      </w:rPr>
      <w:drawing>
        <wp:inline distT="0" distB="0" distL="0" distR="0" wp14:anchorId="1EE6543E" wp14:editId="07777777">
          <wp:extent cx="5400675" cy="1400175"/>
          <wp:effectExtent l="0" t="0" r="9525" b="9525"/>
          <wp:docPr id="1" name="Picture 1" descr="This is the logo for North Northamptonshire Council" title="North Northampto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cott\AppData\Local\Microsoft\Windows\INetCache\Content.Word\NNC Colour logo 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675" cy="1400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63A75"/>
    <w:multiLevelType w:val="hybridMultilevel"/>
    <w:tmpl w:val="BD1C7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362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1B"/>
    <w:rsid w:val="00074BE4"/>
    <w:rsid w:val="000C703B"/>
    <w:rsid w:val="000C7FFB"/>
    <w:rsid w:val="000D3182"/>
    <w:rsid w:val="000F391B"/>
    <w:rsid w:val="001513FC"/>
    <w:rsid w:val="001B31C1"/>
    <w:rsid w:val="001D200A"/>
    <w:rsid w:val="002503BE"/>
    <w:rsid w:val="00251B45"/>
    <w:rsid w:val="002655C1"/>
    <w:rsid w:val="002A36AD"/>
    <w:rsid w:val="002F1E28"/>
    <w:rsid w:val="00376A67"/>
    <w:rsid w:val="00387468"/>
    <w:rsid w:val="0039656E"/>
    <w:rsid w:val="00446DED"/>
    <w:rsid w:val="00486670"/>
    <w:rsid w:val="00491E52"/>
    <w:rsid w:val="00544BBE"/>
    <w:rsid w:val="005B7760"/>
    <w:rsid w:val="005C7C39"/>
    <w:rsid w:val="00737836"/>
    <w:rsid w:val="00750391"/>
    <w:rsid w:val="007525E0"/>
    <w:rsid w:val="00771FC2"/>
    <w:rsid w:val="007E3EBF"/>
    <w:rsid w:val="007F1616"/>
    <w:rsid w:val="00823349"/>
    <w:rsid w:val="00833D2D"/>
    <w:rsid w:val="00895F91"/>
    <w:rsid w:val="008C7C92"/>
    <w:rsid w:val="008D1E7B"/>
    <w:rsid w:val="00997760"/>
    <w:rsid w:val="009D2403"/>
    <w:rsid w:val="00AC4BB1"/>
    <w:rsid w:val="00B215CE"/>
    <w:rsid w:val="00BB25C5"/>
    <w:rsid w:val="00BB450F"/>
    <w:rsid w:val="00CE32E2"/>
    <w:rsid w:val="00D067D6"/>
    <w:rsid w:val="00E06370"/>
    <w:rsid w:val="00E87B88"/>
    <w:rsid w:val="00EE187B"/>
    <w:rsid w:val="00EF49D4"/>
    <w:rsid w:val="00F31C10"/>
    <w:rsid w:val="00F556F9"/>
    <w:rsid w:val="00F7390F"/>
    <w:rsid w:val="00FA5B95"/>
    <w:rsid w:val="00FD7B21"/>
    <w:rsid w:val="16668512"/>
    <w:rsid w:val="2FD8C775"/>
    <w:rsid w:val="625DF78C"/>
    <w:rsid w:val="646C63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2602D7"/>
  <w15:chartTrackingRefBased/>
  <w15:docId w15:val="{B50DBA91-7DFE-4B68-BE28-8CBC252E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B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4B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6A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76A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91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0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B88"/>
  </w:style>
  <w:style w:type="paragraph" w:styleId="Footer">
    <w:name w:val="footer"/>
    <w:basedOn w:val="Normal"/>
    <w:link w:val="FooterChar"/>
    <w:uiPriority w:val="99"/>
    <w:unhideWhenUsed/>
    <w:rsid w:val="00E87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B88"/>
  </w:style>
  <w:style w:type="character" w:customStyle="1" w:styleId="Heading1Char">
    <w:name w:val="Heading 1 Char"/>
    <w:basedOn w:val="DefaultParagraphFont"/>
    <w:link w:val="Heading1"/>
    <w:uiPriority w:val="9"/>
    <w:rsid w:val="00544B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4BB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76A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76A6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887834C6055B4B932D87BF2F901B32" ma:contentTypeVersion="6" ma:contentTypeDescription="Create a new document." ma:contentTypeScope="" ma:versionID="55ca50350459f47fe39d73b8dd50f8cd">
  <xsd:schema xmlns:xsd="http://www.w3.org/2001/XMLSchema" xmlns:xs="http://www.w3.org/2001/XMLSchema" xmlns:p="http://schemas.microsoft.com/office/2006/metadata/properties" xmlns:ns2="eeccabc7-3480-4371-91e7-405addb56d0d" xmlns:ns3="c61eca3e-d689-4f8e-bb62-76e33b1fd892" targetNamespace="http://schemas.microsoft.com/office/2006/metadata/properties" ma:root="true" ma:fieldsID="d3e074094a54c01c23d340da5d8a4aa0" ns2:_="" ns3:_="">
    <xsd:import namespace="eeccabc7-3480-4371-91e7-405addb56d0d"/>
    <xsd:import namespace="c61eca3e-d689-4f8e-bb62-76e33b1fd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cabc7-3480-4371-91e7-405addb56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1eca3e-d689-4f8e-bb62-76e33b1fd8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5EDDF0-D848-451E-8724-A008774DCB3C}">
  <ds:schemaRefs>
    <ds:schemaRef ds:uri="http://schemas.openxmlformats.org/officeDocument/2006/bibliography"/>
  </ds:schemaRefs>
</ds:datastoreItem>
</file>

<file path=customXml/itemProps2.xml><?xml version="1.0" encoding="utf-8"?>
<ds:datastoreItem xmlns:ds="http://schemas.openxmlformats.org/officeDocument/2006/customXml" ds:itemID="{9C5F0E45-0F43-4BDB-BED1-AA9FFDBE3C1D}">
  <ds:schemaRefs>
    <ds:schemaRef ds:uri="http://schemas.microsoft.com/sharepoint/v3/contenttype/forms"/>
  </ds:schemaRefs>
</ds:datastoreItem>
</file>

<file path=customXml/itemProps3.xml><?xml version="1.0" encoding="utf-8"?>
<ds:datastoreItem xmlns:ds="http://schemas.openxmlformats.org/officeDocument/2006/customXml" ds:itemID="{C3B2819C-ED8B-4EC9-8378-45634DD1FE67}">
  <ds:schemaRefs>
    <ds:schemaRef ds:uri="http://purl.org/dc/terms/"/>
    <ds:schemaRef ds:uri="http://schemas.openxmlformats.org/package/2006/metadata/core-properties"/>
    <ds:schemaRef ds:uri="eeccabc7-3480-4371-91e7-405addb56d0d"/>
    <ds:schemaRef ds:uri="http://schemas.microsoft.com/office/2006/documentManagement/types"/>
    <ds:schemaRef ds:uri="http://schemas.microsoft.com/office/infopath/2007/PartnerControls"/>
    <ds:schemaRef ds:uri="c61eca3e-d689-4f8e-bb62-76e33b1fd892"/>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2F47EF9-C7AB-4115-B114-EE5986A78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cabc7-3480-4371-91e7-405addb56d0d"/>
    <ds:schemaRef ds:uri="c61eca3e-d689-4f8e-bb62-76e33b1fd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5964</Characters>
  <Application>Microsoft Office Word</Application>
  <DocSecurity>0</DocSecurity>
  <Lines>49</Lines>
  <Paragraphs>13</Paragraphs>
  <ScaleCrop>false</ScaleCrop>
  <Company>Northamptonshire County Council</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Campbell</dc:creator>
  <cp:keywords/>
  <dc:description/>
  <cp:lastModifiedBy>Amber Dorkin</cp:lastModifiedBy>
  <cp:revision>2</cp:revision>
  <dcterms:created xsi:type="dcterms:W3CDTF">2023-06-12T13:06:00Z</dcterms:created>
  <dcterms:modified xsi:type="dcterms:W3CDTF">2023-06-12T13:06:00Z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0x01010080887834C6055B4B932D87BF2F901B32</vt:lpwstr>
  </property>
  <property fmtid="{D5CDD505-2E9C-101B-9397-08002B2CF9AE}" pid="3" name="MSIP_Label_de6ec094-42b0-4a3f-84e1-779791d08481_Enabled">
    <vt:lpwstr>true</vt:lpwstr>
  </property>
  <property fmtid="{D5CDD505-2E9C-101B-9397-08002B2CF9AE}" pid="4" name="MSIP_Label_de6ec094-42b0-4a3f-84e1-779791d08481_SetDate">
    <vt:lpwstr>2022-05-17T16:04:33Z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bb5c5a34-d1ce-4850-9236-303f2e822a5e</vt:lpwstr>
  </property>
  <property fmtid="{D5CDD505-2E9C-101B-9397-08002B2CF9AE}" pid="9" name="MSIP_Label_de6ec094-42b0-4a3f-84e1-779791d08481_ContentBits">
    <vt:lpwstr>0</vt:lpwstr>
  </property>
</Properties>
</file>